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81" w:type="dxa"/>
        <w:tblInd w:w="108" w:type="dxa"/>
        <w:tblLayout w:type="fixed"/>
        <w:tblLook w:val="0000" w:firstRow="0" w:lastRow="0" w:firstColumn="0" w:lastColumn="0" w:noHBand="0" w:noVBand="0"/>
      </w:tblPr>
      <w:tblGrid>
        <w:gridCol w:w="1213"/>
        <w:gridCol w:w="539"/>
        <w:gridCol w:w="2077"/>
        <w:gridCol w:w="2660"/>
        <w:gridCol w:w="490"/>
        <w:gridCol w:w="1319"/>
        <w:gridCol w:w="1483"/>
      </w:tblGrid>
      <w:tr w:rsidR="00460EE6" w:rsidRPr="00F559F9" w:rsidTr="009A572F">
        <w:trPr>
          <w:trHeight w:val="1938"/>
        </w:trPr>
        <w:tc>
          <w:tcPr>
            <w:tcW w:w="9781" w:type="dxa"/>
            <w:gridSpan w:val="7"/>
            <w:shd w:val="clear" w:color="auto" w:fill="auto"/>
          </w:tcPr>
          <w:p w:rsidR="00460EE6" w:rsidRPr="00F559F9" w:rsidRDefault="0099786D" w:rsidP="00203BC8">
            <w:pPr>
              <w:widowControl w:val="0"/>
              <w:autoSpaceDE w:val="0"/>
              <w:autoSpaceDN w:val="0"/>
              <w:adjustRightInd w:val="0"/>
              <w:jc w:val="center"/>
              <w:rPr>
                <w:rFonts w:ascii="Arial" w:hAnsi="Arial" w:cs="Arial"/>
                <w:noProof/>
                <w:sz w:val="26"/>
                <w:szCs w:val="26"/>
              </w:rPr>
            </w:pPr>
            <w:bookmarkStart w:id="0" w:name="_GoBack"/>
            <w:bookmarkEnd w:id="0"/>
            <w:r w:rsidRPr="00F559F9">
              <w:rPr>
                <w:rFonts w:ascii="Arial" w:hAnsi="Arial" w:cs="Arial"/>
                <w:noProof/>
                <w:sz w:val="26"/>
                <w:szCs w:val="26"/>
              </w:rPr>
              <w:t xml:space="preserve">                             </w:t>
            </w:r>
            <w:r w:rsidR="00241853" w:rsidRPr="00F559F9">
              <w:rPr>
                <w:noProof/>
              </w:rPr>
              <w:drawing>
                <wp:inline distT="0" distB="0" distL="0" distR="0" wp14:anchorId="2791E694" wp14:editId="234791DC">
                  <wp:extent cx="561975" cy="68580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561975" cy="685800"/>
                          </a:xfrm>
                          <a:prstGeom prst="rect">
                            <a:avLst/>
                          </a:prstGeom>
                          <a:noFill/>
                          <a:ln w="9525">
                            <a:noFill/>
                            <a:miter lim="800000"/>
                            <a:headEnd/>
                            <a:tailEnd/>
                          </a:ln>
                        </pic:spPr>
                      </pic:pic>
                    </a:graphicData>
                  </a:graphic>
                </wp:inline>
              </w:drawing>
            </w:r>
            <w:r w:rsidRPr="00F559F9">
              <w:rPr>
                <w:rFonts w:ascii="Arial" w:hAnsi="Arial" w:cs="Arial"/>
                <w:noProof/>
                <w:sz w:val="26"/>
                <w:szCs w:val="26"/>
              </w:rPr>
              <w:t xml:space="preserve">                  ПРОЕКТ</w:t>
            </w:r>
          </w:p>
          <w:p w:rsidR="00460EE6" w:rsidRPr="00F559F9" w:rsidRDefault="00460EE6" w:rsidP="00203BC8">
            <w:pPr>
              <w:widowControl w:val="0"/>
              <w:autoSpaceDE w:val="0"/>
              <w:autoSpaceDN w:val="0"/>
              <w:adjustRightInd w:val="0"/>
              <w:spacing w:before="108" w:after="108"/>
              <w:jc w:val="center"/>
              <w:outlineLvl w:val="2"/>
              <w:rPr>
                <w:b/>
                <w:bCs/>
                <w:sz w:val="27"/>
                <w:szCs w:val="27"/>
              </w:rPr>
            </w:pPr>
            <w:r w:rsidRPr="00F559F9">
              <w:rPr>
                <w:b/>
                <w:bCs/>
                <w:sz w:val="27"/>
                <w:szCs w:val="27"/>
              </w:rPr>
              <w:t>АДМИНИСТРАЦИЯ КАЛИНИНСКОГО СЕЛЬСКОГО ПОСЕЛЕНИЯ КАЛИНИНСКОГО РАЙОНА</w:t>
            </w:r>
          </w:p>
        </w:tc>
      </w:tr>
      <w:tr w:rsidR="00460EE6" w:rsidRPr="00F559F9" w:rsidTr="009A572F">
        <w:trPr>
          <w:trHeight w:val="294"/>
        </w:trPr>
        <w:tc>
          <w:tcPr>
            <w:tcW w:w="9781" w:type="dxa"/>
            <w:gridSpan w:val="7"/>
            <w:shd w:val="clear" w:color="auto" w:fill="auto"/>
          </w:tcPr>
          <w:p w:rsidR="00460EE6" w:rsidRPr="00F559F9" w:rsidRDefault="00460EE6" w:rsidP="00203BC8">
            <w:pPr>
              <w:widowControl w:val="0"/>
              <w:autoSpaceDE w:val="0"/>
              <w:autoSpaceDN w:val="0"/>
              <w:adjustRightInd w:val="0"/>
              <w:jc w:val="center"/>
              <w:rPr>
                <w:rFonts w:ascii="Arial" w:hAnsi="Arial" w:cs="Arial"/>
                <w:sz w:val="24"/>
              </w:rPr>
            </w:pPr>
          </w:p>
        </w:tc>
      </w:tr>
      <w:tr w:rsidR="00460EE6" w:rsidRPr="00F559F9" w:rsidTr="009A572F">
        <w:trPr>
          <w:trHeight w:val="353"/>
        </w:trPr>
        <w:tc>
          <w:tcPr>
            <w:tcW w:w="9781" w:type="dxa"/>
            <w:gridSpan w:val="7"/>
            <w:shd w:val="clear" w:color="auto" w:fill="auto"/>
          </w:tcPr>
          <w:p w:rsidR="00460EE6" w:rsidRPr="00F559F9" w:rsidRDefault="00460EE6" w:rsidP="00203BC8">
            <w:pPr>
              <w:widowControl w:val="0"/>
              <w:autoSpaceDE w:val="0"/>
              <w:autoSpaceDN w:val="0"/>
              <w:adjustRightInd w:val="0"/>
              <w:jc w:val="center"/>
              <w:rPr>
                <w:b/>
                <w:szCs w:val="28"/>
              </w:rPr>
            </w:pPr>
            <w:r w:rsidRPr="00F559F9">
              <w:rPr>
                <w:b/>
                <w:sz w:val="32"/>
                <w:szCs w:val="32"/>
              </w:rPr>
              <w:t>ПОСТАНОВЛЕНИЕ</w:t>
            </w:r>
          </w:p>
        </w:tc>
      </w:tr>
      <w:tr w:rsidR="00460EE6" w:rsidRPr="00F559F9" w:rsidTr="009A572F">
        <w:trPr>
          <w:trHeight w:val="323"/>
        </w:trPr>
        <w:tc>
          <w:tcPr>
            <w:tcW w:w="9781" w:type="dxa"/>
            <w:gridSpan w:val="7"/>
            <w:shd w:val="clear" w:color="auto" w:fill="auto"/>
          </w:tcPr>
          <w:p w:rsidR="00460EE6" w:rsidRPr="00F559F9" w:rsidRDefault="00460EE6" w:rsidP="00203BC8">
            <w:pPr>
              <w:widowControl w:val="0"/>
              <w:autoSpaceDE w:val="0"/>
              <w:autoSpaceDN w:val="0"/>
              <w:adjustRightInd w:val="0"/>
              <w:jc w:val="both"/>
              <w:rPr>
                <w:szCs w:val="28"/>
              </w:rPr>
            </w:pPr>
          </w:p>
        </w:tc>
      </w:tr>
      <w:tr w:rsidR="00460EE6" w:rsidRPr="00F559F9" w:rsidTr="009A572F">
        <w:trPr>
          <w:trHeight w:val="309"/>
        </w:trPr>
        <w:tc>
          <w:tcPr>
            <w:tcW w:w="9781" w:type="dxa"/>
            <w:gridSpan w:val="7"/>
            <w:shd w:val="clear" w:color="auto" w:fill="auto"/>
          </w:tcPr>
          <w:p w:rsidR="00460EE6" w:rsidRPr="00F559F9" w:rsidRDefault="00460EE6" w:rsidP="00203BC8">
            <w:pPr>
              <w:widowControl w:val="0"/>
              <w:autoSpaceDE w:val="0"/>
              <w:autoSpaceDN w:val="0"/>
              <w:adjustRightInd w:val="0"/>
              <w:jc w:val="both"/>
              <w:rPr>
                <w:szCs w:val="28"/>
              </w:rPr>
            </w:pPr>
          </w:p>
        </w:tc>
      </w:tr>
      <w:tr w:rsidR="00B01EEB" w:rsidRPr="00F559F9" w:rsidTr="009A572F">
        <w:trPr>
          <w:trHeight w:val="294"/>
        </w:trPr>
        <w:tc>
          <w:tcPr>
            <w:tcW w:w="1213" w:type="dxa"/>
            <w:shd w:val="clear" w:color="auto" w:fill="auto"/>
          </w:tcPr>
          <w:p w:rsidR="00460EE6" w:rsidRPr="00F559F9" w:rsidRDefault="00460EE6" w:rsidP="00203BC8">
            <w:pPr>
              <w:widowControl w:val="0"/>
              <w:autoSpaceDE w:val="0"/>
              <w:autoSpaceDN w:val="0"/>
              <w:adjustRightInd w:val="0"/>
              <w:jc w:val="both"/>
              <w:rPr>
                <w:sz w:val="26"/>
                <w:szCs w:val="26"/>
              </w:rPr>
            </w:pPr>
          </w:p>
        </w:tc>
        <w:tc>
          <w:tcPr>
            <w:tcW w:w="539" w:type="dxa"/>
            <w:shd w:val="clear" w:color="auto" w:fill="auto"/>
          </w:tcPr>
          <w:p w:rsidR="00460EE6" w:rsidRPr="00F559F9" w:rsidRDefault="00460EE6" w:rsidP="00203BC8">
            <w:pPr>
              <w:widowControl w:val="0"/>
              <w:autoSpaceDE w:val="0"/>
              <w:autoSpaceDN w:val="0"/>
              <w:adjustRightInd w:val="0"/>
              <w:jc w:val="both"/>
              <w:rPr>
                <w:b/>
                <w:sz w:val="26"/>
                <w:szCs w:val="26"/>
              </w:rPr>
            </w:pPr>
            <w:r w:rsidRPr="00F559F9">
              <w:rPr>
                <w:b/>
                <w:sz w:val="26"/>
                <w:szCs w:val="26"/>
              </w:rPr>
              <w:t xml:space="preserve">от </w:t>
            </w:r>
          </w:p>
        </w:tc>
        <w:tc>
          <w:tcPr>
            <w:tcW w:w="2077" w:type="dxa"/>
            <w:shd w:val="clear" w:color="auto" w:fill="auto"/>
          </w:tcPr>
          <w:p w:rsidR="00460EE6" w:rsidRPr="00F559F9" w:rsidRDefault="00732843" w:rsidP="00203BC8">
            <w:pPr>
              <w:widowControl w:val="0"/>
              <w:autoSpaceDE w:val="0"/>
              <w:autoSpaceDN w:val="0"/>
              <w:adjustRightInd w:val="0"/>
              <w:jc w:val="both"/>
              <w:rPr>
                <w:sz w:val="26"/>
                <w:szCs w:val="26"/>
              </w:rPr>
            </w:pPr>
            <w:r w:rsidRPr="00F559F9">
              <w:rPr>
                <w:sz w:val="26"/>
                <w:szCs w:val="26"/>
              </w:rPr>
              <w:t>____________</w:t>
            </w:r>
          </w:p>
        </w:tc>
        <w:tc>
          <w:tcPr>
            <w:tcW w:w="2660" w:type="dxa"/>
            <w:shd w:val="clear" w:color="auto" w:fill="auto"/>
          </w:tcPr>
          <w:p w:rsidR="00460EE6" w:rsidRPr="00F559F9" w:rsidRDefault="00460EE6" w:rsidP="00203BC8">
            <w:pPr>
              <w:widowControl w:val="0"/>
              <w:autoSpaceDE w:val="0"/>
              <w:autoSpaceDN w:val="0"/>
              <w:adjustRightInd w:val="0"/>
              <w:jc w:val="both"/>
              <w:rPr>
                <w:sz w:val="26"/>
                <w:szCs w:val="26"/>
              </w:rPr>
            </w:pPr>
          </w:p>
        </w:tc>
        <w:tc>
          <w:tcPr>
            <w:tcW w:w="490" w:type="dxa"/>
            <w:shd w:val="clear" w:color="auto" w:fill="auto"/>
          </w:tcPr>
          <w:p w:rsidR="00460EE6" w:rsidRPr="00F559F9" w:rsidRDefault="00460EE6" w:rsidP="00203BC8">
            <w:pPr>
              <w:widowControl w:val="0"/>
              <w:autoSpaceDE w:val="0"/>
              <w:autoSpaceDN w:val="0"/>
              <w:adjustRightInd w:val="0"/>
              <w:jc w:val="both"/>
              <w:rPr>
                <w:b/>
                <w:sz w:val="26"/>
                <w:szCs w:val="26"/>
              </w:rPr>
            </w:pPr>
            <w:r w:rsidRPr="00F559F9">
              <w:rPr>
                <w:b/>
                <w:sz w:val="26"/>
                <w:szCs w:val="26"/>
              </w:rPr>
              <w:t>№</w:t>
            </w:r>
          </w:p>
        </w:tc>
        <w:tc>
          <w:tcPr>
            <w:tcW w:w="1319" w:type="dxa"/>
            <w:shd w:val="clear" w:color="auto" w:fill="auto"/>
          </w:tcPr>
          <w:p w:rsidR="00460EE6" w:rsidRPr="00F559F9" w:rsidRDefault="00732843" w:rsidP="00203BC8">
            <w:pPr>
              <w:widowControl w:val="0"/>
              <w:autoSpaceDE w:val="0"/>
              <w:autoSpaceDN w:val="0"/>
              <w:adjustRightInd w:val="0"/>
              <w:jc w:val="both"/>
              <w:rPr>
                <w:sz w:val="26"/>
                <w:szCs w:val="26"/>
              </w:rPr>
            </w:pPr>
            <w:r w:rsidRPr="00F559F9">
              <w:rPr>
                <w:sz w:val="26"/>
                <w:szCs w:val="26"/>
              </w:rPr>
              <w:t>_______</w:t>
            </w:r>
          </w:p>
        </w:tc>
        <w:tc>
          <w:tcPr>
            <w:tcW w:w="1483" w:type="dxa"/>
            <w:shd w:val="clear" w:color="auto" w:fill="auto"/>
          </w:tcPr>
          <w:p w:rsidR="00460EE6" w:rsidRPr="00F559F9" w:rsidRDefault="00460EE6" w:rsidP="00203BC8">
            <w:pPr>
              <w:widowControl w:val="0"/>
              <w:autoSpaceDE w:val="0"/>
              <w:autoSpaceDN w:val="0"/>
              <w:adjustRightInd w:val="0"/>
              <w:jc w:val="both"/>
              <w:rPr>
                <w:sz w:val="26"/>
                <w:szCs w:val="26"/>
              </w:rPr>
            </w:pPr>
          </w:p>
        </w:tc>
      </w:tr>
      <w:tr w:rsidR="00460EE6" w:rsidRPr="00F559F9" w:rsidTr="009A572F">
        <w:trPr>
          <w:trHeight w:val="294"/>
        </w:trPr>
        <w:tc>
          <w:tcPr>
            <w:tcW w:w="9781" w:type="dxa"/>
            <w:gridSpan w:val="7"/>
            <w:shd w:val="clear" w:color="auto" w:fill="auto"/>
          </w:tcPr>
          <w:p w:rsidR="00460EE6" w:rsidRPr="00F559F9" w:rsidRDefault="00E4003B" w:rsidP="00203BC8">
            <w:pPr>
              <w:widowControl w:val="0"/>
              <w:autoSpaceDE w:val="0"/>
              <w:autoSpaceDN w:val="0"/>
              <w:adjustRightInd w:val="0"/>
              <w:jc w:val="center"/>
              <w:rPr>
                <w:sz w:val="26"/>
                <w:szCs w:val="26"/>
              </w:rPr>
            </w:pPr>
            <w:proofErr w:type="spellStart"/>
            <w:r w:rsidRPr="00F559F9">
              <w:rPr>
                <w:sz w:val="26"/>
                <w:szCs w:val="26"/>
              </w:rPr>
              <w:t>ст-</w:t>
            </w:r>
            <w:r w:rsidR="00460EE6" w:rsidRPr="00F559F9">
              <w:rPr>
                <w:sz w:val="26"/>
                <w:szCs w:val="26"/>
              </w:rPr>
              <w:t>ца</w:t>
            </w:r>
            <w:proofErr w:type="spellEnd"/>
            <w:r w:rsidR="00460EE6" w:rsidRPr="00F559F9">
              <w:rPr>
                <w:sz w:val="26"/>
                <w:szCs w:val="26"/>
              </w:rPr>
              <w:t xml:space="preserve"> Калининская</w:t>
            </w:r>
          </w:p>
        </w:tc>
      </w:tr>
    </w:tbl>
    <w:p w:rsidR="00C95DF3" w:rsidRPr="00F559F9" w:rsidRDefault="00C95DF3" w:rsidP="00203BC8">
      <w:pPr>
        <w:jc w:val="center"/>
        <w:rPr>
          <w:sz w:val="24"/>
        </w:rPr>
      </w:pPr>
    </w:p>
    <w:p w:rsidR="00C95DF3" w:rsidRPr="00F559F9" w:rsidRDefault="00C95DF3" w:rsidP="00203BC8">
      <w:pPr>
        <w:jc w:val="center"/>
        <w:rPr>
          <w:sz w:val="24"/>
        </w:rPr>
      </w:pPr>
    </w:p>
    <w:p w:rsidR="00C95DF3" w:rsidRPr="00F559F9" w:rsidRDefault="00C95DF3" w:rsidP="00203BC8">
      <w:pPr>
        <w:jc w:val="center"/>
        <w:rPr>
          <w:sz w:val="24"/>
        </w:rPr>
      </w:pPr>
    </w:p>
    <w:p w:rsidR="00C373A2" w:rsidRPr="00F559F9" w:rsidRDefault="00441E72" w:rsidP="00C373A2">
      <w:pPr>
        <w:autoSpaceDE w:val="0"/>
        <w:autoSpaceDN w:val="0"/>
        <w:adjustRightInd w:val="0"/>
        <w:jc w:val="center"/>
        <w:rPr>
          <w:b/>
          <w:szCs w:val="28"/>
        </w:rPr>
      </w:pPr>
      <w:r w:rsidRPr="00F559F9">
        <w:rPr>
          <w:b/>
          <w:szCs w:val="28"/>
        </w:rPr>
        <w:t>Об утверждении административного регламента</w:t>
      </w:r>
    </w:p>
    <w:p w:rsidR="00C373A2" w:rsidRPr="00F559F9" w:rsidRDefault="00441E72" w:rsidP="00C373A2">
      <w:pPr>
        <w:autoSpaceDE w:val="0"/>
        <w:autoSpaceDN w:val="0"/>
        <w:adjustRightInd w:val="0"/>
        <w:jc w:val="center"/>
        <w:rPr>
          <w:b/>
          <w:szCs w:val="28"/>
        </w:rPr>
      </w:pPr>
      <w:r w:rsidRPr="00F559F9">
        <w:rPr>
          <w:b/>
          <w:szCs w:val="28"/>
        </w:rPr>
        <w:t xml:space="preserve">предоставления муниципальной услуги </w:t>
      </w:r>
      <w:r w:rsidR="00C373A2" w:rsidRPr="00F559F9">
        <w:rPr>
          <w:b/>
          <w:szCs w:val="28"/>
        </w:rPr>
        <w:t>"</w:t>
      </w:r>
      <w:r w:rsidRPr="00F559F9">
        <w:rPr>
          <w:b/>
          <w:szCs w:val="28"/>
        </w:rPr>
        <w:t>Принятие решения</w:t>
      </w:r>
    </w:p>
    <w:p w:rsidR="00C373A2" w:rsidRPr="00F559F9" w:rsidRDefault="00441E72" w:rsidP="00C373A2">
      <w:pPr>
        <w:autoSpaceDE w:val="0"/>
        <w:autoSpaceDN w:val="0"/>
        <w:adjustRightInd w:val="0"/>
        <w:jc w:val="center"/>
        <w:rPr>
          <w:b/>
          <w:szCs w:val="28"/>
        </w:rPr>
      </w:pPr>
      <w:r w:rsidRPr="00F559F9">
        <w:rPr>
          <w:b/>
          <w:szCs w:val="28"/>
        </w:rPr>
        <w:t>об использовании донного грунта, извлеченного при</w:t>
      </w:r>
    </w:p>
    <w:p w:rsidR="00C373A2" w:rsidRPr="00F559F9" w:rsidRDefault="00441E72" w:rsidP="00C373A2">
      <w:pPr>
        <w:autoSpaceDE w:val="0"/>
        <w:autoSpaceDN w:val="0"/>
        <w:adjustRightInd w:val="0"/>
        <w:jc w:val="center"/>
        <w:rPr>
          <w:b/>
          <w:szCs w:val="28"/>
        </w:rPr>
      </w:pPr>
      <w:r w:rsidRPr="00F559F9">
        <w:rPr>
          <w:b/>
          <w:szCs w:val="28"/>
        </w:rPr>
        <w:t xml:space="preserve">проведении </w:t>
      </w:r>
      <w:r w:rsidR="00C373A2" w:rsidRPr="00F559F9">
        <w:rPr>
          <w:b/>
          <w:szCs w:val="28"/>
        </w:rPr>
        <w:t>д</w:t>
      </w:r>
      <w:r w:rsidRPr="00F559F9">
        <w:rPr>
          <w:b/>
          <w:szCs w:val="28"/>
        </w:rPr>
        <w:t>ноуглубительных и других работ, связанных</w:t>
      </w:r>
    </w:p>
    <w:p w:rsidR="00441E72" w:rsidRPr="00F559F9" w:rsidRDefault="00441E72" w:rsidP="00C373A2">
      <w:pPr>
        <w:autoSpaceDE w:val="0"/>
        <w:autoSpaceDN w:val="0"/>
        <w:adjustRightInd w:val="0"/>
        <w:jc w:val="center"/>
        <w:rPr>
          <w:b/>
          <w:szCs w:val="28"/>
        </w:rPr>
      </w:pPr>
      <w:r w:rsidRPr="00F559F9">
        <w:rPr>
          <w:b/>
          <w:szCs w:val="28"/>
        </w:rPr>
        <w:t>с изменением дна и берегов водных объектов</w:t>
      </w:r>
    </w:p>
    <w:p w:rsidR="00C373A2" w:rsidRPr="00F559F9" w:rsidRDefault="00441E72" w:rsidP="00C373A2">
      <w:pPr>
        <w:autoSpaceDE w:val="0"/>
        <w:autoSpaceDN w:val="0"/>
        <w:adjustRightInd w:val="0"/>
        <w:jc w:val="center"/>
        <w:rPr>
          <w:b/>
          <w:szCs w:val="28"/>
        </w:rPr>
      </w:pPr>
      <w:r w:rsidRPr="00F559F9">
        <w:rPr>
          <w:b/>
          <w:szCs w:val="28"/>
        </w:rPr>
        <w:t>на территории Калининского сельского поселения</w:t>
      </w:r>
    </w:p>
    <w:p w:rsidR="00441E72" w:rsidRPr="00F559F9" w:rsidRDefault="00441E72" w:rsidP="00C373A2">
      <w:pPr>
        <w:autoSpaceDE w:val="0"/>
        <w:autoSpaceDN w:val="0"/>
        <w:adjustRightInd w:val="0"/>
        <w:jc w:val="center"/>
        <w:rPr>
          <w:b/>
          <w:szCs w:val="28"/>
        </w:rPr>
      </w:pPr>
      <w:r w:rsidRPr="00F559F9">
        <w:rPr>
          <w:b/>
          <w:szCs w:val="28"/>
        </w:rPr>
        <w:t>Калининского района Краснодарского края"</w:t>
      </w:r>
    </w:p>
    <w:p w:rsidR="00441E72" w:rsidRPr="00F559F9" w:rsidRDefault="00441E72" w:rsidP="00C373A2">
      <w:pPr>
        <w:autoSpaceDE w:val="0"/>
        <w:autoSpaceDN w:val="0"/>
        <w:adjustRightInd w:val="0"/>
        <w:jc w:val="both"/>
        <w:rPr>
          <w:sz w:val="24"/>
        </w:rPr>
      </w:pPr>
    </w:p>
    <w:p w:rsidR="00C373A2" w:rsidRPr="00F559F9" w:rsidRDefault="00C373A2" w:rsidP="00C373A2">
      <w:pPr>
        <w:autoSpaceDE w:val="0"/>
        <w:autoSpaceDN w:val="0"/>
        <w:adjustRightInd w:val="0"/>
        <w:jc w:val="both"/>
        <w:rPr>
          <w:sz w:val="24"/>
        </w:rPr>
      </w:pPr>
    </w:p>
    <w:p w:rsidR="00C373A2" w:rsidRPr="00F559F9" w:rsidRDefault="00C373A2" w:rsidP="00C373A2">
      <w:pPr>
        <w:autoSpaceDE w:val="0"/>
        <w:autoSpaceDN w:val="0"/>
        <w:adjustRightInd w:val="0"/>
        <w:jc w:val="both"/>
        <w:rPr>
          <w:sz w:val="24"/>
        </w:rPr>
      </w:pPr>
    </w:p>
    <w:p w:rsidR="00441E72" w:rsidRPr="00F559F9" w:rsidRDefault="00DC4E03" w:rsidP="00C373A2">
      <w:pPr>
        <w:autoSpaceDE w:val="0"/>
        <w:autoSpaceDN w:val="0"/>
        <w:adjustRightInd w:val="0"/>
        <w:ind w:firstLine="709"/>
        <w:jc w:val="both"/>
        <w:rPr>
          <w:szCs w:val="28"/>
        </w:rPr>
      </w:pPr>
      <w:r w:rsidRPr="00F559F9">
        <w:rPr>
          <w:szCs w:val="28"/>
        </w:rPr>
        <w:t>В соответствии с Федеральным законом от 6 октября 2003 года № 131-ФЗ «Об общих принципах организации местного самоуправления в Российской Федерации»,</w:t>
      </w:r>
      <w:r w:rsidR="00441E72" w:rsidRPr="00F559F9">
        <w:rPr>
          <w:szCs w:val="28"/>
        </w:rPr>
        <w:t xml:space="preserve"> Федеральным законом от 27.07.2010</w:t>
      </w:r>
      <w:r w:rsidRPr="00F559F9">
        <w:rPr>
          <w:szCs w:val="28"/>
        </w:rPr>
        <w:t xml:space="preserve"> года</w:t>
      </w:r>
      <w:r w:rsidR="00441E72" w:rsidRPr="00F559F9">
        <w:rPr>
          <w:szCs w:val="28"/>
        </w:rPr>
        <w:t xml:space="preserve"> </w:t>
      </w:r>
      <w:r w:rsidRPr="00F559F9">
        <w:rPr>
          <w:szCs w:val="28"/>
        </w:rPr>
        <w:t>№</w:t>
      </w:r>
      <w:r w:rsidR="00441E72" w:rsidRPr="00F559F9">
        <w:rPr>
          <w:szCs w:val="28"/>
        </w:rPr>
        <w:t xml:space="preserve"> 210-ФЗ "Об организации предоставления государственных и муниципальных услуг" руководствуясь Уставом Калининского сельского поселения Калининского района Краснодарского края, </w:t>
      </w:r>
      <w:r w:rsidR="00C373A2" w:rsidRPr="00F559F9">
        <w:rPr>
          <w:szCs w:val="28"/>
        </w:rPr>
        <w:t>п о с т а н о в л я ю</w:t>
      </w:r>
      <w:r w:rsidR="00441E72" w:rsidRPr="00F559F9">
        <w:rPr>
          <w:szCs w:val="28"/>
        </w:rPr>
        <w:t>:</w:t>
      </w:r>
    </w:p>
    <w:p w:rsidR="00441E72" w:rsidRPr="00F559F9" w:rsidRDefault="00441E72" w:rsidP="00C373A2">
      <w:pPr>
        <w:autoSpaceDE w:val="0"/>
        <w:autoSpaceDN w:val="0"/>
        <w:adjustRightInd w:val="0"/>
        <w:ind w:firstLine="709"/>
        <w:jc w:val="both"/>
        <w:rPr>
          <w:szCs w:val="28"/>
        </w:rPr>
      </w:pPr>
      <w:r w:rsidRPr="00F559F9">
        <w:rPr>
          <w:szCs w:val="28"/>
        </w:rPr>
        <w:t xml:space="preserve">1. Утвердить административный регламент предоставления муниципальной услуги </w:t>
      </w:r>
      <w:r w:rsidR="00C373A2" w:rsidRPr="00F559F9">
        <w:rPr>
          <w:szCs w:val="28"/>
        </w:rPr>
        <w:t>"</w:t>
      </w:r>
      <w:r w:rsidRPr="00F559F9">
        <w:rPr>
          <w:szCs w:val="28"/>
        </w:rPr>
        <w:t>Принятие решения об использовании донного грунта, извлеченного при проведении дноуглубительных и других работ, связанных с изменением дна и берегов водных объектов на территории Калининского сельского поселения Калининского района (далее – Регламент)</w:t>
      </w:r>
      <w:r w:rsidR="0099786D" w:rsidRPr="00F559F9">
        <w:rPr>
          <w:szCs w:val="28"/>
        </w:rPr>
        <w:t xml:space="preserve"> согласно приложению</w:t>
      </w:r>
      <w:r w:rsidRPr="00F559F9">
        <w:rPr>
          <w:szCs w:val="28"/>
        </w:rPr>
        <w:t>.</w:t>
      </w:r>
    </w:p>
    <w:p w:rsidR="00C373A2" w:rsidRPr="00F559F9" w:rsidRDefault="00C373A2" w:rsidP="00C373A2">
      <w:pPr>
        <w:autoSpaceDE w:val="0"/>
        <w:autoSpaceDN w:val="0"/>
        <w:adjustRightInd w:val="0"/>
        <w:ind w:firstLine="709"/>
        <w:jc w:val="both"/>
        <w:rPr>
          <w:szCs w:val="28"/>
        </w:rPr>
      </w:pPr>
      <w:r w:rsidRPr="00F559F9">
        <w:rPr>
          <w:szCs w:val="28"/>
        </w:rPr>
        <w:t>2</w:t>
      </w:r>
      <w:r w:rsidR="00441E72" w:rsidRPr="00F559F9">
        <w:rPr>
          <w:szCs w:val="28"/>
        </w:rPr>
        <w:t xml:space="preserve">. </w:t>
      </w:r>
      <w:r w:rsidRPr="00F559F9">
        <w:rPr>
          <w:szCs w:val="28"/>
        </w:rPr>
        <w:t xml:space="preserve">Общему отделу администрации Калининского </w:t>
      </w:r>
      <w:r w:rsidR="0057533D" w:rsidRPr="00F559F9">
        <w:rPr>
          <w:szCs w:val="28"/>
        </w:rPr>
        <w:t>сельского поселения</w:t>
      </w:r>
      <w:r w:rsidRPr="00F559F9">
        <w:rPr>
          <w:szCs w:val="28"/>
        </w:rPr>
        <w:t xml:space="preserve"> Калининского района (Токареву С.Н.)  обнародовать настоящее постановление в установленном порядке и разместить на официальном сайте администрации Калининского </w:t>
      </w:r>
      <w:r w:rsidR="0057533D" w:rsidRPr="00F559F9">
        <w:rPr>
          <w:szCs w:val="28"/>
        </w:rPr>
        <w:t>сельского поселения</w:t>
      </w:r>
      <w:r w:rsidRPr="00F559F9">
        <w:rPr>
          <w:szCs w:val="28"/>
        </w:rPr>
        <w:t xml:space="preserve"> Калининского района в сети Интернет </w:t>
      </w:r>
      <w:proofErr w:type="spellStart"/>
      <w:r w:rsidRPr="00F559F9">
        <w:rPr>
          <w:szCs w:val="28"/>
        </w:rPr>
        <w:t>адм-калина.рф</w:t>
      </w:r>
      <w:proofErr w:type="spellEnd"/>
      <w:r w:rsidRPr="00F559F9">
        <w:rPr>
          <w:szCs w:val="28"/>
        </w:rPr>
        <w:t>.</w:t>
      </w:r>
    </w:p>
    <w:p w:rsidR="00441E72" w:rsidRPr="00F559F9" w:rsidRDefault="00DC4E03" w:rsidP="00C373A2">
      <w:pPr>
        <w:autoSpaceDE w:val="0"/>
        <w:autoSpaceDN w:val="0"/>
        <w:adjustRightInd w:val="0"/>
        <w:ind w:firstLine="709"/>
        <w:jc w:val="both"/>
        <w:rPr>
          <w:szCs w:val="28"/>
        </w:rPr>
      </w:pPr>
      <w:r w:rsidRPr="00F559F9">
        <w:rPr>
          <w:szCs w:val="28"/>
        </w:rPr>
        <w:t>3. Контроль</w:t>
      </w:r>
      <w:r w:rsidR="00441E72" w:rsidRPr="00F559F9">
        <w:rPr>
          <w:szCs w:val="28"/>
        </w:rPr>
        <w:t xml:space="preserve"> исполнения настоящего постановления оставляю за собой.</w:t>
      </w:r>
    </w:p>
    <w:p w:rsidR="00C373A2" w:rsidRPr="00F559F9" w:rsidRDefault="00C373A2" w:rsidP="00C373A2">
      <w:pPr>
        <w:autoSpaceDE w:val="0"/>
        <w:autoSpaceDN w:val="0"/>
        <w:adjustRightInd w:val="0"/>
        <w:ind w:firstLine="709"/>
        <w:jc w:val="both"/>
        <w:rPr>
          <w:szCs w:val="28"/>
        </w:rPr>
      </w:pPr>
      <w:r w:rsidRPr="00F559F9">
        <w:rPr>
          <w:szCs w:val="28"/>
        </w:rPr>
        <w:t>4. Настоящее постановление вступает в силу после его официального обнародования.</w:t>
      </w:r>
    </w:p>
    <w:p w:rsidR="00441E72" w:rsidRPr="00F559F9" w:rsidRDefault="00441E72" w:rsidP="00C373A2">
      <w:pPr>
        <w:autoSpaceDE w:val="0"/>
        <w:autoSpaceDN w:val="0"/>
        <w:adjustRightInd w:val="0"/>
        <w:jc w:val="both"/>
        <w:rPr>
          <w:szCs w:val="28"/>
        </w:rPr>
      </w:pPr>
    </w:p>
    <w:p w:rsidR="00C373A2" w:rsidRPr="00F559F9" w:rsidRDefault="00441E72" w:rsidP="00C373A2">
      <w:pPr>
        <w:autoSpaceDE w:val="0"/>
        <w:autoSpaceDN w:val="0"/>
        <w:adjustRightInd w:val="0"/>
        <w:jc w:val="both"/>
        <w:rPr>
          <w:szCs w:val="28"/>
        </w:rPr>
      </w:pPr>
      <w:r w:rsidRPr="00F559F9">
        <w:rPr>
          <w:szCs w:val="28"/>
        </w:rPr>
        <w:t>Глава Калининского</w:t>
      </w:r>
    </w:p>
    <w:p w:rsidR="00441E72" w:rsidRPr="00F559F9" w:rsidRDefault="00441E72" w:rsidP="00C373A2">
      <w:pPr>
        <w:autoSpaceDE w:val="0"/>
        <w:autoSpaceDN w:val="0"/>
        <w:adjustRightInd w:val="0"/>
        <w:jc w:val="both"/>
        <w:rPr>
          <w:szCs w:val="28"/>
        </w:rPr>
      </w:pPr>
      <w:r w:rsidRPr="00F559F9">
        <w:rPr>
          <w:szCs w:val="28"/>
        </w:rPr>
        <w:t xml:space="preserve">сельского поселения    </w:t>
      </w:r>
    </w:p>
    <w:p w:rsidR="00441E72" w:rsidRPr="00F559F9" w:rsidRDefault="00441E72" w:rsidP="00C373A2">
      <w:pPr>
        <w:autoSpaceDE w:val="0"/>
        <w:autoSpaceDN w:val="0"/>
        <w:adjustRightInd w:val="0"/>
        <w:jc w:val="both"/>
        <w:rPr>
          <w:szCs w:val="28"/>
        </w:rPr>
      </w:pPr>
      <w:r w:rsidRPr="00F559F9">
        <w:rPr>
          <w:szCs w:val="28"/>
        </w:rPr>
        <w:t>Калининского района                                                                 М.С.</w:t>
      </w:r>
      <w:r w:rsidR="00DC4E03" w:rsidRPr="00F559F9">
        <w:rPr>
          <w:szCs w:val="28"/>
        </w:rPr>
        <w:t xml:space="preserve"> </w:t>
      </w:r>
      <w:r w:rsidRPr="00F559F9">
        <w:rPr>
          <w:szCs w:val="28"/>
        </w:rPr>
        <w:t>Нагорный</w:t>
      </w:r>
    </w:p>
    <w:p w:rsidR="00441E72" w:rsidRPr="00F559F9" w:rsidRDefault="00441E72" w:rsidP="00441E72">
      <w:pPr>
        <w:autoSpaceDE w:val="0"/>
        <w:autoSpaceDN w:val="0"/>
        <w:adjustRightInd w:val="0"/>
        <w:jc w:val="right"/>
        <w:rPr>
          <w:rFonts w:ascii="Calibri" w:hAnsi="Calibri" w:cs="Calibri"/>
          <w:sz w:val="22"/>
          <w:szCs w:val="22"/>
        </w:rPr>
      </w:pPr>
    </w:p>
    <w:tbl>
      <w:tblPr>
        <w:tblW w:w="9536" w:type="dxa"/>
        <w:tblInd w:w="-7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931"/>
        <w:gridCol w:w="1945"/>
        <w:gridCol w:w="2660"/>
      </w:tblGrid>
      <w:tr w:rsidR="00441E72" w:rsidRPr="00F559F9" w:rsidTr="00C373A2">
        <w:trPr>
          <w:trHeight w:val="965"/>
        </w:trPr>
        <w:tc>
          <w:tcPr>
            <w:tcW w:w="9536" w:type="dxa"/>
            <w:gridSpan w:val="3"/>
            <w:tcBorders>
              <w:top w:val="nil"/>
              <w:left w:val="nil"/>
              <w:bottom w:val="nil"/>
              <w:right w:val="nil"/>
            </w:tcBorders>
          </w:tcPr>
          <w:p w:rsidR="00441E72" w:rsidRPr="00F559F9" w:rsidRDefault="00441E72" w:rsidP="00C373A2">
            <w:pPr>
              <w:autoSpaceDE w:val="0"/>
              <w:autoSpaceDN w:val="0"/>
              <w:adjustRightInd w:val="0"/>
              <w:jc w:val="center"/>
              <w:rPr>
                <w:b/>
                <w:bCs/>
                <w:szCs w:val="28"/>
              </w:rPr>
            </w:pPr>
            <w:r w:rsidRPr="00F559F9">
              <w:rPr>
                <w:b/>
                <w:bCs/>
                <w:szCs w:val="28"/>
              </w:rPr>
              <w:lastRenderedPageBreak/>
              <w:t>ЛИСТ СОГЛАСОВАНИЯ</w:t>
            </w:r>
          </w:p>
          <w:p w:rsidR="00441E72" w:rsidRPr="00F559F9" w:rsidRDefault="00441E72" w:rsidP="00C373A2">
            <w:pPr>
              <w:autoSpaceDE w:val="0"/>
              <w:autoSpaceDN w:val="0"/>
              <w:adjustRightInd w:val="0"/>
              <w:jc w:val="center"/>
              <w:rPr>
                <w:szCs w:val="28"/>
              </w:rPr>
            </w:pPr>
            <w:r w:rsidRPr="00F559F9">
              <w:rPr>
                <w:szCs w:val="28"/>
              </w:rPr>
              <w:t>проекта постановления администрации Калининского сельского поселения</w:t>
            </w:r>
            <w:r w:rsidR="0099786D" w:rsidRPr="00F559F9">
              <w:rPr>
                <w:szCs w:val="28"/>
              </w:rPr>
              <w:t xml:space="preserve"> </w:t>
            </w:r>
            <w:r w:rsidRPr="00F559F9">
              <w:rPr>
                <w:szCs w:val="28"/>
              </w:rPr>
              <w:t>Калининского района</w:t>
            </w:r>
            <w:r w:rsidR="00577441" w:rsidRPr="00F559F9">
              <w:rPr>
                <w:szCs w:val="28"/>
              </w:rPr>
              <w:t xml:space="preserve"> от____________№ _____</w:t>
            </w:r>
          </w:p>
        </w:tc>
      </w:tr>
      <w:tr w:rsidR="00441E72" w:rsidRPr="00F559F9" w:rsidTr="00C373A2">
        <w:trPr>
          <w:trHeight w:val="730"/>
        </w:trPr>
        <w:tc>
          <w:tcPr>
            <w:tcW w:w="9536" w:type="dxa"/>
            <w:gridSpan w:val="3"/>
            <w:tcBorders>
              <w:top w:val="nil"/>
              <w:left w:val="nil"/>
              <w:bottom w:val="nil"/>
              <w:right w:val="nil"/>
            </w:tcBorders>
          </w:tcPr>
          <w:p w:rsidR="00577441" w:rsidRPr="00F559F9" w:rsidRDefault="00441E72" w:rsidP="00577441">
            <w:pPr>
              <w:autoSpaceDE w:val="0"/>
              <w:autoSpaceDN w:val="0"/>
              <w:adjustRightInd w:val="0"/>
              <w:jc w:val="center"/>
              <w:rPr>
                <w:szCs w:val="28"/>
              </w:rPr>
            </w:pPr>
            <w:r w:rsidRPr="00F559F9">
              <w:rPr>
                <w:szCs w:val="28"/>
              </w:rPr>
              <w:t>"</w:t>
            </w:r>
            <w:r w:rsidR="00577441" w:rsidRPr="00F559F9">
              <w:rPr>
                <w:szCs w:val="28"/>
              </w:rPr>
              <w:t>Об утверждении административного регламента</w:t>
            </w:r>
          </w:p>
          <w:p w:rsidR="00577441" w:rsidRPr="00F559F9" w:rsidRDefault="00577441" w:rsidP="00577441">
            <w:pPr>
              <w:autoSpaceDE w:val="0"/>
              <w:autoSpaceDN w:val="0"/>
              <w:adjustRightInd w:val="0"/>
              <w:jc w:val="center"/>
              <w:rPr>
                <w:szCs w:val="28"/>
              </w:rPr>
            </w:pPr>
            <w:r w:rsidRPr="00F559F9">
              <w:rPr>
                <w:szCs w:val="28"/>
              </w:rPr>
              <w:t>предоставления муниципальной услуги "Принятие решения</w:t>
            </w:r>
          </w:p>
          <w:p w:rsidR="00577441" w:rsidRPr="00F559F9" w:rsidRDefault="00577441" w:rsidP="00577441">
            <w:pPr>
              <w:autoSpaceDE w:val="0"/>
              <w:autoSpaceDN w:val="0"/>
              <w:adjustRightInd w:val="0"/>
              <w:jc w:val="center"/>
              <w:rPr>
                <w:szCs w:val="28"/>
              </w:rPr>
            </w:pPr>
            <w:r w:rsidRPr="00F559F9">
              <w:rPr>
                <w:szCs w:val="28"/>
              </w:rPr>
              <w:t>об использовании донного грунта, извлеченного при</w:t>
            </w:r>
          </w:p>
          <w:p w:rsidR="00577441" w:rsidRPr="00F559F9" w:rsidRDefault="00577441" w:rsidP="00577441">
            <w:pPr>
              <w:autoSpaceDE w:val="0"/>
              <w:autoSpaceDN w:val="0"/>
              <w:adjustRightInd w:val="0"/>
              <w:jc w:val="center"/>
              <w:rPr>
                <w:szCs w:val="28"/>
              </w:rPr>
            </w:pPr>
            <w:r w:rsidRPr="00F559F9">
              <w:rPr>
                <w:szCs w:val="28"/>
              </w:rPr>
              <w:t>проведении дноуглубительных и других работ, связанных</w:t>
            </w:r>
          </w:p>
          <w:p w:rsidR="00577441" w:rsidRPr="00F559F9" w:rsidRDefault="00577441" w:rsidP="00577441">
            <w:pPr>
              <w:autoSpaceDE w:val="0"/>
              <w:autoSpaceDN w:val="0"/>
              <w:adjustRightInd w:val="0"/>
              <w:jc w:val="center"/>
              <w:rPr>
                <w:szCs w:val="28"/>
              </w:rPr>
            </w:pPr>
            <w:r w:rsidRPr="00F559F9">
              <w:rPr>
                <w:szCs w:val="28"/>
              </w:rPr>
              <w:t>с изменением дна и берегов водных объектов</w:t>
            </w:r>
          </w:p>
          <w:p w:rsidR="00577441" w:rsidRPr="00F559F9" w:rsidRDefault="00577441" w:rsidP="00577441">
            <w:pPr>
              <w:autoSpaceDE w:val="0"/>
              <w:autoSpaceDN w:val="0"/>
              <w:adjustRightInd w:val="0"/>
              <w:jc w:val="center"/>
              <w:rPr>
                <w:szCs w:val="28"/>
              </w:rPr>
            </w:pPr>
            <w:r w:rsidRPr="00F559F9">
              <w:rPr>
                <w:szCs w:val="28"/>
              </w:rPr>
              <w:t>на территории Калининского сельского поселения</w:t>
            </w:r>
          </w:p>
          <w:p w:rsidR="00441E72" w:rsidRPr="00F559F9" w:rsidRDefault="00577441" w:rsidP="00577441">
            <w:pPr>
              <w:jc w:val="center"/>
              <w:rPr>
                <w:szCs w:val="28"/>
              </w:rPr>
            </w:pPr>
            <w:r w:rsidRPr="00F559F9">
              <w:rPr>
                <w:szCs w:val="28"/>
              </w:rPr>
              <w:t>Калининского района Краснодарского края</w:t>
            </w:r>
            <w:r w:rsidR="00441E72" w:rsidRPr="00F559F9">
              <w:rPr>
                <w:szCs w:val="28"/>
              </w:rPr>
              <w:t>"</w:t>
            </w:r>
          </w:p>
        </w:tc>
      </w:tr>
      <w:tr w:rsidR="00441E72" w:rsidRPr="00F559F9" w:rsidTr="00C373A2">
        <w:trPr>
          <w:trHeight w:val="332"/>
        </w:trPr>
        <w:tc>
          <w:tcPr>
            <w:tcW w:w="9536" w:type="dxa"/>
            <w:gridSpan w:val="3"/>
            <w:tcBorders>
              <w:top w:val="nil"/>
              <w:left w:val="nil"/>
              <w:bottom w:val="nil"/>
              <w:right w:val="nil"/>
            </w:tcBorders>
          </w:tcPr>
          <w:p w:rsidR="00441E72" w:rsidRPr="00F559F9" w:rsidRDefault="00441E72" w:rsidP="00C373A2">
            <w:pPr>
              <w:autoSpaceDE w:val="0"/>
              <w:autoSpaceDN w:val="0"/>
              <w:adjustRightInd w:val="0"/>
              <w:jc w:val="both"/>
              <w:rPr>
                <w:szCs w:val="28"/>
              </w:rPr>
            </w:pPr>
          </w:p>
        </w:tc>
      </w:tr>
      <w:tr w:rsidR="00441E72" w:rsidRPr="00F559F9" w:rsidTr="00C373A2">
        <w:trPr>
          <w:trHeight w:val="1409"/>
        </w:trPr>
        <w:tc>
          <w:tcPr>
            <w:tcW w:w="4931" w:type="dxa"/>
            <w:tcBorders>
              <w:top w:val="nil"/>
              <w:left w:val="nil"/>
              <w:bottom w:val="nil"/>
              <w:right w:val="nil"/>
            </w:tcBorders>
            <w:vAlign w:val="bottom"/>
          </w:tcPr>
          <w:p w:rsidR="00441E72" w:rsidRPr="00F559F9" w:rsidRDefault="00441E72" w:rsidP="00C373A2">
            <w:pPr>
              <w:rPr>
                <w:szCs w:val="28"/>
              </w:rPr>
            </w:pPr>
            <w:r w:rsidRPr="00F559F9">
              <w:rPr>
                <w:szCs w:val="28"/>
              </w:rPr>
              <w:t xml:space="preserve">Проект </w:t>
            </w:r>
            <w:r w:rsidR="00C373A2" w:rsidRPr="00F559F9">
              <w:rPr>
                <w:szCs w:val="28"/>
              </w:rPr>
              <w:t xml:space="preserve">подготовлен и </w:t>
            </w:r>
            <w:r w:rsidRPr="00F559F9">
              <w:rPr>
                <w:szCs w:val="28"/>
              </w:rPr>
              <w:t>внесен:</w:t>
            </w:r>
          </w:p>
          <w:p w:rsidR="00441E72" w:rsidRPr="00F559F9" w:rsidRDefault="00C373A2" w:rsidP="00C373A2">
            <w:pPr>
              <w:rPr>
                <w:bCs/>
              </w:rPr>
            </w:pPr>
            <w:r w:rsidRPr="00F559F9">
              <w:rPr>
                <w:bCs/>
              </w:rPr>
              <w:t xml:space="preserve">Организационным отделом </w:t>
            </w:r>
            <w:r w:rsidR="00441E72" w:rsidRPr="00F559F9">
              <w:rPr>
                <w:bCs/>
              </w:rPr>
              <w:t>администрации</w:t>
            </w:r>
          </w:p>
          <w:p w:rsidR="00441E72" w:rsidRPr="00F559F9" w:rsidRDefault="00441E72" w:rsidP="00C373A2">
            <w:pPr>
              <w:rPr>
                <w:bCs/>
              </w:rPr>
            </w:pPr>
            <w:r w:rsidRPr="00F559F9">
              <w:rPr>
                <w:bCs/>
              </w:rPr>
              <w:t>Калининского сельского поселения</w:t>
            </w:r>
          </w:p>
          <w:p w:rsidR="00441E72" w:rsidRPr="00F559F9" w:rsidRDefault="00441E72" w:rsidP="00C373A2">
            <w:pPr>
              <w:rPr>
                <w:bCs/>
              </w:rPr>
            </w:pPr>
            <w:r w:rsidRPr="00F559F9">
              <w:rPr>
                <w:bCs/>
              </w:rPr>
              <w:t>Калининского района</w:t>
            </w:r>
          </w:p>
          <w:p w:rsidR="00441E72" w:rsidRPr="00F559F9" w:rsidRDefault="00441E72" w:rsidP="00C373A2">
            <w:pPr>
              <w:widowControl w:val="0"/>
              <w:autoSpaceDE w:val="0"/>
              <w:autoSpaceDN w:val="0"/>
              <w:adjustRightInd w:val="0"/>
              <w:rPr>
                <w:rFonts w:ascii="Arial" w:hAnsi="Arial" w:cs="Arial"/>
                <w:sz w:val="26"/>
                <w:szCs w:val="26"/>
              </w:rPr>
            </w:pPr>
            <w:r w:rsidRPr="00F559F9">
              <w:rPr>
                <w:bCs/>
                <w:szCs w:val="26"/>
              </w:rPr>
              <w:t>Начальник отдела</w:t>
            </w:r>
          </w:p>
        </w:tc>
        <w:tc>
          <w:tcPr>
            <w:tcW w:w="1945" w:type="dxa"/>
            <w:tcBorders>
              <w:top w:val="nil"/>
              <w:left w:val="nil"/>
              <w:bottom w:val="nil"/>
              <w:right w:val="nil"/>
            </w:tcBorders>
            <w:vAlign w:val="bottom"/>
          </w:tcPr>
          <w:p w:rsidR="00441E72" w:rsidRPr="00F559F9" w:rsidRDefault="00441E72" w:rsidP="00C373A2">
            <w:pPr>
              <w:autoSpaceDE w:val="0"/>
              <w:autoSpaceDN w:val="0"/>
              <w:adjustRightInd w:val="0"/>
              <w:jc w:val="center"/>
              <w:rPr>
                <w:szCs w:val="28"/>
              </w:rPr>
            </w:pPr>
          </w:p>
        </w:tc>
        <w:tc>
          <w:tcPr>
            <w:tcW w:w="2660" w:type="dxa"/>
            <w:tcBorders>
              <w:top w:val="nil"/>
              <w:left w:val="nil"/>
              <w:bottom w:val="nil"/>
              <w:right w:val="nil"/>
            </w:tcBorders>
            <w:vAlign w:val="bottom"/>
          </w:tcPr>
          <w:p w:rsidR="00441E72" w:rsidRPr="00F559F9" w:rsidRDefault="00C373A2" w:rsidP="00C373A2">
            <w:pPr>
              <w:widowControl w:val="0"/>
              <w:autoSpaceDE w:val="0"/>
              <w:autoSpaceDN w:val="0"/>
              <w:adjustRightInd w:val="0"/>
              <w:rPr>
                <w:szCs w:val="26"/>
              </w:rPr>
            </w:pPr>
            <w:r w:rsidRPr="00F559F9">
              <w:rPr>
                <w:bCs/>
                <w:szCs w:val="26"/>
              </w:rPr>
              <w:t>В.Н.</w:t>
            </w:r>
            <w:r w:rsidR="00DC4E03" w:rsidRPr="00F559F9">
              <w:rPr>
                <w:bCs/>
                <w:szCs w:val="26"/>
              </w:rPr>
              <w:t xml:space="preserve"> </w:t>
            </w:r>
            <w:r w:rsidRPr="00F559F9">
              <w:rPr>
                <w:bCs/>
                <w:szCs w:val="26"/>
              </w:rPr>
              <w:t>Щербань</w:t>
            </w:r>
          </w:p>
        </w:tc>
      </w:tr>
      <w:tr w:rsidR="00441E72" w:rsidRPr="00F559F9" w:rsidTr="00C373A2">
        <w:trPr>
          <w:trHeight w:val="317"/>
        </w:trPr>
        <w:tc>
          <w:tcPr>
            <w:tcW w:w="4931" w:type="dxa"/>
            <w:tcBorders>
              <w:top w:val="nil"/>
              <w:left w:val="nil"/>
              <w:bottom w:val="nil"/>
              <w:right w:val="nil"/>
            </w:tcBorders>
          </w:tcPr>
          <w:p w:rsidR="00441E72" w:rsidRPr="00F559F9" w:rsidRDefault="00441E72" w:rsidP="00C373A2">
            <w:pPr>
              <w:widowControl w:val="0"/>
              <w:autoSpaceDE w:val="0"/>
              <w:autoSpaceDN w:val="0"/>
              <w:adjustRightInd w:val="0"/>
              <w:rPr>
                <w:szCs w:val="28"/>
              </w:rPr>
            </w:pPr>
          </w:p>
        </w:tc>
        <w:tc>
          <w:tcPr>
            <w:tcW w:w="1945" w:type="dxa"/>
            <w:tcBorders>
              <w:top w:val="nil"/>
              <w:left w:val="nil"/>
              <w:bottom w:val="nil"/>
              <w:right w:val="nil"/>
            </w:tcBorders>
            <w:vAlign w:val="bottom"/>
          </w:tcPr>
          <w:p w:rsidR="00441E72" w:rsidRPr="00F559F9" w:rsidRDefault="00441E72" w:rsidP="00C373A2">
            <w:pPr>
              <w:autoSpaceDE w:val="0"/>
              <w:autoSpaceDN w:val="0"/>
              <w:adjustRightInd w:val="0"/>
              <w:jc w:val="center"/>
              <w:rPr>
                <w:szCs w:val="28"/>
              </w:rPr>
            </w:pPr>
          </w:p>
        </w:tc>
        <w:tc>
          <w:tcPr>
            <w:tcW w:w="2660" w:type="dxa"/>
            <w:tcBorders>
              <w:top w:val="nil"/>
              <w:left w:val="nil"/>
              <w:bottom w:val="nil"/>
              <w:right w:val="nil"/>
            </w:tcBorders>
            <w:vAlign w:val="bottom"/>
          </w:tcPr>
          <w:p w:rsidR="00441E72" w:rsidRPr="00F559F9" w:rsidRDefault="00441E72" w:rsidP="00C373A2">
            <w:pPr>
              <w:autoSpaceDE w:val="0"/>
              <w:autoSpaceDN w:val="0"/>
              <w:adjustRightInd w:val="0"/>
              <w:jc w:val="right"/>
              <w:rPr>
                <w:szCs w:val="28"/>
              </w:rPr>
            </w:pPr>
          </w:p>
        </w:tc>
      </w:tr>
      <w:tr w:rsidR="00441E72" w:rsidRPr="00F559F9" w:rsidTr="00C373A2">
        <w:trPr>
          <w:trHeight w:val="332"/>
        </w:trPr>
        <w:tc>
          <w:tcPr>
            <w:tcW w:w="4931" w:type="dxa"/>
            <w:tcBorders>
              <w:top w:val="nil"/>
              <w:left w:val="nil"/>
              <w:bottom w:val="nil"/>
              <w:right w:val="nil"/>
            </w:tcBorders>
          </w:tcPr>
          <w:p w:rsidR="00441E72" w:rsidRPr="00F559F9" w:rsidRDefault="00441E72" w:rsidP="00C373A2">
            <w:pPr>
              <w:rPr>
                <w:bCs/>
              </w:rPr>
            </w:pPr>
            <w:r w:rsidRPr="00F559F9">
              <w:rPr>
                <w:bCs/>
              </w:rPr>
              <w:t>Проект согласован:</w:t>
            </w:r>
          </w:p>
          <w:p w:rsidR="00441E72" w:rsidRPr="00F559F9" w:rsidRDefault="00441E72" w:rsidP="00C373A2">
            <w:pPr>
              <w:rPr>
                <w:bCs/>
              </w:rPr>
            </w:pPr>
            <w:r w:rsidRPr="00F559F9">
              <w:rPr>
                <w:bCs/>
              </w:rPr>
              <w:t>Начальник общего отдела администрации</w:t>
            </w:r>
            <w:r w:rsidR="0099786D" w:rsidRPr="00F559F9">
              <w:rPr>
                <w:bCs/>
              </w:rPr>
              <w:t xml:space="preserve"> </w:t>
            </w:r>
            <w:r w:rsidRPr="00F559F9">
              <w:rPr>
                <w:bCs/>
              </w:rPr>
              <w:t>Калининского сельского поселения</w:t>
            </w:r>
          </w:p>
          <w:p w:rsidR="00441E72" w:rsidRPr="00F559F9" w:rsidRDefault="00441E72" w:rsidP="00C373A2">
            <w:pPr>
              <w:rPr>
                <w:bCs/>
              </w:rPr>
            </w:pPr>
            <w:r w:rsidRPr="00F559F9">
              <w:rPr>
                <w:bCs/>
              </w:rPr>
              <w:t>Калининского района</w:t>
            </w:r>
          </w:p>
        </w:tc>
        <w:tc>
          <w:tcPr>
            <w:tcW w:w="1945" w:type="dxa"/>
            <w:tcBorders>
              <w:top w:val="nil"/>
              <w:left w:val="nil"/>
              <w:bottom w:val="nil"/>
              <w:right w:val="nil"/>
            </w:tcBorders>
            <w:vAlign w:val="bottom"/>
          </w:tcPr>
          <w:p w:rsidR="00441E72" w:rsidRPr="00F559F9" w:rsidRDefault="00441E72" w:rsidP="00C373A2">
            <w:pPr>
              <w:autoSpaceDE w:val="0"/>
              <w:autoSpaceDN w:val="0"/>
              <w:adjustRightInd w:val="0"/>
              <w:jc w:val="center"/>
              <w:rPr>
                <w:szCs w:val="28"/>
              </w:rPr>
            </w:pPr>
          </w:p>
        </w:tc>
        <w:tc>
          <w:tcPr>
            <w:tcW w:w="2660" w:type="dxa"/>
            <w:tcBorders>
              <w:top w:val="nil"/>
              <w:left w:val="nil"/>
              <w:bottom w:val="nil"/>
              <w:right w:val="nil"/>
            </w:tcBorders>
            <w:vAlign w:val="bottom"/>
          </w:tcPr>
          <w:p w:rsidR="00441E72" w:rsidRPr="00F559F9" w:rsidRDefault="00441E72" w:rsidP="00C373A2">
            <w:pPr>
              <w:autoSpaceDE w:val="0"/>
              <w:autoSpaceDN w:val="0"/>
              <w:adjustRightInd w:val="0"/>
              <w:rPr>
                <w:szCs w:val="28"/>
              </w:rPr>
            </w:pPr>
            <w:r w:rsidRPr="00F559F9">
              <w:rPr>
                <w:szCs w:val="28"/>
              </w:rPr>
              <w:t>С.Н. Токарев</w:t>
            </w:r>
          </w:p>
        </w:tc>
      </w:tr>
      <w:tr w:rsidR="00441E72" w:rsidRPr="00F559F9" w:rsidTr="00C373A2">
        <w:trPr>
          <w:trHeight w:val="332"/>
        </w:trPr>
        <w:tc>
          <w:tcPr>
            <w:tcW w:w="4931" w:type="dxa"/>
            <w:tcBorders>
              <w:top w:val="nil"/>
              <w:left w:val="nil"/>
              <w:bottom w:val="nil"/>
              <w:right w:val="nil"/>
            </w:tcBorders>
          </w:tcPr>
          <w:p w:rsidR="00441E72" w:rsidRPr="00F559F9" w:rsidRDefault="00441E72" w:rsidP="00C373A2">
            <w:pPr>
              <w:rPr>
                <w:bCs/>
              </w:rPr>
            </w:pPr>
          </w:p>
        </w:tc>
        <w:tc>
          <w:tcPr>
            <w:tcW w:w="1945" w:type="dxa"/>
            <w:tcBorders>
              <w:top w:val="nil"/>
              <w:left w:val="nil"/>
              <w:bottom w:val="nil"/>
              <w:right w:val="nil"/>
            </w:tcBorders>
            <w:vAlign w:val="bottom"/>
          </w:tcPr>
          <w:p w:rsidR="00441E72" w:rsidRPr="00F559F9" w:rsidRDefault="00441E72" w:rsidP="00C373A2">
            <w:pPr>
              <w:autoSpaceDE w:val="0"/>
              <w:autoSpaceDN w:val="0"/>
              <w:adjustRightInd w:val="0"/>
              <w:jc w:val="center"/>
              <w:rPr>
                <w:szCs w:val="28"/>
              </w:rPr>
            </w:pPr>
          </w:p>
        </w:tc>
        <w:tc>
          <w:tcPr>
            <w:tcW w:w="2660" w:type="dxa"/>
            <w:tcBorders>
              <w:top w:val="nil"/>
              <w:left w:val="nil"/>
              <w:bottom w:val="nil"/>
              <w:right w:val="nil"/>
            </w:tcBorders>
            <w:vAlign w:val="bottom"/>
          </w:tcPr>
          <w:p w:rsidR="00441E72" w:rsidRPr="00F559F9" w:rsidRDefault="00441E72" w:rsidP="00C373A2">
            <w:pPr>
              <w:autoSpaceDE w:val="0"/>
              <w:autoSpaceDN w:val="0"/>
              <w:adjustRightInd w:val="0"/>
              <w:rPr>
                <w:szCs w:val="28"/>
              </w:rPr>
            </w:pPr>
          </w:p>
        </w:tc>
      </w:tr>
      <w:tr w:rsidR="00441E72" w:rsidRPr="00F559F9" w:rsidTr="00C373A2">
        <w:trPr>
          <w:trHeight w:val="332"/>
        </w:trPr>
        <w:tc>
          <w:tcPr>
            <w:tcW w:w="4931" w:type="dxa"/>
            <w:tcBorders>
              <w:top w:val="nil"/>
              <w:left w:val="nil"/>
              <w:bottom w:val="nil"/>
              <w:right w:val="nil"/>
            </w:tcBorders>
          </w:tcPr>
          <w:p w:rsidR="00441E72" w:rsidRPr="00F559F9" w:rsidRDefault="00441E72" w:rsidP="00C373A2">
            <w:pPr>
              <w:rPr>
                <w:bCs/>
              </w:rPr>
            </w:pPr>
            <w:r w:rsidRPr="00F559F9">
              <w:rPr>
                <w:bCs/>
              </w:rPr>
              <w:t>Главный специалист общего отдела</w:t>
            </w:r>
          </w:p>
          <w:p w:rsidR="00441E72" w:rsidRPr="00F559F9" w:rsidRDefault="00441E72" w:rsidP="00C373A2">
            <w:pPr>
              <w:rPr>
                <w:bCs/>
              </w:rPr>
            </w:pPr>
            <w:r w:rsidRPr="00F559F9">
              <w:rPr>
                <w:bCs/>
              </w:rPr>
              <w:t xml:space="preserve">администрации Калининского </w:t>
            </w:r>
          </w:p>
          <w:p w:rsidR="00441E72" w:rsidRPr="00F559F9" w:rsidRDefault="00441E72" w:rsidP="00C373A2">
            <w:pPr>
              <w:rPr>
                <w:bCs/>
              </w:rPr>
            </w:pPr>
            <w:r w:rsidRPr="00F559F9">
              <w:rPr>
                <w:bCs/>
              </w:rPr>
              <w:t xml:space="preserve">сельского поселения </w:t>
            </w:r>
          </w:p>
          <w:p w:rsidR="00441E72" w:rsidRPr="00F559F9" w:rsidRDefault="00441E72" w:rsidP="00C373A2">
            <w:pPr>
              <w:widowControl w:val="0"/>
              <w:autoSpaceDE w:val="0"/>
              <w:autoSpaceDN w:val="0"/>
              <w:adjustRightInd w:val="0"/>
              <w:rPr>
                <w:szCs w:val="28"/>
              </w:rPr>
            </w:pPr>
            <w:r w:rsidRPr="00F559F9">
              <w:rPr>
                <w:bCs/>
              </w:rPr>
              <w:t>Калининского района</w:t>
            </w:r>
          </w:p>
        </w:tc>
        <w:tc>
          <w:tcPr>
            <w:tcW w:w="1945" w:type="dxa"/>
            <w:tcBorders>
              <w:top w:val="nil"/>
              <w:left w:val="nil"/>
              <w:bottom w:val="nil"/>
              <w:right w:val="nil"/>
            </w:tcBorders>
            <w:vAlign w:val="bottom"/>
          </w:tcPr>
          <w:p w:rsidR="00441E72" w:rsidRPr="00F559F9" w:rsidRDefault="00441E72" w:rsidP="00C373A2">
            <w:pPr>
              <w:autoSpaceDE w:val="0"/>
              <w:autoSpaceDN w:val="0"/>
              <w:adjustRightInd w:val="0"/>
              <w:jc w:val="center"/>
              <w:rPr>
                <w:szCs w:val="28"/>
              </w:rPr>
            </w:pPr>
          </w:p>
        </w:tc>
        <w:tc>
          <w:tcPr>
            <w:tcW w:w="2660" w:type="dxa"/>
            <w:tcBorders>
              <w:top w:val="nil"/>
              <w:left w:val="nil"/>
              <w:bottom w:val="nil"/>
              <w:right w:val="nil"/>
            </w:tcBorders>
            <w:vAlign w:val="bottom"/>
          </w:tcPr>
          <w:p w:rsidR="00441E72" w:rsidRPr="00F559F9" w:rsidRDefault="00E45764" w:rsidP="00C373A2">
            <w:pPr>
              <w:autoSpaceDE w:val="0"/>
              <w:autoSpaceDN w:val="0"/>
              <w:adjustRightInd w:val="0"/>
              <w:rPr>
                <w:szCs w:val="28"/>
              </w:rPr>
            </w:pPr>
            <w:r>
              <w:rPr>
                <w:szCs w:val="28"/>
              </w:rPr>
              <w:t>И.И. Иванова</w:t>
            </w:r>
          </w:p>
        </w:tc>
      </w:tr>
    </w:tbl>
    <w:p w:rsidR="00441E72" w:rsidRPr="00F559F9" w:rsidRDefault="00441E72" w:rsidP="00441E72">
      <w:pPr>
        <w:autoSpaceDE w:val="0"/>
        <w:autoSpaceDN w:val="0"/>
        <w:adjustRightInd w:val="0"/>
        <w:jc w:val="right"/>
        <w:rPr>
          <w:rFonts w:ascii="Calibri" w:hAnsi="Calibri" w:cs="Calibri"/>
          <w:sz w:val="22"/>
          <w:szCs w:val="22"/>
        </w:rPr>
      </w:pPr>
    </w:p>
    <w:p w:rsidR="00441E72" w:rsidRPr="00F559F9" w:rsidRDefault="00441E72" w:rsidP="00441E72">
      <w:pPr>
        <w:autoSpaceDE w:val="0"/>
        <w:autoSpaceDN w:val="0"/>
        <w:adjustRightInd w:val="0"/>
        <w:jc w:val="right"/>
        <w:rPr>
          <w:rFonts w:ascii="Calibri" w:hAnsi="Calibri" w:cs="Calibri"/>
          <w:sz w:val="22"/>
          <w:szCs w:val="22"/>
        </w:rPr>
      </w:pPr>
    </w:p>
    <w:p w:rsidR="00441E72" w:rsidRPr="00F559F9" w:rsidRDefault="00441E72" w:rsidP="00441E72">
      <w:pPr>
        <w:autoSpaceDE w:val="0"/>
        <w:autoSpaceDN w:val="0"/>
        <w:adjustRightInd w:val="0"/>
        <w:jc w:val="right"/>
        <w:rPr>
          <w:rFonts w:ascii="Calibri" w:hAnsi="Calibri" w:cs="Calibri"/>
          <w:sz w:val="22"/>
          <w:szCs w:val="22"/>
        </w:rPr>
      </w:pPr>
    </w:p>
    <w:p w:rsidR="00C373A2" w:rsidRPr="00F559F9" w:rsidRDefault="00C373A2" w:rsidP="00441E72">
      <w:pPr>
        <w:autoSpaceDE w:val="0"/>
        <w:autoSpaceDN w:val="0"/>
        <w:adjustRightInd w:val="0"/>
        <w:jc w:val="right"/>
        <w:rPr>
          <w:rFonts w:ascii="Calibri" w:hAnsi="Calibri" w:cs="Calibri"/>
          <w:sz w:val="22"/>
          <w:szCs w:val="22"/>
        </w:rPr>
      </w:pPr>
    </w:p>
    <w:p w:rsidR="00C373A2" w:rsidRPr="00F559F9" w:rsidRDefault="00C373A2" w:rsidP="00441E72">
      <w:pPr>
        <w:autoSpaceDE w:val="0"/>
        <w:autoSpaceDN w:val="0"/>
        <w:adjustRightInd w:val="0"/>
        <w:jc w:val="right"/>
        <w:rPr>
          <w:rFonts w:ascii="Calibri" w:hAnsi="Calibri" w:cs="Calibri"/>
          <w:sz w:val="22"/>
          <w:szCs w:val="22"/>
        </w:rPr>
      </w:pPr>
    </w:p>
    <w:p w:rsidR="00C373A2" w:rsidRPr="00F559F9" w:rsidRDefault="00C373A2" w:rsidP="00441E72">
      <w:pPr>
        <w:autoSpaceDE w:val="0"/>
        <w:autoSpaceDN w:val="0"/>
        <w:adjustRightInd w:val="0"/>
        <w:jc w:val="right"/>
        <w:rPr>
          <w:rFonts w:ascii="Calibri" w:hAnsi="Calibri" w:cs="Calibri"/>
          <w:sz w:val="22"/>
          <w:szCs w:val="22"/>
        </w:rPr>
      </w:pPr>
    </w:p>
    <w:p w:rsidR="00C373A2" w:rsidRPr="00F559F9" w:rsidRDefault="00C373A2" w:rsidP="00441E72">
      <w:pPr>
        <w:autoSpaceDE w:val="0"/>
        <w:autoSpaceDN w:val="0"/>
        <w:adjustRightInd w:val="0"/>
        <w:jc w:val="right"/>
        <w:rPr>
          <w:rFonts w:ascii="Calibri" w:hAnsi="Calibri" w:cs="Calibri"/>
          <w:sz w:val="22"/>
          <w:szCs w:val="22"/>
        </w:rPr>
      </w:pPr>
    </w:p>
    <w:p w:rsidR="00C373A2" w:rsidRPr="00F559F9" w:rsidRDefault="00C373A2" w:rsidP="00441E72">
      <w:pPr>
        <w:autoSpaceDE w:val="0"/>
        <w:autoSpaceDN w:val="0"/>
        <w:adjustRightInd w:val="0"/>
        <w:jc w:val="right"/>
        <w:rPr>
          <w:rFonts w:ascii="Calibri" w:hAnsi="Calibri" w:cs="Calibri"/>
          <w:sz w:val="22"/>
          <w:szCs w:val="22"/>
        </w:rPr>
      </w:pPr>
    </w:p>
    <w:p w:rsidR="00C373A2" w:rsidRPr="00F559F9" w:rsidRDefault="00C373A2" w:rsidP="00441E72">
      <w:pPr>
        <w:autoSpaceDE w:val="0"/>
        <w:autoSpaceDN w:val="0"/>
        <w:adjustRightInd w:val="0"/>
        <w:jc w:val="right"/>
        <w:rPr>
          <w:rFonts w:ascii="Calibri" w:hAnsi="Calibri" w:cs="Calibri"/>
          <w:sz w:val="22"/>
          <w:szCs w:val="22"/>
        </w:rPr>
      </w:pPr>
    </w:p>
    <w:p w:rsidR="00C373A2" w:rsidRPr="00F559F9" w:rsidRDefault="00C373A2" w:rsidP="00441E72">
      <w:pPr>
        <w:autoSpaceDE w:val="0"/>
        <w:autoSpaceDN w:val="0"/>
        <w:adjustRightInd w:val="0"/>
        <w:jc w:val="right"/>
        <w:rPr>
          <w:rFonts w:ascii="Calibri" w:hAnsi="Calibri" w:cs="Calibri"/>
          <w:sz w:val="22"/>
          <w:szCs w:val="22"/>
        </w:rPr>
      </w:pPr>
    </w:p>
    <w:p w:rsidR="00C373A2" w:rsidRPr="00F559F9" w:rsidRDefault="00C373A2" w:rsidP="00441E72">
      <w:pPr>
        <w:autoSpaceDE w:val="0"/>
        <w:autoSpaceDN w:val="0"/>
        <w:adjustRightInd w:val="0"/>
        <w:jc w:val="right"/>
        <w:rPr>
          <w:rFonts w:ascii="Calibri" w:hAnsi="Calibri" w:cs="Calibri"/>
          <w:sz w:val="22"/>
          <w:szCs w:val="22"/>
        </w:rPr>
      </w:pPr>
    </w:p>
    <w:p w:rsidR="00C373A2" w:rsidRPr="00F559F9" w:rsidRDefault="00C373A2" w:rsidP="00441E72">
      <w:pPr>
        <w:autoSpaceDE w:val="0"/>
        <w:autoSpaceDN w:val="0"/>
        <w:adjustRightInd w:val="0"/>
        <w:jc w:val="right"/>
        <w:rPr>
          <w:rFonts w:ascii="Calibri" w:hAnsi="Calibri" w:cs="Calibri"/>
          <w:sz w:val="22"/>
          <w:szCs w:val="22"/>
        </w:rPr>
      </w:pPr>
    </w:p>
    <w:p w:rsidR="00C373A2" w:rsidRPr="00F559F9" w:rsidRDefault="00C373A2" w:rsidP="00441E72">
      <w:pPr>
        <w:autoSpaceDE w:val="0"/>
        <w:autoSpaceDN w:val="0"/>
        <w:adjustRightInd w:val="0"/>
        <w:jc w:val="right"/>
        <w:rPr>
          <w:rFonts w:ascii="Calibri" w:hAnsi="Calibri" w:cs="Calibri"/>
          <w:sz w:val="22"/>
          <w:szCs w:val="22"/>
        </w:rPr>
      </w:pPr>
    </w:p>
    <w:p w:rsidR="00C373A2" w:rsidRPr="00F559F9" w:rsidRDefault="00C373A2" w:rsidP="00441E72">
      <w:pPr>
        <w:autoSpaceDE w:val="0"/>
        <w:autoSpaceDN w:val="0"/>
        <w:adjustRightInd w:val="0"/>
        <w:jc w:val="right"/>
        <w:rPr>
          <w:rFonts w:ascii="Calibri" w:hAnsi="Calibri" w:cs="Calibri"/>
          <w:sz w:val="22"/>
          <w:szCs w:val="22"/>
        </w:rPr>
      </w:pPr>
    </w:p>
    <w:p w:rsidR="00C373A2" w:rsidRPr="00F559F9" w:rsidRDefault="00C373A2" w:rsidP="00441E72">
      <w:pPr>
        <w:autoSpaceDE w:val="0"/>
        <w:autoSpaceDN w:val="0"/>
        <w:adjustRightInd w:val="0"/>
        <w:jc w:val="right"/>
        <w:rPr>
          <w:rFonts w:ascii="Calibri" w:hAnsi="Calibri" w:cs="Calibri"/>
          <w:sz w:val="22"/>
          <w:szCs w:val="22"/>
        </w:rPr>
      </w:pPr>
    </w:p>
    <w:p w:rsidR="00C373A2" w:rsidRPr="00F559F9" w:rsidRDefault="00C373A2" w:rsidP="00441E72">
      <w:pPr>
        <w:autoSpaceDE w:val="0"/>
        <w:autoSpaceDN w:val="0"/>
        <w:adjustRightInd w:val="0"/>
        <w:jc w:val="right"/>
        <w:rPr>
          <w:rFonts w:ascii="Calibri" w:hAnsi="Calibri" w:cs="Calibri"/>
          <w:sz w:val="22"/>
          <w:szCs w:val="22"/>
        </w:rPr>
      </w:pPr>
    </w:p>
    <w:p w:rsidR="00C373A2" w:rsidRPr="00F559F9" w:rsidRDefault="00C373A2" w:rsidP="00441E72">
      <w:pPr>
        <w:autoSpaceDE w:val="0"/>
        <w:autoSpaceDN w:val="0"/>
        <w:adjustRightInd w:val="0"/>
        <w:jc w:val="right"/>
        <w:rPr>
          <w:rFonts w:ascii="Calibri" w:hAnsi="Calibri" w:cs="Calibri"/>
          <w:sz w:val="22"/>
          <w:szCs w:val="22"/>
        </w:rPr>
      </w:pPr>
    </w:p>
    <w:p w:rsidR="00C373A2" w:rsidRPr="00F559F9" w:rsidRDefault="00C373A2" w:rsidP="00441E72">
      <w:pPr>
        <w:autoSpaceDE w:val="0"/>
        <w:autoSpaceDN w:val="0"/>
        <w:adjustRightInd w:val="0"/>
        <w:jc w:val="right"/>
        <w:rPr>
          <w:rFonts w:ascii="Calibri" w:hAnsi="Calibri" w:cs="Calibri"/>
          <w:sz w:val="22"/>
          <w:szCs w:val="22"/>
        </w:rPr>
      </w:pPr>
    </w:p>
    <w:p w:rsidR="00C373A2" w:rsidRPr="00F559F9" w:rsidRDefault="00C373A2" w:rsidP="00441E72">
      <w:pPr>
        <w:autoSpaceDE w:val="0"/>
        <w:autoSpaceDN w:val="0"/>
        <w:adjustRightInd w:val="0"/>
        <w:jc w:val="right"/>
        <w:rPr>
          <w:rFonts w:ascii="Calibri" w:hAnsi="Calibri" w:cs="Calibri"/>
          <w:sz w:val="22"/>
          <w:szCs w:val="22"/>
        </w:rPr>
      </w:pPr>
    </w:p>
    <w:p w:rsidR="00C373A2" w:rsidRDefault="00C373A2" w:rsidP="00441E72">
      <w:pPr>
        <w:autoSpaceDE w:val="0"/>
        <w:autoSpaceDN w:val="0"/>
        <w:adjustRightInd w:val="0"/>
        <w:jc w:val="right"/>
        <w:rPr>
          <w:rFonts w:ascii="Calibri" w:hAnsi="Calibri" w:cs="Calibri"/>
          <w:sz w:val="22"/>
          <w:szCs w:val="22"/>
        </w:rPr>
      </w:pPr>
    </w:p>
    <w:p w:rsidR="00E45764" w:rsidRDefault="00E45764" w:rsidP="00441E72">
      <w:pPr>
        <w:autoSpaceDE w:val="0"/>
        <w:autoSpaceDN w:val="0"/>
        <w:adjustRightInd w:val="0"/>
        <w:jc w:val="right"/>
        <w:rPr>
          <w:rFonts w:ascii="Calibri" w:hAnsi="Calibri" w:cs="Calibri"/>
          <w:sz w:val="22"/>
          <w:szCs w:val="22"/>
        </w:rPr>
      </w:pPr>
    </w:p>
    <w:p w:rsidR="00E45764" w:rsidRPr="00F559F9" w:rsidRDefault="00E45764" w:rsidP="00441E72">
      <w:pPr>
        <w:autoSpaceDE w:val="0"/>
        <w:autoSpaceDN w:val="0"/>
        <w:adjustRightInd w:val="0"/>
        <w:jc w:val="right"/>
        <w:rPr>
          <w:rFonts w:ascii="Calibri" w:hAnsi="Calibri" w:cs="Calibri"/>
          <w:sz w:val="22"/>
          <w:szCs w:val="22"/>
        </w:rPr>
      </w:pPr>
    </w:p>
    <w:p w:rsidR="00C373A2" w:rsidRPr="00F559F9" w:rsidRDefault="00C373A2" w:rsidP="00441E72">
      <w:pPr>
        <w:autoSpaceDE w:val="0"/>
        <w:autoSpaceDN w:val="0"/>
        <w:adjustRightInd w:val="0"/>
        <w:jc w:val="right"/>
        <w:rPr>
          <w:rFonts w:ascii="Calibri" w:hAnsi="Calibri" w:cs="Calibri"/>
          <w:sz w:val="22"/>
          <w:szCs w:val="22"/>
        </w:rPr>
      </w:pPr>
    </w:p>
    <w:p w:rsidR="00DC4E03" w:rsidRPr="00F559F9" w:rsidRDefault="00DC4E03" w:rsidP="00441E72">
      <w:pPr>
        <w:autoSpaceDE w:val="0"/>
        <w:autoSpaceDN w:val="0"/>
        <w:adjustRightInd w:val="0"/>
        <w:jc w:val="right"/>
        <w:rPr>
          <w:rFonts w:ascii="Calibri" w:hAnsi="Calibri" w:cs="Calibri"/>
          <w:sz w:val="22"/>
          <w:szCs w:val="22"/>
        </w:rPr>
      </w:pPr>
    </w:p>
    <w:p w:rsidR="00C373A2" w:rsidRPr="00F559F9" w:rsidRDefault="00C373A2" w:rsidP="00441E72">
      <w:pPr>
        <w:autoSpaceDE w:val="0"/>
        <w:autoSpaceDN w:val="0"/>
        <w:adjustRightInd w:val="0"/>
        <w:jc w:val="right"/>
        <w:rPr>
          <w:rFonts w:ascii="Calibri" w:hAnsi="Calibri" w:cs="Calibri"/>
          <w:sz w:val="22"/>
          <w:szCs w:val="22"/>
        </w:rPr>
      </w:pPr>
    </w:p>
    <w:p w:rsidR="00441E72" w:rsidRPr="00F559F9" w:rsidRDefault="00441E72" w:rsidP="00577441">
      <w:pPr>
        <w:autoSpaceDE w:val="0"/>
        <w:autoSpaceDN w:val="0"/>
        <w:adjustRightInd w:val="0"/>
        <w:ind w:left="5103"/>
        <w:rPr>
          <w:szCs w:val="28"/>
        </w:rPr>
      </w:pPr>
      <w:r w:rsidRPr="00F559F9">
        <w:rPr>
          <w:szCs w:val="28"/>
        </w:rPr>
        <w:lastRenderedPageBreak/>
        <w:t>Приложение к</w:t>
      </w:r>
    </w:p>
    <w:p w:rsidR="00441E72" w:rsidRPr="00F559F9" w:rsidRDefault="00441E72" w:rsidP="00577441">
      <w:pPr>
        <w:autoSpaceDE w:val="0"/>
        <w:autoSpaceDN w:val="0"/>
        <w:adjustRightInd w:val="0"/>
        <w:ind w:left="5103"/>
        <w:rPr>
          <w:szCs w:val="28"/>
        </w:rPr>
      </w:pPr>
      <w:r w:rsidRPr="00F559F9">
        <w:rPr>
          <w:szCs w:val="28"/>
        </w:rPr>
        <w:t xml:space="preserve">постановлению </w:t>
      </w:r>
      <w:r w:rsidR="00C373A2" w:rsidRPr="00F559F9">
        <w:rPr>
          <w:szCs w:val="28"/>
        </w:rPr>
        <w:t>администрации</w:t>
      </w:r>
    </w:p>
    <w:p w:rsidR="00441E72" w:rsidRPr="00F559F9" w:rsidRDefault="00441E72" w:rsidP="00577441">
      <w:pPr>
        <w:autoSpaceDE w:val="0"/>
        <w:autoSpaceDN w:val="0"/>
        <w:adjustRightInd w:val="0"/>
        <w:ind w:left="5103"/>
        <w:rPr>
          <w:szCs w:val="28"/>
        </w:rPr>
      </w:pPr>
      <w:r w:rsidRPr="00F559F9">
        <w:rPr>
          <w:szCs w:val="28"/>
        </w:rPr>
        <w:t xml:space="preserve">Калининского сельского поселения </w:t>
      </w:r>
    </w:p>
    <w:p w:rsidR="00441E72" w:rsidRPr="00F559F9" w:rsidRDefault="00441E72" w:rsidP="00577441">
      <w:pPr>
        <w:autoSpaceDE w:val="0"/>
        <w:autoSpaceDN w:val="0"/>
        <w:adjustRightInd w:val="0"/>
        <w:ind w:left="5103"/>
        <w:rPr>
          <w:szCs w:val="28"/>
        </w:rPr>
      </w:pPr>
      <w:r w:rsidRPr="00F559F9">
        <w:rPr>
          <w:szCs w:val="28"/>
        </w:rPr>
        <w:t>Калининского района</w:t>
      </w:r>
    </w:p>
    <w:p w:rsidR="00441E72" w:rsidRPr="00F559F9" w:rsidRDefault="00441E72" w:rsidP="00577441">
      <w:pPr>
        <w:autoSpaceDE w:val="0"/>
        <w:autoSpaceDN w:val="0"/>
        <w:adjustRightInd w:val="0"/>
        <w:ind w:left="5103"/>
        <w:rPr>
          <w:szCs w:val="28"/>
        </w:rPr>
      </w:pPr>
      <w:r w:rsidRPr="00F559F9">
        <w:rPr>
          <w:szCs w:val="28"/>
        </w:rPr>
        <w:t xml:space="preserve">от </w:t>
      </w:r>
      <w:r w:rsidR="00C373A2" w:rsidRPr="00F559F9">
        <w:rPr>
          <w:szCs w:val="28"/>
        </w:rPr>
        <w:t>____________ № ____</w:t>
      </w:r>
    </w:p>
    <w:p w:rsidR="00441E72" w:rsidRPr="00F559F9" w:rsidRDefault="00441E72" w:rsidP="00441E72">
      <w:pPr>
        <w:autoSpaceDE w:val="0"/>
        <w:autoSpaceDN w:val="0"/>
        <w:adjustRightInd w:val="0"/>
        <w:jc w:val="right"/>
        <w:rPr>
          <w:szCs w:val="28"/>
        </w:rPr>
      </w:pPr>
    </w:p>
    <w:p w:rsidR="00441E72" w:rsidRPr="00F559F9" w:rsidRDefault="00441E72" w:rsidP="00441E72">
      <w:pPr>
        <w:autoSpaceDE w:val="0"/>
        <w:autoSpaceDN w:val="0"/>
        <w:adjustRightInd w:val="0"/>
        <w:jc w:val="center"/>
        <w:rPr>
          <w:szCs w:val="28"/>
        </w:rPr>
      </w:pPr>
    </w:p>
    <w:p w:rsidR="00441E72" w:rsidRPr="00F559F9" w:rsidRDefault="00441E72" w:rsidP="00441E72">
      <w:pPr>
        <w:autoSpaceDE w:val="0"/>
        <w:autoSpaceDN w:val="0"/>
        <w:adjustRightInd w:val="0"/>
        <w:jc w:val="center"/>
        <w:rPr>
          <w:b/>
          <w:szCs w:val="28"/>
        </w:rPr>
      </w:pPr>
      <w:r w:rsidRPr="00F559F9">
        <w:rPr>
          <w:b/>
          <w:szCs w:val="28"/>
        </w:rPr>
        <w:t>Административный регламент</w:t>
      </w:r>
    </w:p>
    <w:p w:rsidR="00DC4E03" w:rsidRPr="00F559F9" w:rsidRDefault="00441E72" w:rsidP="00441E72">
      <w:pPr>
        <w:autoSpaceDE w:val="0"/>
        <w:autoSpaceDN w:val="0"/>
        <w:adjustRightInd w:val="0"/>
        <w:jc w:val="center"/>
        <w:rPr>
          <w:b/>
          <w:szCs w:val="28"/>
        </w:rPr>
      </w:pPr>
      <w:r w:rsidRPr="00F559F9">
        <w:rPr>
          <w:b/>
          <w:szCs w:val="28"/>
        </w:rPr>
        <w:t xml:space="preserve">предоставления муниципальной услуги </w:t>
      </w:r>
      <w:r w:rsidR="00C373A2" w:rsidRPr="00F559F9">
        <w:rPr>
          <w:b/>
          <w:szCs w:val="28"/>
        </w:rPr>
        <w:t>"</w:t>
      </w:r>
      <w:r w:rsidRPr="00F559F9">
        <w:rPr>
          <w:b/>
          <w:szCs w:val="28"/>
        </w:rPr>
        <w:t>Принятие решения об использовании донного грунта, извлеченного при проведении дноуглубительных и других работ, связанных с изменением дна</w:t>
      </w:r>
    </w:p>
    <w:p w:rsidR="00441E72" w:rsidRPr="00F559F9" w:rsidRDefault="00441E72" w:rsidP="00DC4E03">
      <w:pPr>
        <w:autoSpaceDE w:val="0"/>
        <w:autoSpaceDN w:val="0"/>
        <w:adjustRightInd w:val="0"/>
        <w:jc w:val="center"/>
        <w:rPr>
          <w:b/>
          <w:szCs w:val="28"/>
        </w:rPr>
      </w:pPr>
      <w:r w:rsidRPr="00F559F9">
        <w:rPr>
          <w:b/>
          <w:szCs w:val="28"/>
        </w:rPr>
        <w:t>и берегов водных объектов на территории Калининского сельского поселения Калининского района</w:t>
      </w:r>
      <w:r w:rsidR="00C373A2" w:rsidRPr="00F559F9">
        <w:rPr>
          <w:b/>
          <w:szCs w:val="28"/>
        </w:rPr>
        <w:t>"</w:t>
      </w:r>
    </w:p>
    <w:p w:rsidR="00441E72" w:rsidRPr="00F559F9" w:rsidRDefault="00441E72" w:rsidP="00441E72">
      <w:pPr>
        <w:autoSpaceDE w:val="0"/>
        <w:autoSpaceDN w:val="0"/>
        <w:adjustRightInd w:val="0"/>
        <w:jc w:val="center"/>
        <w:rPr>
          <w:szCs w:val="28"/>
        </w:rPr>
      </w:pPr>
    </w:p>
    <w:p w:rsidR="00441E72" w:rsidRPr="00F559F9" w:rsidRDefault="00441E72" w:rsidP="00441E72">
      <w:pPr>
        <w:autoSpaceDE w:val="0"/>
        <w:autoSpaceDN w:val="0"/>
        <w:adjustRightInd w:val="0"/>
        <w:jc w:val="center"/>
        <w:rPr>
          <w:b/>
          <w:bCs/>
          <w:szCs w:val="28"/>
        </w:rPr>
      </w:pPr>
      <w:r w:rsidRPr="00F559F9">
        <w:rPr>
          <w:b/>
          <w:bCs/>
          <w:szCs w:val="28"/>
        </w:rPr>
        <w:t>1. Общие положения</w:t>
      </w:r>
    </w:p>
    <w:p w:rsidR="00441E72" w:rsidRPr="00F559F9" w:rsidRDefault="00441E72" w:rsidP="00441E72">
      <w:pPr>
        <w:autoSpaceDE w:val="0"/>
        <w:autoSpaceDN w:val="0"/>
        <w:adjustRightInd w:val="0"/>
        <w:jc w:val="center"/>
        <w:rPr>
          <w:szCs w:val="28"/>
        </w:rPr>
      </w:pPr>
    </w:p>
    <w:p w:rsidR="00441E72" w:rsidRPr="00F559F9" w:rsidRDefault="00441E72" w:rsidP="00C373A2">
      <w:pPr>
        <w:autoSpaceDE w:val="0"/>
        <w:autoSpaceDN w:val="0"/>
        <w:adjustRightInd w:val="0"/>
        <w:ind w:firstLine="567"/>
        <w:jc w:val="center"/>
        <w:rPr>
          <w:szCs w:val="28"/>
        </w:rPr>
      </w:pPr>
      <w:r w:rsidRPr="00F559F9">
        <w:rPr>
          <w:szCs w:val="28"/>
        </w:rPr>
        <w:t>1.1. Предмет регулирования.</w:t>
      </w:r>
    </w:p>
    <w:p w:rsidR="00441E72" w:rsidRPr="00F559F9" w:rsidRDefault="00441E72" w:rsidP="00441E72">
      <w:pPr>
        <w:autoSpaceDE w:val="0"/>
        <w:autoSpaceDN w:val="0"/>
        <w:adjustRightInd w:val="0"/>
        <w:ind w:firstLine="567"/>
        <w:jc w:val="both"/>
        <w:rPr>
          <w:szCs w:val="28"/>
        </w:rPr>
      </w:pPr>
      <w:r w:rsidRPr="00F559F9">
        <w:rPr>
          <w:szCs w:val="28"/>
        </w:rPr>
        <w:t xml:space="preserve">Административный регламент по предоставлению муниципальной услуги </w:t>
      </w:r>
      <w:r w:rsidR="00C373A2" w:rsidRPr="00F559F9">
        <w:rPr>
          <w:szCs w:val="28"/>
        </w:rPr>
        <w:t>"</w:t>
      </w:r>
      <w:r w:rsidRPr="00F559F9">
        <w:rPr>
          <w:szCs w:val="28"/>
        </w:rPr>
        <w:t>Принятие решения об использовании донного грунта, извлеченного при проведении дноуглубительных и других работ, связанных с изменением дна и берегов водных объектов на территории Калининского сельского поселения Калининского района</w:t>
      </w:r>
      <w:r w:rsidR="00C373A2" w:rsidRPr="00F559F9">
        <w:rPr>
          <w:szCs w:val="28"/>
        </w:rPr>
        <w:t>"</w:t>
      </w:r>
      <w:r w:rsidRPr="00F559F9">
        <w:rPr>
          <w:szCs w:val="28"/>
        </w:rPr>
        <w:t xml:space="preserve"> (далее – административный регламент) разработан в целях повышения качества предоставления муниципальной услуги, создания комфортных условий для физических и юридических лиц  и определяет последовательность и сроки действий (административные процедуры) Администрации Калининского сельского поселения Калининского района и ее должностных лиц.</w:t>
      </w:r>
    </w:p>
    <w:p w:rsidR="00441E72" w:rsidRPr="00F559F9" w:rsidRDefault="00441E72" w:rsidP="00A87CA0">
      <w:pPr>
        <w:autoSpaceDE w:val="0"/>
        <w:autoSpaceDN w:val="0"/>
        <w:adjustRightInd w:val="0"/>
        <w:ind w:firstLine="540"/>
        <w:jc w:val="center"/>
        <w:rPr>
          <w:szCs w:val="28"/>
        </w:rPr>
      </w:pPr>
      <w:r w:rsidRPr="00F559F9">
        <w:rPr>
          <w:szCs w:val="28"/>
        </w:rPr>
        <w:t>1.2. Круг заявителей</w:t>
      </w:r>
    </w:p>
    <w:p w:rsidR="00441E72" w:rsidRPr="00F559F9" w:rsidRDefault="00441E72" w:rsidP="00441E72">
      <w:pPr>
        <w:autoSpaceDE w:val="0"/>
        <w:autoSpaceDN w:val="0"/>
        <w:adjustRightInd w:val="0"/>
        <w:ind w:firstLine="540"/>
        <w:jc w:val="both"/>
        <w:rPr>
          <w:szCs w:val="28"/>
        </w:rPr>
      </w:pPr>
      <w:r w:rsidRPr="00F559F9">
        <w:rPr>
          <w:szCs w:val="28"/>
        </w:rPr>
        <w:t>За получением муниципальной услуги могут обратиться уполномоченный орган исполнительной власти Краснодарского края в сфере водных отношений, являющийся заказчиком проведения дноуглубительных и других работ, связанных с изменением дна и берегов водных объектов, либо физическое, юридическое лицо, осуществляющее проведение соответствующих видов работ, либо их представители, действующие в силу полномочий, основанных на доверенности или иных законных основаниях (далее - заявители).</w:t>
      </w:r>
    </w:p>
    <w:p w:rsidR="00A87CA0" w:rsidRPr="00F559F9" w:rsidRDefault="00A87CA0" w:rsidP="00441E72">
      <w:pPr>
        <w:autoSpaceDE w:val="0"/>
        <w:autoSpaceDN w:val="0"/>
        <w:adjustRightInd w:val="0"/>
        <w:ind w:firstLine="540"/>
        <w:jc w:val="both"/>
        <w:rPr>
          <w:szCs w:val="28"/>
        </w:rPr>
      </w:pPr>
    </w:p>
    <w:p w:rsidR="00441E72" w:rsidRPr="00F559F9" w:rsidRDefault="00441E72" w:rsidP="00A87CA0">
      <w:pPr>
        <w:autoSpaceDE w:val="0"/>
        <w:autoSpaceDN w:val="0"/>
        <w:adjustRightInd w:val="0"/>
        <w:ind w:firstLine="567"/>
        <w:jc w:val="center"/>
        <w:rPr>
          <w:szCs w:val="28"/>
        </w:rPr>
      </w:pPr>
      <w:r w:rsidRPr="00F559F9">
        <w:rPr>
          <w:szCs w:val="28"/>
        </w:rPr>
        <w:t>1.3. Требования к порядку информирования о предоставлении муниципальной услуги</w:t>
      </w:r>
    </w:p>
    <w:p w:rsidR="00D842DE" w:rsidRPr="00F559F9" w:rsidRDefault="00D842DE" w:rsidP="00D842DE">
      <w:pPr>
        <w:ind w:firstLine="567"/>
        <w:jc w:val="both"/>
        <w:rPr>
          <w:szCs w:val="28"/>
        </w:rPr>
      </w:pPr>
      <w:r w:rsidRPr="00F559F9">
        <w:rPr>
          <w:szCs w:val="28"/>
        </w:rPr>
        <w:t>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а также на Едином портале государственных и муниципальных услуг (функций):</w:t>
      </w:r>
    </w:p>
    <w:p w:rsidR="00D842DE" w:rsidRPr="00F559F9" w:rsidRDefault="00D842DE" w:rsidP="00D842DE">
      <w:pPr>
        <w:ind w:firstLine="709"/>
        <w:jc w:val="both"/>
        <w:rPr>
          <w:rFonts w:eastAsia="Calibri"/>
          <w:szCs w:val="28"/>
          <w:lang w:eastAsia="en-US"/>
        </w:rPr>
      </w:pPr>
      <w:r w:rsidRPr="00F559F9">
        <w:rPr>
          <w:rFonts w:eastAsia="Calibri"/>
          <w:szCs w:val="28"/>
          <w:lang w:eastAsia="en-US"/>
        </w:rPr>
        <w:t>1.3.1.1. В администрации Калининского сельского поселения Калининского района (далее - Уполномоченный орган):</w:t>
      </w:r>
    </w:p>
    <w:p w:rsidR="00D842DE" w:rsidRPr="00F559F9" w:rsidRDefault="00D842DE" w:rsidP="00D842DE">
      <w:pPr>
        <w:ind w:firstLine="709"/>
        <w:jc w:val="both"/>
        <w:rPr>
          <w:rFonts w:eastAsia="Calibri"/>
          <w:szCs w:val="28"/>
          <w:lang w:eastAsia="en-US"/>
        </w:rPr>
      </w:pPr>
      <w:r w:rsidRPr="00F559F9">
        <w:rPr>
          <w:rFonts w:eastAsia="Calibri"/>
          <w:szCs w:val="28"/>
          <w:lang w:eastAsia="en-US"/>
        </w:rPr>
        <w:t>в устной форме при личном обращении;</w:t>
      </w:r>
    </w:p>
    <w:p w:rsidR="00D842DE" w:rsidRPr="00F559F9" w:rsidRDefault="00D842DE" w:rsidP="00D842DE">
      <w:pPr>
        <w:ind w:firstLine="709"/>
        <w:jc w:val="both"/>
        <w:rPr>
          <w:rFonts w:eastAsia="Calibri"/>
          <w:szCs w:val="28"/>
          <w:lang w:eastAsia="en-US"/>
        </w:rPr>
      </w:pPr>
      <w:r w:rsidRPr="00F559F9">
        <w:rPr>
          <w:rFonts w:eastAsia="Calibri"/>
          <w:szCs w:val="28"/>
          <w:lang w:eastAsia="en-US"/>
        </w:rPr>
        <w:t>с использованием телефонной связи;</w:t>
      </w:r>
    </w:p>
    <w:p w:rsidR="00D842DE" w:rsidRPr="00F559F9" w:rsidRDefault="00D842DE" w:rsidP="00D842DE">
      <w:pPr>
        <w:ind w:firstLine="709"/>
        <w:jc w:val="both"/>
        <w:rPr>
          <w:rFonts w:eastAsia="Calibri"/>
          <w:szCs w:val="28"/>
          <w:lang w:eastAsia="en-US"/>
        </w:rPr>
      </w:pPr>
      <w:r w:rsidRPr="00F559F9">
        <w:rPr>
          <w:rFonts w:eastAsia="Calibri"/>
          <w:szCs w:val="28"/>
          <w:lang w:eastAsia="en-US"/>
        </w:rPr>
        <w:t>по письменным обращениям;</w:t>
      </w:r>
    </w:p>
    <w:p w:rsidR="00D842DE" w:rsidRPr="00F559F9" w:rsidRDefault="00D842DE" w:rsidP="00D842DE">
      <w:pPr>
        <w:ind w:firstLine="709"/>
        <w:jc w:val="both"/>
        <w:rPr>
          <w:rFonts w:eastAsia="Calibri"/>
          <w:szCs w:val="28"/>
          <w:lang w:eastAsia="en-US"/>
        </w:rPr>
      </w:pPr>
      <w:r w:rsidRPr="00F559F9">
        <w:rPr>
          <w:rFonts w:eastAsia="Calibri"/>
          <w:szCs w:val="28"/>
          <w:lang w:eastAsia="en-US"/>
        </w:rPr>
        <w:lastRenderedPageBreak/>
        <w:t>в форме электронного документа посредством направления на адрес электронной почты.</w:t>
      </w:r>
    </w:p>
    <w:p w:rsidR="00D842DE" w:rsidRPr="00F559F9" w:rsidRDefault="00D842DE" w:rsidP="00D842DE">
      <w:pPr>
        <w:widowControl w:val="0"/>
        <w:suppressAutoHyphens/>
        <w:ind w:firstLine="709"/>
        <w:jc w:val="both"/>
        <w:rPr>
          <w:b/>
          <w:szCs w:val="28"/>
        </w:rPr>
      </w:pPr>
      <w:r w:rsidRPr="00F559F9">
        <w:rPr>
          <w:rFonts w:eastAsia="Calibri"/>
          <w:szCs w:val="28"/>
          <w:lang w:eastAsia="en-US"/>
        </w:rPr>
        <w:t>1.3.1.2.</w:t>
      </w:r>
      <w:r w:rsidRPr="00F559F9">
        <w:rPr>
          <w:rFonts w:eastAsia="Calibri"/>
          <w:b/>
          <w:szCs w:val="28"/>
          <w:lang w:eastAsia="en-US"/>
        </w:rPr>
        <w:t xml:space="preserve"> </w:t>
      </w:r>
      <w:r w:rsidRPr="00F559F9">
        <w:rPr>
          <w:szCs w:val="28"/>
        </w:rPr>
        <w:t>В филиалах государственного автономного учреждения Краснодарского края «Многофункциональный центр предоставления государственных и муниципальных услуг Краснодарского края» (далее – МФЦ), в том числе в филиале государственного автономного учреждения Краснодарского края «Многофункциональный центр предоставления государственных и муниципальных услуг Краснодарского края» в Калининском районе Краснодарского края:</w:t>
      </w:r>
    </w:p>
    <w:p w:rsidR="00D842DE" w:rsidRPr="00F559F9" w:rsidRDefault="00D842DE" w:rsidP="00D842DE">
      <w:pPr>
        <w:ind w:firstLine="709"/>
        <w:jc w:val="both"/>
        <w:rPr>
          <w:rFonts w:eastAsia="Calibri"/>
          <w:szCs w:val="28"/>
          <w:lang w:eastAsia="en-US"/>
        </w:rPr>
      </w:pPr>
      <w:r w:rsidRPr="00F559F9">
        <w:rPr>
          <w:rFonts w:eastAsia="Calibri"/>
          <w:szCs w:val="28"/>
          <w:lang w:eastAsia="en-US"/>
        </w:rPr>
        <w:t>при личном обращении;</w:t>
      </w:r>
    </w:p>
    <w:p w:rsidR="00D842DE" w:rsidRPr="00F559F9" w:rsidRDefault="00D842DE" w:rsidP="00D842DE">
      <w:pPr>
        <w:ind w:firstLine="709"/>
        <w:jc w:val="both"/>
        <w:rPr>
          <w:szCs w:val="28"/>
        </w:rPr>
      </w:pPr>
      <w:r w:rsidRPr="00F559F9">
        <w:rPr>
          <w:rFonts w:eastAsia="Calibri"/>
          <w:szCs w:val="28"/>
          <w:lang w:eastAsia="en-US"/>
        </w:rPr>
        <w:t>посредством интернет-сайта.</w:t>
      </w:r>
      <w:r w:rsidRPr="00F559F9">
        <w:rPr>
          <w:szCs w:val="28"/>
        </w:rPr>
        <w:t xml:space="preserve"> </w:t>
      </w:r>
    </w:p>
    <w:p w:rsidR="00D842DE" w:rsidRPr="00F559F9" w:rsidRDefault="00D842DE" w:rsidP="00D842DE">
      <w:pPr>
        <w:ind w:firstLine="709"/>
        <w:jc w:val="both"/>
        <w:rPr>
          <w:rFonts w:eastAsia="Calibri"/>
          <w:szCs w:val="28"/>
          <w:lang w:eastAsia="en-US"/>
        </w:rPr>
      </w:pPr>
      <w:r w:rsidRPr="00F559F9">
        <w:rPr>
          <w:rFonts w:eastAsia="Calibri"/>
          <w:szCs w:val="28"/>
          <w:lang w:eastAsia="en-US"/>
        </w:rPr>
        <w:t xml:space="preserve">1.3.1.3. Посредством размещения информации на официальном сайте   Калининского сельского поселения Калининского района </w:t>
      </w:r>
      <w:proofErr w:type="spellStart"/>
      <w:r w:rsidRPr="009A04C1">
        <w:rPr>
          <w:rStyle w:val="af3"/>
          <w:color w:val="FF0000"/>
          <w:szCs w:val="28"/>
          <w:u w:val="none"/>
        </w:rPr>
        <w:t>адм-калина.рф</w:t>
      </w:r>
      <w:proofErr w:type="spellEnd"/>
      <w:r w:rsidRPr="00F559F9">
        <w:rPr>
          <w:szCs w:val="28"/>
        </w:rPr>
        <w:t xml:space="preserve"> (далее - официальный сайт)</w:t>
      </w:r>
      <w:r w:rsidRPr="00F559F9">
        <w:rPr>
          <w:rFonts w:eastAsia="Calibri"/>
          <w:szCs w:val="28"/>
          <w:lang w:eastAsia="en-US"/>
        </w:rPr>
        <w:t>.</w:t>
      </w:r>
    </w:p>
    <w:p w:rsidR="00D842DE" w:rsidRPr="00F559F9" w:rsidRDefault="00D842DE" w:rsidP="00D842DE">
      <w:pPr>
        <w:widowControl w:val="0"/>
        <w:suppressAutoHyphens/>
        <w:ind w:firstLine="709"/>
        <w:jc w:val="both"/>
        <w:rPr>
          <w:szCs w:val="28"/>
        </w:rPr>
      </w:pPr>
      <w:r w:rsidRPr="00F559F9">
        <w:rPr>
          <w:szCs w:val="28"/>
        </w:rPr>
        <w:t>1.3.1.4. Посредством размещения информации в информационно-телекоммуникационной сети «Интернет», в федеральной государственной информационной системе «Единый портал государственных и муниципальных услуг (функций)» (www.gosuslugi.ru) (далее – Единый портал), региональной государственной информационной системе «Реестр государственных услуг (функций) Краснодарского края» (</w:t>
      </w:r>
      <w:r w:rsidRPr="00F559F9">
        <w:rPr>
          <w:szCs w:val="28"/>
          <w:lang w:val="en-US"/>
        </w:rPr>
        <w:t>www</w:t>
      </w:r>
      <w:r w:rsidRPr="00F559F9">
        <w:rPr>
          <w:szCs w:val="28"/>
        </w:rPr>
        <w:t>.pgu.krasnodar.ru) (далее – Региональный портал).</w:t>
      </w:r>
    </w:p>
    <w:p w:rsidR="00D842DE" w:rsidRPr="00F559F9" w:rsidRDefault="00D842DE" w:rsidP="00D842DE">
      <w:pPr>
        <w:autoSpaceDE w:val="0"/>
        <w:autoSpaceDN w:val="0"/>
        <w:adjustRightInd w:val="0"/>
        <w:ind w:firstLine="709"/>
        <w:jc w:val="both"/>
        <w:rPr>
          <w:szCs w:val="28"/>
        </w:rPr>
      </w:pPr>
      <w:r w:rsidRPr="00F559F9">
        <w:rPr>
          <w:szCs w:val="28"/>
        </w:rPr>
        <w:t>На Едином Портале размещается следующая информация:</w:t>
      </w:r>
    </w:p>
    <w:p w:rsidR="00D842DE" w:rsidRPr="00F559F9" w:rsidRDefault="00D842DE" w:rsidP="00D842DE">
      <w:pPr>
        <w:numPr>
          <w:ilvl w:val="0"/>
          <w:numId w:val="8"/>
        </w:numPr>
        <w:autoSpaceDE w:val="0"/>
        <w:autoSpaceDN w:val="0"/>
        <w:adjustRightInd w:val="0"/>
        <w:ind w:left="0" w:firstLine="709"/>
        <w:jc w:val="both"/>
        <w:rPr>
          <w:szCs w:val="28"/>
        </w:rPr>
      </w:pPr>
      <w:r w:rsidRPr="00F559F9">
        <w:rPr>
          <w:szCs w:val="28"/>
        </w:rPr>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D842DE" w:rsidRPr="00F559F9" w:rsidRDefault="00D842DE" w:rsidP="00D842DE">
      <w:pPr>
        <w:numPr>
          <w:ilvl w:val="0"/>
          <w:numId w:val="8"/>
        </w:numPr>
        <w:autoSpaceDE w:val="0"/>
        <w:autoSpaceDN w:val="0"/>
        <w:adjustRightInd w:val="0"/>
        <w:ind w:left="0" w:firstLine="709"/>
        <w:jc w:val="both"/>
        <w:rPr>
          <w:szCs w:val="28"/>
        </w:rPr>
      </w:pPr>
      <w:r w:rsidRPr="00F559F9">
        <w:rPr>
          <w:szCs w:val="28"/>
        </w:rPr>
        <w:t>круг заявителей;</w:t>
      </w:r>
    </w:p>
    <w:p w:rsidR="00D842DE" w:rsidRPr="00F559F9" w:rsidRDefault="00D842DE" w:rsidP="00D842DE">
      <w:pPr>
        <w:numPr>
          <w:ilvl w:val="0"/>
          <w:numId w:val="8"/>
        </w:numPr>
        <w:autoSpaceDE w:val="0"/>
        <w:autoSpaceDN w:val="0"/>
        <w:adjustRightInd w:val="0"/>
        <w:ind w:left="0" w:firstLine="709"/>
        <w:jc w:val="both"/>
        <w:rPr>
          <w:szCs w:val="28"/>
        </w:rPr>
      </w:pPr>
      <w:r w:rsidRPr="00F559F9">
        <w:rPr>
          <w:szCs w:val="28"/>
        </w:rPr>
        <w:t>срок предоставления муниципальной услуги;</w:t>
      </w:r>
    </w:p>
    <w:p w:rsidR="00D842DE" w:rsidRPr="00F559F9" w:rsidRDefault="00D842DE" w:rsidP="00D842DE">
      <w:pPr>
        <w:numPr>
          <w:ilvl w:val="0"/>
          <w:numId w:val="8"/>
        </w:numPr>
        <w:autoSpaceDE w:val="0"/>
        <w:autoSpaceDN w:val="0"/>
        <w:adjustRightInd w:val="0"/>
        <w:ind w:left="0" w:firstLine="709"/>
        <w:jc w:val="both"/>
        <w:rPr>
          <w:szCs w:val="28"/>
        </w:rPr>
      </w:pPr>
      <w:r w:rsidRPr="00F559F9">
        <w:rPr>
          <w:szCs w:val="28"/>
        </w:rPr>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D842DE" w:rsidRPr="00F559F9" w:rsidRDefault="00D842DE" w:rsidP="00D842DE">
      <w:pPr>
        <w:autoSpaceDE w:val="0"/>
        <w:autoSpaceDN w:val="0"/>
        <w:adjustRightInd w:val="0"/>
        <w:ind w:firstLine="567"/>
        <w:jc w:val="both"/>
        <w:rPr>
          <w:szCs w:val="28"/>
        </w:rPr>
      </w:pPr>
      <w:r w:rsidRPr="00F559F9">
        <w:rPr>
          <w:szCs w:val="28"/>
        </w:rPr>
        <w:t>5) размер государственной пошлины, взимаемой за предоставление муниципальной услуги;</w:t>
      </w:r>
    </w:p>
    <w:p w:rsidR="00D842DE" w:rsidRPr="00F559F9" w:rsidRDefault="00D842DE" w:rsidP="00D842DE">
      <w:pPr>
        <w:autoSpaceDE w:val="0"/>
        <w:autoSpaceDN w:val="0"/>
        <w:adjustRightInd w:val="0"/>
        <w:ind w:firstLine="567"/>
        <w:jc w:val="both"/>
        <w:rPr>
          <w:szCs w:val="28"/>
        </w:rPr>
      </w:pPr>
      <w:r w:rsidRPr="00F559F9">
        <w:rPr>
          <w:szCs w:val="28"/>
        </w:rPr>
        <w:t xml:space="preserve">6) исчерпывающий перечень оснований для приостановления или отказа </w:t>
      </w:r>
      <w:r w:rsidRPr="00F559F9">
        <w:rPr>
          <w:szCs w:val="28"/>
        </w:rPr>
        <w:br/>
        <w:t>в предоставлении муниципальной услуги;</w:t>
      </w:r>
    </w:p>
    <w:p w:rsidR="00D842DE" w:rsidRPr="00F559F9" w:rsidRDefault="00D842DE" w:rsidP="00D842DE">
      <w:pPr>
        <w:autoSpaceDE w:val="0"/>
        <w:autoSpaceDN w:val="0"/>
        <w:adjustRightInd w:val="0"/>
        <w:ind w:firstLine="709"/>
        <w:jc w:val="both"/>
        <w:rPr>
          <w:szCs w:val="28"/>
        </w:rPr>
      </w:pPr>
      <w:r w:rsidRPr="00F559F9">
        <w:rPr>
          <w:szCs w:val="28"/>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D842DE" w:rsidRPr="00F559F9" w:rsidRDefault="00D842DE" w:rsidP="00D842DE">
      <w:pPr>
        <w:autoSpaceDE w:val="0"/>
        <w:autoSpaceDN w:val="0"/>
        <w:adjustRightInd w:val="0"/>
        <w:ind w:firstLine="709"/>
        <w:jc w:val="both"/>
        <w:rPr>
          <w:szCs w:val="28"/>
        </w:rPr>
      </w:pPr>
      <w:r w:rsidRPr="00F559F9">
        <w:rPr>
          <w:szCs w:val="28"/>
        </w:rPr>
        <w:t>8) формы заявлений (уведомлений, сообщений), используемые при предоставлении муниципальной услуги.</w:t>
      </w:r>
    </w:p>
    <w:p w:rsidR="00D842DE" w:rsidRPr="00F559F9" w:rsidRDefault="00D842DE" w:rsidP="00D842DE">
      <w:pPr>
        <w:pStyle w:val="af4"/>
        <w:ind w:firstLine="567"/>
        <w:jc w:val="both"/>
        <w:rPr>
          <w:rFonts w:ascii="Times New Roman" w:hAnsi="Times New Roman"/>
          <w:sz w:val="28"/>
          <w:szCs w:val="28"/>
        </w:rPr>
      </w:pPr>
      <w:r w:rsidRPr="00F559F9">
        <w:rPr>
          <w:rFonts w:ascii="Times New Roman" w:hAnsi="Times New Roman"/>
          <w:sz w:val="28"/>
          <w:szCs w:val="28"/>
        </w:rPr>
        <w:t>Информация на Едином портале, Региональном портале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региональной государственной информационной системе «Реестр государственных и муниципальных услуг Краснодарского края», предоставляется заявителю бесплатно.</w:t>
      </w:r>
    </w:p>
    <w:p w:rsidR="00D842DE" w:rsidRPr="00F559F9" w:rsidRDefault="00D842DE" w:rsidP="00D842DE">
      <w:pPr>
        <w:pStyle w:val="3"/>
        <w:ind w:firstLine="709"/>
        <w:jc w:val="both"/>
        <w:rPr>
          <w:b w:val="0"/>
          <w:iCs/>
        </w:rPr>
      </w:pPr>
      <w:r w:rsidRPr="00F559F9">
        <w:rPr>
          <w:b w:val="0"/>
          <w:caps w:val="0"/>
        </w:rPr>
        <w:t xml:space="preserve">Доступ к информации о сроках и порядке предоставления услуги осуществляется без выполнения заявителем каких-либо требований, в том числе </w:t>
      </w:r>
      <w:r w:rsidRPr="00F559F9">
        <w:rPr>
          <w:b w:val="0"/>
          <w:caps w:val="0"/>
        </w:rPr>
        <w:lastRenderedPageBreak/>
        <w:t xml:space="preserve">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w:t>
      </w:r>
      <w:r w:rsidRPr="00F559F9">
        <w:rPr>
          <w:rStyle w:val="af6"/>
          <w:b w:val="0"/>
          <w:i w:val="0"/>
          <w:caps w:val="0"/>
        </w:rPr>
        <w:t>или предоставление им персональных данных.</w:t>
      </w:r>
    </w:p>
    <w:p w:rsidR="00D842DE" w:rsidRPr="00F559F9" w:rsidRDefault="00D842DE" w:rsidP="00D842DE">
      <w:pPr>
        <w:ind w:firstLine="709"/>
        <w:jc w:val="both"/>
        <w:rPr>
          <w:rFonts w:eastAsia="Calibri"/>
          <w:szCs w:val="28"/>
          <w:lang w:eastAsia="en-US"/>
        </w:rPr>
      </w:pPr>
      <w:r w:rsidRPr="00F559F9">
        <w:rPr>
          <w:rFonts w:eastAsia="Calibri"/>
          <w:szCs w:val="28"/>
          <w:lang w:eastAsia="en-US"/>
        </w:rPr>
        <w:t>1.3.1.5. Посредством размещения информационных стендов в МФЦ и в Уполномоченном органе.</w:t>
      </w:r>
    </w:p>
    <w:p w:rsidR="00D842DE" w:rsidRPr="00F559F9" w:rsidRDefault="00D842DE" w:rsidP="00D842DE">
      <w:pPr>
        <w:ind w:firstLine="709"/>
        <w:jc w:val="both"/>
        <w:rPr>
          <w:rFonts w:eastAsia="Calibri"/>
          <w:szCs w:val="28"/>
          <w:lang w:eastAsia="en-US"/>
        </w:rPr>
      </w:pPr>
      <w:r w:rsidRPr="00F559F9">
        <w:rPr>
          <w:rFonts w:eastAsia="Calibri"/>
          <w:szCs w:val="28"/>
          <w:lang w:eastAsia="en-US"/>
        </w:rPr>
        <w:t xml:space="preserve"> </w:t>
      </w:r>
      <w:r w:rsidRPr="00F559F9">
        <w:rPr>
          <w:szCs w:val="28"/>
          <w:lang w:eastAsia="en-US"/>
        </w:rPr>
        <w:t xml:space="preserve">Посредством телефонной связи </w:t>
      </w:r>
      <w:proofErr w:type="spellStart"/>
      <w:r w:rsidRPr="00F559F9">
        <w:rPr>
          <w:szCs w:val="28"/>
          <w:lang w:eastAsia="en-US"/>
        </w:rPr>
        <w:t>Call</w:t>
      </w:r>
      <w:proofErr w:type="spellEnd"/>
      <w:r w:rsidRPr="00F559F9">
        <w:rPr>
          <w:szCs w:val="28"/>
          <w:lang w:eastAsia="en-US"/>
        </w:rPr>
        <w:t>-центра (горячая линия).</w:t>
      </w:r>
    </w:p>
    <w:p w:rsidR="00D842DE" w:rsidRPr="00F559F9" w:rsidRDefault="00D842DE" w:rsidP="00D842DE">
      <w:pPr>
        <w:widowControl w:val="0"/>
        <w:suppressAutoHyphens/>
        <w:ind w:firstLine="709"/>
        <w:jc w:val="both"/>
        <w:rPr>
          <w:szCs w:val="28"/>
        </w:rPr>
      </w:pPr>
      <w:r w:rsidRPr="00F559F9">
        <w:rPr>
          <w:rFonts w:eastAsia="Calibri"/>
          <w:szCs w:val="28"/>
          <w:lang w:eastAsia="en-US"/>
        </w:rPr>
        <w:t xml:space="preserve">1.3.1.6. </w:t>
      </w:r>
      <w:r w:rsidRPr="00F559F9">
        <w:rPr>
          <w:szCs w:val="28"/>
        </w:rPr>
        <w:t>Информирование о предоставлении муниципальной услуги осуществляется бесплатно.</w:t>
      </w:r>
    </w:p>
    <w:p w:rsidR="00D842DE" w:rsidRPr="00F559F9" w:rsidRDefault="00D842DE" w:rsidP="00D842DE">
      <w:pPr>
        <w:ind w:firstLine="709"/>
        <w:jc w:val="both"/>
        <w:rPr>
          <w:rFonts w:eastAsia="Calibri"/>
          <w:szCs w:val="28"/>
          <w:lang w:eastAsia="en-US"/>
        </w:rPr>
      </w:pPr>
      <w:r w:rsidRPr="00F559F9">
        <w:rPr>
          <w:rFonts w:eastAsia="Calibri"/>
          <w:szCs w:val="28"/>
          <w:lang w:eastAsia="en-US"/>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D842DE" w:rsidRPr="00F559F9" w:rsidRDefault="00D842DE" w:rsidP="00D842DE">
      <w:pPr>
        <w:ind w:firstLine="709"/>
        <w:jc w:val="both"/>
        <w:rPr>
          <w:rFonts w:eastAsia="Calibri"/>
          <w:szCs w:val="28"/>
          <w:lang w:eastAsia="en-US"/>
        </w:rPr>
      </w:pPr>
      <w:r w:rsidRPr="00F559F9">
        <w:rPr>
          <w:rFonts w:eastAsia="Calibri"/>
          <w:szCs w:val="28"/>
          <w:lang w:eastAsia="en-US"/>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
    <w:p w:rsidR="00D842DE" w:rsidRPr="00F559F9" w:rsidRDefault="00D842DE" w:rsidP="00D842DE">
      <w:pPr>
        <w:ind w:firstLine="709"/>
        <w:jc w:val="both"/>
        <w:rPr>
          <w:rFonts w:eastAsia="Calibri"/>
          <w:szCs w:val="28"/>
          <w:lang w:eastAsia="en-US"/>
        </w:rPr>
      </w:pPr>
      <w:r w:rsidRPr="00F559F9">
        <w:rPr>
          <w:rFonts w:eastAsia="Calibri"/>
          <w:szCs w:val="28"/>
          <w:lang w:eastAsia="en-US"/>
        </w:rPr>
        <w:t xml:space="preserve">Если специалист не может ответить на вопрос самостоятельно, либо подготовка ответа требует продолжительного времени, он может предложить </w:t>
      </w:r>
    </w:p>
    <w:p w:rsidR="00D842DE" w:rsidRPr="00F559F9" w:rsidRDefault="00D842DE" w:rsidP="00D842DE">
      <w:pPr>
        <w:jc w:val="both"/>
        <w:rPr>
          <w:rFonts w:eastAsia="Calibri"/>
          <w:szCs w:val="28"/>
          <w:lang w:eastAsia="en-US"/>
        </w:rPr>
      </w:pPr>
      <w:r w:rsidRPr="00F559F9">
        <w:rPr>
          <w:rFonts w:eastAsia="Calibri"/>
          <w:szCs w:val="28"/>
          <w:lang w:eastAsia="en-US"/>
        </w:rPr>
        <w:t>обратившемуся обратиться письменно, либо назначить другое удобное для заинтересованного лица время для получения информации.</w:t>
      </w:r>
    </w:p>
    <w:p w:rsidR="00D842DE" w:rsidRPr="00F559F9" w:rsidRDefault="00D842DE" w:rsidP="00D842DE">
      <w:pPr>
        <w:ind w:firstLine="709"/>
        <w:jc w:val="both"/>
        <w:rPr>
          <w:rFonts w:eastAsia="Calibri"/>
          <w:szCs w:val="28"/>
          <w:lang w:eastAsia="en-US"/>
        </w:rPr>
      </w:pPr>
      <w:r w:rsidRPr="00F559F9">
        <w:rPr>
          <w:rFonts w:eastAsia="Calibri"/>
          <w:szCs w:val="28"/>
          <w:lang w:eastAsia="en-US"/>
        </w:rPr>
        <w:t>Рекомендуемое время для телефонного разговора - не более 10 минут, личного устного информирования - не более 15 минут.</w:t>
      </w:r>
    </w:p>
    <w:p w:rsidR="00D842DE" w:rsidRPr="00F559F9" w:rsidRDefault="00D842DE" w:rsidP="00D842DE">
      <w:pPr>
        <w:ind w:firstLine="709"/>
        <w:jc w:val="both"/>
        <w:rPr>
          <w:rFonts w:eastAsia="Calibri"/>
          <w:szCs w:val="28"/>
          <w:lang w:eastAsia="en-US"/>
        </w:rPr>
      </w:pPr>
      <w:r w:rsidRPr="00F559F9">
        <w:rPr>
          <w:rFonts w:eastAsia="Calibri"/>
          <w:szCs w:val="28"/>
          <w:lang w:eastAsia="en-US"/>
        </w:rPr>
        <w:t>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rsidR="00D842DE" w:rsidRPr="00F559F9" w:rsidRDefault="00D842DE" w:rsidP="00D842DE">
      <w:pPr>
        <w:ind w:firstLine="709"/>
        <w:jc w:val="both"/>
        <w:rPr>
          <w:rFonts w:eastAsia="Calibri"/>
          <w:szCs w:val="28"/>
          <w:lang w:eastAsia="en-US"/>
        </w:rPr>
      </w:pPr>
      <w:r w:rsidRPr="00F559F9">
        <w:rPr>
          <w:rFonts w:eastAsia="Calibri"/>
          <w:szCs w:val="28"/>
          <w:lang w:eastAsia="en-US"/>
        </w:rPr>
        <w:t>Индивидуальное письменное информирование (по почте) осуществляется путем направления письма на почтовый адрес заявителя и должно содержать четкий ответ на поставленные вопросы.</w:t>
      </w:r>
    </w:p>
    <w:p w:rsidR="00D842DE" w:rsidRPr="00F559F9" w:rsidRDefault="00D842DE" w:rsidP="00D842DE">
      <w:pPr>
        <w:ind w:firstLine="567"/>
        <w:jc w:val="both"/>
        <w:rPr>
          <w:szCs w:val="28"/>
        </w:rPr>
      </w:pPr>
      <w:r w:rsidRPr="00F559F9">
        <w:rPr>
          <w:rFonts w:eastAsia="Calibri"/>
          <w:szCs w:val="28"/>
        </w:rPr>
        <w:t xml:space="preserve">1.3.2. </w:t>
      </w:r>
      <w:r w:rsidRPr="00F559F9">
        <w:rPr>
          <w:szCs w:val="28"/>
        </w:rPr>
        <w:t>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в Уполномоченном органе, и в МФЦ предоставления муниципальных услуг.</w:t>
      </w:r>
    </w:p>
    <w:p w:rsidR="00D842DE" w:rsidRPr="00F559F9" w:rsidRDefault="00D842DE" w:rsidP="00D842DE">
      <w:pPr>
        <w:ind w:firstLine="709"/>
        <w:jc w:val="both"/>
        <w:rPr>
          <w:rFonts w:eastAsia="Calibri"/>
          <w:szCs w:val="28"/>
          <w:lang w:eastAsia="en-US"/>
        </w:rPr>
      </w:pPr>
      <w:r w:rsidRPr="00F559F9">
        <w:rPr>
          <w:rFonts w:eastAsia="Calibri"/>
          <w:szCs w:val="28"/>
          <w:lang w:eastAsia="en-US"/>
        </w:rPr>
        <w:t>На Информационных стендах, размещенных в МФЦ и в Уполномоченном органе, указываются следующие сведения:</w:t>
      </w:r>
    </w:p>
    <w:p w:rsidR="00D842DE" w:rsidRPr="00F559F9" w:rsidRDefault="00D842DE" w:rsidP="00D842DE">
      <w:pPr>
        <w:autoSpaceDE w:val="0"/>
        <w:autoSpaceDN w:val="0"/>
        <w:adjustRightInd w:val="0"/>
        <w:ind w:firstLine="709"/>
        <w:jc w:val="both"/>
        <w:rPr>
          <w:szCs w:val="28"/>
        </w:rPr>
      </w:pPr>
      <w:r w:rsidRPr="00F559F9">
        <w:rPr>
          <w:szCs w:val="28"/>
        </w:rPr>
        <w:t>режим работы, адреса Уполномоченного органа и МФЦ;</w:t>
      </w:r>
    </w:p>
    <w:p w:rsidR="00D842DE" w:rsidRPr="00F559F9" w:rsidRDefault="00D842DE" w:rsidP="00D842DE">
      <w:pPr>
        <w:autoSpaceDE w:val="0"/>
        <w:autoSpaceDN w:val="0"/>
        <w:adjustRightInd w:val="0"/>
        <w:ind w:firstLine="709"/>
        <w:jc w:val="both"/>
        <w:rPr>
          <w:szCs w:val="28"/>
        </w:rPr>
      </w:pPr>
      <w:r w:rsidRPr="00F559F9">
        <w:rPr>
          <w:szCs w:val="28"/>
        </w:rPr>
        <w:t>адрес официального сайта Уполномоченного органа, адрес электронной почты Уполномоченного органа;</w:t>
      </w:r>
    </w:p>
    <w:p w:rsidR="00D842DE" w:rsidRPr="00F559F9" w:rsidRDefault="00D842DE" w:rsidP="00D842DE">
      <w:pPr>
        <w:autoSpaceDE w:val="0"/>
        <w:autoSpaceDN w:val="0"/>
        <w:adjustRightInd w:val="0"/>
        <w:ind w:firstLine="709"/>
        <w:jc w:val="both"/>
        <w:rPr>
          <w:szCs w:val="28"/>
        </w:rPr>
      </w:pPr>
      <w:r w:rsidRPr="00F559F9">
        <w:rPr>
          <w:szCs w:val="28"/>
        </w:rPr>
        <w:t>почтовые адреса, телефоны, фамилии руководителей МФЦ и Уполномоченного органа;</w:t>
      </w:r>
    </w:p>
    <w:p w:rsidR="00D842DE" w:rsidRPr="00F559F9" w:rsidRDefault="00D842DE" w:rsidP="00D842DE">
      <w:pPr>
        <w:autoSpaceDE w:val="0"/>
        <w:autoSpaceDN w:val="0"/>
        <w:adjustRightInd w:val="0"/>
        <w:ind w:firstLine="709"/>
        <w:jc w:val="both"/>
        <w:rPr>
          <w:szCs w:val="28"/>
        </w:rPr>
      </w:pPr>
      <w:r w:rsidRPr="00F559F9">
        <w:rPr>
          <w:szCs w:val="28"/>
        </w:rPr>
        <w:t>порядок получения консультаций о предоставлении муниципальной услуги;</w:t>
      </w:r>
    </w:p>
    <w:p w:rsidR="00D842DE" w:rsidRPr="00F559F9" w:rsidRDefault="00D842DE" w:rsidP="00D842DE">
      <w:pPr>
        <w:autoSpaceDE w:val="0"/>
        <w:autoSpaceDN w:val="0"/>
        <w:adjustRightInd w:val="0"/>
        <w:ind w:firstLine="709"/>
        <w:jc w:val="both"/>
        <w:rPr>
          <w:szCs w:val="28"/>
        </w:rPr>
      </w:pPr>
      <w:r w:rsidRPr="00F559F9">
        <w:rPr>
          <w:szCs w:val="28"/>
        </w:rPr>
        <w:t>порядок и сроки предоставления муниципальной услуги;</w:t>
      </w:r>
    </w:p>
    <w:p w:rsidR="00D842DE" w:rsidRPr="00F559F9" w:rsidRDefault="00D842DE" w:rsidP="00D842DE">
      <w:pPr>
        <w:autoSpaceDE w:val="0"/>
        <w:autoSpaceDN w:val="0"/>
        <w:adjustRightInd w:val="0"/>
        <w:ind w:firstLine="709"/>
        <w:jc w:val="both"/>
        <w:rPr>
          <w:szCs w:val="28"/>
        </w:rPr>
      </w:pPr>
      <w:r w:rsidRPr="00F559F9">
        <w:rPr>
          <w:szCs w:val="28"/>
        </w:rPr>
        <w:t>образцы заявлений о предоставлении муниципальной услуги и образцы заполнения таких заявлений;</w:t>
      </w:r>
    </w:p>
    <w:p w:rsidR="00D842DE" w:rsidRPr="00F559F9" w:rsidRDefault="00D842DE" w:rsidP="00D842DE">
      <w:pPr>
        <w:autoSpaceDE w:val="0"/>
        <w:autoSpaceDN w:val="0"/>
        <w:adjustRightInd w:val="0"/>
        <w:ind w:firstLine="709"/>
        <w:jc w:val="both"/>
        <w:rPr>
          <w:szCs w:val="28"/>
        </w:rPr>
      </w:pPr>
      <w:r w:rsidRPr="00F559F9">
        <w:rPr>
          <w:szCs w:val="28"/>
        </w:rPr>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D842DE" w:rsidRPr="00F559F9" w:rsidRDefault="00D842DE" w:rsidP="00D842DE">
      <w:pPr>
        <w:autoSpaceDE w:val="0"/>
        <w:autoSpaceDN w:val="0"/>
        <w:adjustRightInd w:val="0"/>
        <w:ind w:firstLine="709"/>
        <w:jc w:val="both"/>
        <w:rPr>
          <w:szCs w:val="28"/>
        </w:rPr>
      </w:pPr>
      <w:r w:rsidRPr="00F559F9">
        <w:rPr>
          <w:szCs w:val="28"/>
        </w:rPr>
        <w:lastRenderedPageBreak/>
        <w:t>основания для отказа в приеме документов о предоставлении муниципальной услуги;</w:t>
      </w:r>
    </w:p>
    <w:p w:rsidR="00D842DE" w:rsidRPr="00F559F9" w:rsidRDefault="00D842DE" w:rsidP="00D842DE">
      <w:pPr>
        <w:autoSpaceDE w:val="0"/>
        <w:autoSpaceDN w:val="0"/>
        <w:adjustRightInd w:val="0"/>
        <w:ind w:firstLine="709"/>
        <w:jc w:val="both"/>
        <w:rPr>
          <w:szCs w:val="28"/>
        </w:rPr>
      </w:pPr>
      <w:r w:rsidRPr="00F559F9">
        <w:rPr>
          <w:szCs w:val="28"/>
        </w:rPr>
        <w:t>исчерпывающий перечень оснований для отказа в предоставлении муниципальной услуги;</w:t>
      </w:r>
    </w:p>
    <w:p w:rsidR="00D842DE" w:rsidRPr="00F559F9" w:rsidRDefault="00D842DE" w:rsidP="00D842DE">
      <w:pPr>
        <w:autoSpaceDE w:val="0"/>
        <w:autoSpaceDN w:val="0"/>
        <w:adjustRightInd w:val="0"/>
        <w:ind w:firstLine="709"/>
        <w:jc w:val="both"/>
        <w:rPr>
          <w:szCs w:val="28"/>
        </w:rPr>
      </w:pPr>
      <w:r w:rsidRPr="00F559F9">
        <w:rPr>
          <w:szCs w:val="28"/>
        </w:rPr>
        <w:t>досудебный (внесудебный) порядок обжалования решений и действий (бездействия) Уполномоченного органа, а также должностных лиц и муниципальных служащих;</w:t>
      </w:r>
    </w:p>
    <w:p w:rsidR="00D842DE" w:rsidRPr="00F559F9" w:rsidRDefault="00D842DE" w:rsidP="00D842DE">
      <w:pPr>
        <w:autoSpaceDE w:val="0"/>
        <w:autoSpaceDN w:val="0"/>
        <w:adjustRightInd w:val="0"/>
        <w:ind w:firstLine="709"/>
        <w:jc w:val="both"/>
        <w:rPr>
          <w:szCs w:val="28"/>
        </w:rPr>
      </w:pPr>
      <w:r w:rsidRPr="00F559F9">
        <w:rPr>
          <w:szCs w:val="28"/>
        </w:rPr>
        <w:t>круг заявителей;</w:t>
      </w:r>
    </w:p>
    <w:p w:rsidR="00D842DE" w:rsidRPr="00F559F9" w:rsidRDefault="00D842DE" w:rsidP="00D842DE">
      <w:pPr>
        <w:autoSpaceDE w:val="0"/>
        <w:autoSpaceDN w:val="0"/>
        <w:adjustRightInd w:val="0"/>
        <w:ind w:firstLine="709"/>
        <w:jc w:val="both"/>
        <w:rPr>
          <w:szCs w:val="28"/>
        </w:rPr>
      </w:pPr>
      <w:r w:rsidRPr="00F559F9">
        <w:rPr>
          <w:szCs w:val="28"/>
        </w:rPr>
        <w:t>результаты предоставления муниципальной услуги, порядок предоставления документа, являющегося результатом предоставления муниципальной услуги;</w:t>
      </w:r>
    </w:p>
    <w:p w:rsidR="00D842DE" w:rsidRPr="00F559F9" w:rsidRDefault="00D842DE" w:rsidP="00D842DE">
      <w:pPr>
        <w:autoSpaceDE w:val="0"/>
        <w:autoSpaceDN w:val="0"/>
        <w:adjustRightInd w:val="0"/>
        <w:ind w:firstLine="709"/>
        <w:jc w:val="both"/>
        <w:rPr>
          <w:szCs w:val="28"/>
        </w:rPr>
      </w:pPr>
      <w:r w:rsidRPr="00F559F9">
        <w:rPr>
          <w:szCs w:val="28"/>
        </w:rPr>
        <w:t>размер государственной пошлины, взимаемой за предоставление муниципальной услуги.</w:t>
      </w:r>
    </w:p>
    <w:p w:rsidR="00D842DE" w:rsidRPr="00F559F9" w:rsidRDefault="00D842DE" w:rsidP="00D842DE">
      <w:pPr>
        <w:autoSpaceDE w:val="0"/>
        <w:autoSpaceDN w:val="0"/>
        <w:adjustRightInd w:val="0"/>
        <w:ind w:firstLine="709"/>
        <w:jc w:val="both"/>
        <w:rPr>
          <w:szCs w:val="28"/>
          <w:lang w:eastAsia="en-US"/>
        </w:rPr>
      </w:pPr>
      <w:r w:rsidRPr="00F559F9">
        <w:rPr>
          <w:szCs w:val="28"/>
          <w:lang w:eastAsia="en-US"/>
        </w:rPr>
        <w:t>Информация о местонахождении и графике работы, справочных телефонах, адрес электронной почты Уполномоченного органа</w:t>
      </w:r>
      <w:r w:rsidRPr="00F559F9">
        <w:rPr>
          <w:szCs w:val="28"/>
        </w:rPr>
        <w:t>, а также МФЦ размещается</w:t>
      </w:r>
      <w:r w:rsidRPr="00F559F9">
        <w:rPr>
          <w:szCs w:val="28"/>
          <w:lang w:eastAsia="en-US"/>
        </w:rPr>
        <w:t xml:space="preserve"> на официальном сайте Калининского сельского поселения Калининского района</w:t>
      </w:r>
      <w:r w:rsidRPr="00F559F9">
        <w:rPr>
          <w:szCs w:val="28"/>
        </w:rPr>
        <w:t xml:space="preserve"> </w:t>
      </w:r>
      <w:r w:rsidRPr="00F559F9">
        <w:rPr>
          <w:szCs w:val="28"/>
          <w:lang w:eastAsia="en-US"/>
        </w:rPr>
        <w:t xml:space="preserve">в сети «Интернет», на Едином портале и на </w:t>
      </w:r>
      <w:r w:rsidRPr="00F559F9">
        <w:rPr>
          <w:szCs w:val="28"/>
        </w:rPr>
        <w:t>Региональном портале</w:t>
      </w:r>
      <w:r w:rsidRPr="00F559F9">
        <w:rPr>
          <w:szCs w:val="28"/>
          <w:lang w:eastAsia="en-US"/>
        </w:rPr>
        <w:t>.</w:t>
      </w:r>
    </w:p>
    <w:p w:rsidR="00D842DE" w:rsidRPr="00F559F9" w:rsidRDefault="00D842DE" w:rsidP="00D842DE">
      <w:pPr>
        <w:autoSpaceDE w:val="0"/>
        <w:autoSpaceDN w:val="0"/>
        <w:adjustRightInd w:val="0"/>
        <w:ind w:firstLine="709"/>
        <w:jc w:val="both"/>
        <w:rPr>
          <w:szCs w:val="28"/>
          <w:lang w:eastAsia="en-US"/>
        </w:rPr>
      </w:pPr>
      <w:r w:rsidRPr="00F559F9">
        <w:rPr>
          <w:szCs w:val="28"/>
        </w:rPr>
        <w:t>Информация на Едином портале, Региональном портале, предоставляется заявителю бесплатно.</w:t>
      </w:r>
    </w:p>
    <w:p w:rsidR="00D842DE" w:rsidRPr="00F559F9" w:rsidRDefault="00D842DE" w:rsidP="00D842DE">
      <w:pPr>
        <w:autoSpaceDE w:val="0"/>
        <w:autoSpaceDN w:val="0"/>
        <w:adjustRightInd w:val="0"/>
        <w:ind w:firstLine="709"/>
        <w:jc w:val="both"/>
        <w:rPr>
          <w:szCs w:val="28"/>
        </w:rPr>
      </w:pPr>
      <w:r w:rsidRPr="00F559F9">
        <w:rPr>
          <w:szCs w:val="28"/>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441E72" w:rsidRPr="00F559F9" w:rsidRDefault="00441E72" w:rsidP="00441E72">
      <w:pPr>
        <w:autoSpaceDE w:val="0"/>
        <w:autoSpaceDN w:val="0"/>
        <w:adjustRightInd w:val="0"/>
        <w:ind w:firstLine="567"/>
        <w:jc w:val="both"/>
        <w:rPr>
          <w:szCs w:val="28"/>
        </w:rPr>
      </w:pPr>
    </w:p>
    <w:p w:rsidR="00441E72" w:rsidRPr="00F559F9" w:rsidRDefault="00441E72" w:rsidP="00441E72">
      <w:pPr>
        <w:autoSpaceDE w:val="0"/>
        <w:autoSpaceDN w:val="0"/>
        <w:adjustRightInd w:val="0"/>
        <w:jc w:val="center"/>
        <w:rPr>
          <w:b/>
          <w:bCs/>
          <w:szCs w:val="28"/>
        </w:rPr>
      </w:pPr>
      <w:r w:rsidRPr="00F559F9">
        <w:rPr>
          <w:b/>
          <w:bCs/>
          <w:szCs w:val="28"/>
        </w:rPr>
        <w:t>2. Стандарт предоставления муниципальной услуги</w:t>
      </w:r>
    </w:p>
    <w:p w:rsidR="00DC4E03" w:rsidRPr="00F559F9" w:rsidRDefault="00DC4E03" w:rsidP="00441E72">
      <w:pPr>
        <w:autoSpaceDE w:val="0"/>
        <w:autoSpaceDN w:val="0"/>
        <w:adjustRightInd w:val="0"/>
        <w:jc w:val="center"/>
        <w:rPr>
          <w:b/>
          <w:bCs/>
          <w:szCs w:val="28"/>
        </w:rPr>
      </w:pPr>
    </w:p>
    <w:p w:rsidR="00441E72" w:rsidRPr="00F559F9" w:rsidRDefault="00441E72" w:rsidP="00441E72">
      <w:pPr>
        <w:autoSpaceDE w:val="0"/>
        <w:autoSpaceDN w:val="0"/>
        <w:adjustRightInd w:val="0"/>
        <w:ind w:firstLine="567"/>
        <w:jc w:val="both"/>
        <w:rPr>
          <w:szCs w:val="28"/>
        </w:rPr>
      </w:pPr>
      <w:r w:rsidRPr="00F559F9">
        <w:rPr>
          <w:szCs w:val="28"/>
        </w:rPr>
        <w:t>2.1. Наименование муниципальной услуги - Принятие решения об использовании донного грунта, извлеченного при проведении дноуглубительных и других работ, связанных с изменением дна и берегов водных объектов на территории Калининского сельского поселения Калининского района.</w:t>
      </w:r>
    </w:p>
    <w:p w:rsidR="00441E72" w:rsidRPr="00F559F9" w:rsidRDefault="00441E72" w:rsidP="00441E72">
      <w:pPr>
        <w:autoSpaceDE w:val="0"/>
        <w:autoSpaceDN w:val="0"/>
        <w:adjustRightInd w:val="0"/>
        <w:ind w:firstLine="567"/>
        <w:jc w:val="both"/>
        <w:rPr>
          <w:szCs w:val="28"/>
        </w:rPr>
      </w:pPr>
      <w:r w:rsidRPr="00F559F9">
        <w:rPr>
          <w:szCs w:val="28"/>
        </w:rPr>
        <w:t xml:space="preserve">2.2. Муниципальная услуга предоставляется администрацией Калининского сельского поселения Калининского района (далее – администрация, уполномоченный орган). </w:t>
      </w:r>
    </w:p>
    <w:p w:rsidR="00441E72" w:rsidRPr="00F559F9" w:rsidRDefault="00441E72" w:rsidP="00441E72">
      <w:pPr>
        <w:autoSpaceDE w:val="0"/>
        <w:autoSpaceDN w:val="0"/>
        <w:adjustRightInd w:val="0"/>
        <w:ind w:firstLine="567"/>
        <w:jc w:val="both"/>
        <w:rPr>
          <w:szCs w:val="28"/>
        </w:rPr>
      </w:pPr>
      <w:r w:rsidRPr="00F559F9">
        <w:rPr>
          <w:szCs w:val="28"/>
        </w:rPr>
        <w:t>2.2.1. Администрация организует предоставление муниципальной услуги на базе МФЦ на территории Калининского сельского поселения Калининского района.</w:t>
      </w:r>
    </w:p>
    <w:p w:rsidR="001D483A" w:rsidRPr="00F559F9" w:rsidRDefault="001D483A" w:rsidP="001D483A">
      <w:pPr>
        <w:suppressAutoHyphens/>
        <w:spacing w:line="0" w:lineRule="atLeast"/>
        <w:ind w:firstLine="426"/>
        <w:jc w:val="both"/>
        <w:rPr>
          <w:szCs w:val="28"/>
        </w:rPr>
      </w:pPr>
      <w:r w:rsidRPr="00F559F9">
        <w:rPr>
          <w:szCs w:val="28"/>
        </w:rPr>
        <w:t>2.2.2. Заявитель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rsidR="001D483A" w:rsidRPr="00F559F9" w:rsidRDefault="001D483A" w:rsidP="001D483A">
      <w:pPr>
        <w:suppressAutoHyphens/>
        <w:autoSpaceDE w:val="0"/>
        <w:autoSpaceDN w:val="0"/>
        <w:adjustRightInd w:val="0"/>
        <w:ind w:firstLine="709"/>
        <w:jc w:val="both"/>
        <w:rPr>
          <w:szCs w:val="28"/>
        </w:rPr>
      </w:pPr>
      <w:r w:rsidRPr="00F559F9">
        <w:rPr>
          <w:szCs w:val="28"/>
        </w:rPr>
        <w:t>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Уполномоченным органом.</w:t>
      </w:r>
    </w:p>
    <w:p w:rsidR="00441E72" w:rsidRPr="00F559F9" w:rsidRDefault="00441E72" w:rsidP="00441E72">
      <w:pPr>
        <w:autoSpaceDE w:val="0"/>
        <w:autoSpaceDN w:val="0"/>
        <w:adjustRightInd w:val="0"/>
        <w:ind w:firstLine="567"/>
        <w:jc w:val="both"/>
        <w:rPr>
          <w:szCs w:val="28"/>
        </w:rPr>
      </w:pPr>
      <w:r w:rsidRPr="00F559F9">
        <w:rPr>
          <w:szCs w:val="28"/>
        </w:rPr>
        <w:lastRenderedPageBreak/>
        <w:t>2.2.</w:t>
      </w:r>
      <w:r w:rsidR="001D483A" w:rsidRPr="00F559F9">
        <w:rPr>
          <w:szCs w:val="28"/>
        </w:rPr>
        <w:t>3</w:t>
      </w:r>
      <w:r w:rsidRPr="00F559F9">
        <w:rPr>
          <w:szCs w:val="28"/>
        </w:rPr>
        <w:t xml:space="preserve">. </w:t>
      </w:r>
      <w:r w:rsidR="001D483A" w:rsidRPr="00F559F9">
        <w:rPr>
          <w:spacing w:val="-4"/>
          <w:szCs w:val="28"/>
        </w:rPr>
        <w:t xml:space="preserve">В соответствии с пунктом 3 части 1 статьи 7 Федерального закона от 27 июля 2010 года № 210-ФЗ «Об организации предоставления государственных и муниципальных услуг» (далее - </w:t>
      </w:r>
      <w:r w:rsidR="001D483A" w:rsidRPr="00F559F9">
        <w:rPr>
          <w:szCs w:val="28"/>
        </w:rPr>
        <w:t>Федеральный закон № 210-ФЗ</w:t>
      </w:r>
      <w:r w:rsidR="001D483A" w:rsidRPr="00F559F9">
        <w:rPr>
          <w:spacing w:val="-4"/>
          <w:szCs w:val="28"/>
        </w:rPr>
        <w:t>), Уполномоченным органам, предоставляющим муниципальные услуги, установлен запрет требовать от заявителя осуществления действий, в том числе согласований, необходимых для получения</w:t>
      </w:r>
      <w:r w:rsidR="001D483A" w:rsidRPr="00F559F9">
        <w:rPr>
          <w:szCs w:val="28"/>
        </w:rPr>
        <w:t xml:space="preserve">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утвержденных решением Совета Калининского сельского поселения Калининского района.</w:t>
      </w:r>
    </w:p>
    <w:p w:rsidR="00441E72" w:rsidRPr="00F559F9" w:rsidRDefault="00441E72" w:rsidP="003D1196">
      <w:pPr>
        <w:autoSpaceDE w:val="0"/>
        <w:autoSpaceDN w:val="0"/>
        <w:adjustRightInd w:val="0"/>
        <w:ind w:firstLine="567"/>
        <w:jc w:val="both"/>
        <w:rPr>
          <w:szCs w:val="28"/>
        </w:rPr>
      </w:pPr>
      <w:r w:rsidRPr="00F559F9">
        <w:rPr>
          <w:szCs w:val="28"/>
        </w:rPr>
        <w:t>2.3. Конечным результатом предоставления муниципальной услуги является выдача (направление) заявителю результата предоставления муниципальной услуги.</w:t>
      </w:r>
    </w:p>
    <w:p w:rsidR="00441E72" w:rsidRPr="00F559F9" w:rsidRDefault="00C72E18" w:rsidP="00441E72">
      <w:pPr>
        <w:autoSpaceDE w:val="0"/>
        <w:autoSpaceDN w:val="0"/>
        <w:adjustRightInd w:val="0"/>
        <w:ind w:firstLine="567"/>
        <w:jc w:val="both"/>
        <w:rPr>
          <w:szCs w:val="28"/>
        </w:rPr>
      </w:pPr>
      <w:r w:rsidRPr="00F559F9">
        <w:rPr>
          <w:szCs w:val="28"/>
        </w:rPr>
        <w:t xml:space="preserve">2.3.1. </w:t>
      </w:r>
      <w:r w:rsidR="00441E72" w:rsidRPr="00F559F9">
        <w:rPr>
          <w:szCs w:val="28"/>
        </w:rPr>
        <w:t xml:space="preserve">Результатом предоставления муниципальной услуги является: </w:t>
      </w:r>
    </w:p>
    <w:p w:rsidR="00441E72" w:rsidRPr="00F559F9" w:rsidRDefault="00441E72" w:rsidP="00441E72">
      <w:pPr>
        <w:autoSpaceDE w:val="0"/>
        <w:autoSpaceDN w:val="0"/>
        <w:adjustRightInd w:val="0"/>
        <w:ind w:firstLine="567"/>
        <w:jc w:val="both"/>
        <w:rPr>
          <w:szCs w:val="28"/>
        </w:rPr>
      </w:pPr>
      <w:r w:rsidRPr="00F559F9">
        <w:rPr>
          <w:szCs w:val="28"/>
        </w:rPr>
        <w:t>- Решение об использовании донного грунта, извлеченного при проведении дноуглубительных и других работ, связанных с изменением дна и берегов водных объектов по форме согласно приложению №4 к Порядку использования донного грунта, извлеченного при проведении дноуглубительных и других работ, связанных с изменением дна и берегов водных объектов, утвержденному приказом Минприроды России от 15.04.2020 N 220 (далее - Порядок).</w:t>
      </w:r>
    </w:p>
    <w:p w:rsidR="00441E72" w:rsidRPr="00F559F9" w:rsidRDefault="00441E72" w:rsidP="00441E72">
      <w:pPr>
        <w:autoSpaceDE w:val="0"/>
        <w:autoSpaceDN w:val="0"/>
        <w:adjustRightInd w:val="0"/>
        <w:ind w:firstLine="567"/>
        <w:jc w:val="both"/>
        <w:rPr>
          <w:szCs w:val="28"/>
        </w:rPr>
      </w:pPr>
      <w:r w:rsidRPr="00F559F9">
        <w:rPr>
          <w:szCs w:val="28"/>
        </w:rPr>
        <w:t>- отказ в предоставлении муниципальной услуги в форме письма Администрации.</w:t>
      </w:r>
    </w:p>
    <w:p w:rsidR="00C72E18" w:rsidRPr="00F559F9" w:rsidRDefault="00C72E18" w:rsidP="00C72E18">
      <w:pPr>
        <w:ind w:firstLine="709"/>
        <w:jc w:val="both"/>
        <w:rPr>
          <w:szCs w:val="28"/>
        </w:rPr>
      </w:pPr>
      <w:r w:rsidRPr="00F559F9">
        <w:rPr>
          <w:szCs w:val="28"/>
        </w:rPr>
        <w:t xml:space="preserve">2.3.2. Результаты предоставления муниципальной услуги по экстерриториальному принципу в виде электронных документов и (или) электронных образов документов </w:t>
      </w:r>
      <w:r w:rsidRPr="00F559F9">
        <w:rPr>
          <w:rFonts w:eastAsia="Calibri"/>
          <w:szCs w:val="28"/>
          <w:lang w:eastAsia="en-US"/>
        </w:rPr>
        <w:t>заверяются Уполномоченным должностным лицом Уполномоченного органа</w:t>
      </w:r>
      <w:r w:rsidRPr="00F559F9">
        <w:rPr>
          <w:szCs w:val="28"/>
        </w:rPr>
        <w:t>.</w:t>
      </w:r>
    </w:p>
    <w:p w:rsidR="00C72E18" w:rsidRPr="00F559F9" w:rsidRDefault="00C72E18" w:rsidP="00C72E18">
      <w:pPr>
        <w:ind w:firstLine="709"/>
        <w:jc w:val="both"/>
        <w:rPr>
          <w:szCs w:val="28"/>
        </w:rPr>
      </w:pPr>
      <w:r w:rsidRPr="00F559F9">
        <w:rPr>
          <w:szCs w:val="28"/>
        </w:rPr>
        <w:t>2.3.3. Для получения результата предоставления муниципальной услуги на бумажном носителе заявитель имеет право обратиться непосредственно в Уполномоченный орган, о предоставлении муниципальной услуги.</w:t>
      </w:r>
    </w:p>
    <w:p w:rsidR="00C72E18" w:rsidRPr="00F559F9" w:rsidRDefault="00441E72" w:rsidP="00441E72">
      <w:pPr>
        <w:autoSpaceDE w:val="0"/>
        <w:autoSpaceDN w:val="0"/>
        <w:adjustRightInd w:val="0"/>
        <w:ind w:firstLine="567"/>
        <w:jc w:val="both"/>
        <w:rPr>
          <w:szCs w:val="28"/>
        </w:rPr>
      </w:pPr>
      <w:r w:rsidRPr="00F559F9">
        <w:rPr>
          <w:szCs w:val="28"/>
        </w:rPr>
        <w:t xml:space="preserve">2.4. Срок предоставления муниципальной услуги </w:t>
      </w:r>
      <w:r w:rsidR="00C72E18" w:rsidRPr="00F559F9">
        <w:rPr>
          <w:szCs w:val="28"/>
        </w:rPr>
        <w:t>составляет не более</w:t>
      </w:r>
      <w:r w:rsidRPr="00F559F9">
        <w:rPr>
          <w:szCs w:val="28"/>
        </w:rPr>
        <w:t xml:space="preserve"> 15 рабочих дней со дня регистрации заявления о предоставлении муниципальной услуги и иных документов, указанных в пункте 2.6 настоящего административного регламента. </w:t>
      </w:r>
    </w:p>
    <w:p w:rsidR="00441E72" w:rsidRPr="00F559F9" w:rsidRDefault="00441E72" w:rsidP="00441E72">
      <w:pPr>
        <w:autoSpaceDE w:val="0"/>
        <w:autoSpaceDN w:val="0"/>
        <w:adjustRightInd w:val="0"/>
        <w:ind w:firstLine="567"/>
        <w:jc w:val="both"/>
        <w:rPr>
          <w:szCs w:val="28"/>
        </w:rPr>
      </w:pPr>
      <w:r w:rsidRPr="00F559F9">
        <w:rPr>
          <w:szCs w:val="28"/>
        </w:rPr>
        <w:t>Сроки прохождения отдельных административных процедур и сроки выполнения действий отдельными должностными лицами указаны в разделе 3 настоящего административного регламента.</w:t>
      </w:r>
    </w:p>
    <w:p w:rsidR="00441E72" w:rsidRPr="00F559F9" w:rsidRDefault="00441E72" w:rsidP="00441E72">
      <w:pPr>
        <w:autoSpaceDE w:val="0"/>
        <w:autoSpaceDN w:val="0"/>
        <w:adjustRightInd w:val="0"/>
        <w:ind w:firstLine="567"/>
        <w:jc w:val="both"/>
        <w:rPr>
          <w:szCs w:val="28"/>
        </w:rPr>
      </w:pPr>
      <w:r w:rsidRPr="00F559F9">
        <w:rPr>
          <w:szCs w:val="28"/>
        </w:rPr>
        <w:t>2.5. Администрация 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 а также в соответствующем разделе федерального реестра.</w:t>
      </w:r>
    </w:p>
    <w:p w:rsidR="00C72E18" w:rsidRPr="00F559F9" w:rsidRDefault="00441E72" w:rsidP="00A87CA0">
      <w:pPr>
        <w:widowControl w:val="0"/>
        <w:autoSpaceDE w:val="0"/>
        <w:autoSpaceDN w:val="0"/>
        <w:adjustRightInd w:val="0"/>
        <w:ind w:firstLine="567"/>
        <w:jc w:val="both"/>
        <w:outlineLvl w:val="2"/>
        <w:rPr>
          <w:rFonts w:cs="Arial"/>
          <w:szCs w:val="28"/>
        </w:rPr>
      </w:pPr>
      <w:r w:rsidRPr="00F559F9">
        <w:rPr>
          <w:szCs w:val="28"/>
        </w:rPr>
        <w:t xml:space="preserve">2.6. </w:t>
      </w:r>
      <w:r w:rsidR="00C72E18" w:rsidRPr="00F559F9">
        <w:rPr>
          <w:szCs w:val="28"/>
        </w:rPr>
        <w:t>И</w:t>
      </w:r>
      <w:r w:rsidR="00C72E18" w:rsidRPr="00F559F9">
        <w:rPr>
          <w:rFonts w:cs="Arial"/>
          <w:szCs w:val="28"/>
        </w:rPr>
        <w:t>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C72E18" w:rsidRPr="00F559F9" w:rsidRDefault="00C72E18" w:rsidP="00C72E18">
      <w:pPr>
        <w:ind w:firstLine="720"/>
        <w:jc w:val="both"/>
        <w:rPr>
          <w:szCs w:val="28"/>
        </w:rPr>
      </w:pPr>
      <w:r w:rsidRPr="00F559F9">
        <w:rPr>
          <w:szCs w:val="28"/>
        </w:rPr>
        <w:t>2.6.1. Для получения муниципальной услуги</w:t>
      </w:r>
      <w:r w:rsidRPr="00F559F9">
        <w:rPr>
          <w:rFonts w:eastAsia="Calibri"/>
          <w:szCs w:val="28"/>
          <w:lang w:eastAsia="en-US"/>
        </w:rPr>
        <w:t xml:space="preserve"> </w:t>
      </w:r>
      <w:r w:rsidRPr="00F559F9">
        <w:rPr>
          <w:szCs w:val="28"/>
        </w:rPr>
        <w:t>заявитель представляет следующие документы:</w:t>
      </w:r>
    </w:p>
    <w:p w:rsidR="00441E72" w:rsidRPr="00F559F9" w:rsidRDefault="00C72E18" w:rsidP="00C72E18">
      <w:pPr>
        <w:autoSpaceDE w:val="0"/>
        <w:autoSpaceDN w:val="0"/>
        <w:adjustRightInd w:val="0"/>
        <w:ind w:firstLine="567"/>
        <w:jc w:val="both"/>
        <w:rPr>
          <w:szCs w:val="28"/>
        </w:rPr>
      </w:pPr>
      <w:r w:rsidRPr="00F559F9">
        <w:rPr>
          <w:szCs w:val="28"/>
        </w:rPr>
        <w:lastRenderedPageBreak/>
        <w:t xml:space="preserve">- </w:t>
      </w:r>
      <w:r w:rsidR="00441E72" w:rsidRPr="00F559F9">
        <w:rPr>
          <w:szCs w:val="28"/>
        </w:rPr>
        <w:t>заявление о рассмотрении возможности использования донного грунта для обеспечения муниципальных нужд или его использования в интересах заявителя по форме согласно приложению № 1 к Порядку использования донного грунта, извлеченного при проведении дноуглубительных и других работ, связанных с изменением дна и берегов водных объектов, утвержденному приказом Минприроды России от 15.04.2020 N 220.</w:t>
      </w:r>
    </w:p>
    <w:p w:rsidR="00441E72" w:rsidRPr="00F559F9" w:rsidRDefault="00441E72" w:rsidP="00441E72">
      <w:pPr>
        <w:autoSpaceDE w:val="0"/>
        <w:autoSpaceDN w:val="0"/>
        <w:adjustRightInd w:val="0"/>
        <w:ind w:firstLine="567"/>
        <w:jc w:val="both"/>
        <w:rPr>
          <w:szCs w:val="28"/>
        </w:rPr>
      </w:pPr>
      <w:r w:rsidRPr="00F559F9">
        <w:rPr>
          <w:szCs w:val="28"/>
        </w:rPr>
        <w:t>К заявлению прилагаются:</w:t>
      </w:r>
    </w:p>
    <w:p w:rsidR="00441E72" w:rsidRPr="00F559F9" w:rsidRDefault="00441E72" w:rsidP="00441E72">
      <w:pPr>
        <w:autoSpaceDE w:val="0"/>
        <w:autoSpaceDN w:val="0"/>
        <w:adjustRightInd w:val="0"/>
        <w:ind w:firstLine="567"/>
        <w:jc w:val="both"/>
        <w:rPr>
          <w:szCs w:val="28"/>
        </w:rPr>
      </w:pPr>
      <w:r w:rsidRPr="00F559F9">
        <w:rPr>
          <w:szCs w:val="28"/>
        </w:rPr>
        <w:t>- заключение территориального органа Федерального агентства по недропользованию об отсутствии твердых полезных ископаемых, не относящихся к общераспространенным полезным ископаемым, по форме согласно приложению 2 к Порядку;</w:t>
      </w:r>
    </w:p>
    <w:p w:rsidR="00441E72" w:rsidRPr="00F559F9" w:rsidRDefault="00441E72" w:rsidP="00441E72">
      <w:pPr>
        <w:autoSpaceDE w:val="0"/>
        <w:autoSpaceDN w:val="0"/>
        <w:adjustRightInd w:val="0"/>
        <w:ind w:firstLine="567"/>
        <w:jc w:val="both"/>
        <w:rPr>
          <w:szCs w:val="28"/>
        </w:rPr>
      </w:pPr>
      <w:r w:rsidRPr="00F559F9">
        <w:rPr>
          <w:szCs w:val="28"/>
        </w:rPr>
        <w:t>- заключение территориального органа Федерального агентства водных ресурсов об основаниях проведения дноуглубительных и других работ, связанных с изменением дна и берегов водных объектов, в результате которых получен донный грунт, по форме согласно приложению 3 к Порядку.</w:t>
      </w:r>
    </w:p>
    <w:p w:rsidR="001732E9" w:rsidRPr="00F559F9" w:rsidRDefault="001732E9" w:rsidP="001732E9">
      <w:pPr>
        <w:shd w:val="clear" w:color="auto" w:fill="FFFFFF"/>
        <w:ind w:firstLine="709"/>
        <w:contextualSpacing/>
        <w:jc w:val="both"/>
        <w:rPr>
          <w:szCs w:val="28"/>
        </w:rPr>
      </w:pPr>
      <w:r w:rsidRPr="00F559F9">
        <w:rPr>
          <w:szCs w:val="28"/>
        </w:rPr>
        <w:t>2.6.2. Перечень документов, необходимых для предоставления муниципальной услуги, является исчерпывающим.</w:t>
      </w:r>
    </w:p>
    <w:p w:rsidR="001732E9" w:rsidRPr="00F559F9" w:rsidRDefault="001732E9" w:rsidP="001732E9">
      <w:pPr>
        <w:ind w:firstLine="720"/>
        <w:jc w:val="both"/>
        <w:rPr>
          <w:szCs w:val="28"/>
        </w:rPr>
      </w:pPr>
      <w:r w:rsidRPr="00F559F9">
        <w:rPr>
          <w:szCs w:val="28"/>
        </w:rPr>
        <w:t>2.6.3. Документы, составленные на иностранном языке, подлежат переводу на русский язык. Верность перевода и подлинность переводчика свидетельствуются в порядке, установленном законодательством о нотариате.</w:t>
      </w:r>
    </w:p>
    <w:p w:rsidR="001732E9" w:rsidRPr="00F559F9" w:rsidRDefault="001732E9" w:rsidP="001732E9">
      <w:pPr>
        <w:ind w:firstLine="720"/>
        <w:jc w:val="both"/>
        <w:rPr>
          <w:szCs w:val="28"/>
        </w:rPr>
      </w:pPr>
      <w:r w:rsidRPr="00F559F9">
        <w:rPr>
          <w:szCs w:val="28"/>
        </w:rPr>
        <w:t xml:space="preserve">2.6.4. Копии документов должны быть заверены в установленном порядке или представлены с предъявлением подлинника. </w:t>
      </w:r>
    </w:p>
    <w:p w:rsidR="001732E9" w:rsidRPr="00F559F9" w:rsidRDefault="001732E9" w:rsidP="001732E9">
      <w:pPr>
        <w:ind w:firstLine="720"/>
        <w:jc w:val="both"/>
        <w:rPr>
          <w:szCs w:val="28"/>
        </w:rPr>
      </w:pPr>
      <w:r w:rsidRPr="00F559F9">
        <w:rPr>
          <w:szCs w:val="28"/>
        </w:rPr>
        <w:t>2.6.5. Заявителям обеспечивается возможность выбора способа подачи заявления о предоставлении муниципальной услуги: при личном обращении в Уполномоченный орган или в МФЦ, почтовой связью, в электронной форме.</w:t>
      </w:r>
    </w:p>
    <w:p w:rsidR="001732E9" w:rsidRPr="00F559F9" w:rsidRDefault="001732E9" w:rsidP="001732E9">
      <w:pPr>
        <w:autoSpaceDE w:val="0"/>
        <w:autoSpaceDN w:val="0"/>
        <w:adjustRightInd w:val="0"/>
        <w:ind w:firstLine="709"/>
        <w:jc w:val="both"/>
        <w:rPr>
          <w:szCs w:val="28"/>
          <w:lang w:eastAsia="en-US"/>
        </w:rPr>
      </w:pPr>
      <w:r w:rsidRPr="00F559F9">
        <w:rPr>
          <w:szCs w:val="28"/>
        </w:rPr>
        <w:t>2.6.6. Заявление о предоставлении муниципальной услуги и сканированные копии документов, указанные в настоящем подразделе могут быть поданы в электронной форме через Единый портал, Региональный портал</w:t>
      </w:r>
      <w:r w:rsidRPr="00F559F9">
        <w:rPr>
          <w:szCs w:val="28"/>
          <w:lang w:eastAsia="en-US"/>
        </w:rPr>
        <w:t>.</w:t>
      </w:r>
    </w:p>
    <w:p w:rsidR="001732E9" w:rsidRPr="00F559F9" w:rsidRDefault="001732E9" w:rsidP="001732E9">
      <w:pPr>
        <w:autoSpaceDE w:val="0"/>
        <w:autoSpaceDN w:val="0"/>
        <w:adjustRightInd w:val="0"/>
        <w:ind w:firstLine="709"/>
        <w:jc w:val="both"/>
        <w:rPr>
          <w:szCs w:val="28"/>
        </w:rPr>
      </w:pPr>
      <w:r w:rsidRPr="00F559F9">
        <w:rPr>
          <w:szCs w:val="28"/>
        </w:rPr>
        <w:t xml:space="preserve">2.6.7. Копии документов, указанных в </w:t>
      </w:r>
      <w:r w:rsidR="000379C4" w:rsidRPr="00F559F9">
        <w:rPr>
          <w:szCs w:val="28"/>
        </w:rPr>
        <w:t>подпункте</w:t>
      </w:r>
      <w:r w:rsidRPr="00F559F9">
        <w:rPr>
          <w:szCs w:val="28"/>
        </w:rPr>
        <w:t xml:space="preserve"> 2.6.1 </w:t>
      </w:r>
      <w:r w:rsidR="000379C4" w:rsidRPr="00F559F9">
        <w:rPr>
          <w:szCs w:val="28"/>
        </w:rPr>
        <w:t>пункта</w:t>
      </w:r>
      <w:r w:rsidRPr="00F559F9">
        <w:rPr>
          <w:szCs w:val="28"/>
        </w:rPr>
        <w:t xml:space="preserve"> 2.6 раздела 2 Регламента представляются вместе с подлинниками, которые после сверки возвращаются заявителю.</w:t>
      </w:r>
    </w:p>
    <w:p w:rsidR="001732E9" w:rsidRPr="00F559F9" w:rsidRDefault="001732E9" w:rsidP="001732E9">
      <w:pPr>
        <w:autoSpaceDE w:val="0"/>
        <w:autoSpaceDN w:val="0"/>
        <w:adjustRightInd w:val="0"/>
        <w:ind w:firstLine="709"/>
        <w:jc w:val="both"/>
        <w:rPr>
          <w:szCs w:val="28"/>
        </w:rPr>
      </w:pPr>
      <w:r w:rsidRPr="00F559F9">
        <w:rPr>
          <w:szCs w:val="28"/>
        </w:rPr>
        <w:t>В случае невозможности предоставления подлинников, предоставляются нотариально заверенные копии.</w:t>
      </w:r>
    </w:p>
    <w:p w:rsidR="001732E9" w:rsidRPr="00F559F9" w:rsidRDefault="001732E9" w:rsidP="001732E9">
      <w:pPr>
        <w:autoSpaceDE w:val="0"/>
        <w:autoSpaceDN w:val="0"/>
        <w:adjustRightInd w:val="0"/>
        <w:ind w:firstLine="709"/>
        <w:jc w:val="both"/>
        <w:rPr>
          <w:szCs w:val="28"/>
          <w:lang w:eastAsia="en-US"/>
        </w:rPr>
      </w:pPr>
      <w:r w:rsidRPr="00F559F9">
        <w:rPr>
          <w:szCs w:val="28"/>
        </w:rPr>
        <w:t>2.6.8. Заявителю обеспечивается прием документов, необходимых для предоставления услуги, через Единый портал, Региональный портал</w:t>
      </w:r>
      <w:r w:rsidRPr="00F559F9">
        <w:rPr>
          <w:szCs w:val="28"/>
          <w:lang w:eastAsia="en-US"/>
        </w:rPr>
        <w:t xml:space="preserve"> </w:t>
      </w:r>
      <w:r w:rsidRPr="00F559F9">
        <w:rPr>
          <w:szCs w:val="28"/>
        </w:rPr>
        <w:t>и регистрация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Краснодарского края и принимаемыми в соответствии с ними актами высшего исполнительного органа государственной власти Краснодарского края.</w:t>
      </w:r>
    </w:p>
    <w:p w:rsidR="001732E9" w:rsidRPr="00F559F9" w:rsidRDefault="001732E9" w:rsidP="001732E9">
      <w:pPr>
        <w:autoSpaceDE w:val="0"/>
        <w:autoSpaceDN w:val="0"/>
        <w:adjustRightInd w:val="0"/>
        <w:ind w:firstLine="709"/>
        <w:jc w:val="both"/>
        <w:rPr>
          <w:szCs w:val="28"/>
        </w:rPr>
      </w:pPr>
      <w:r w:rsidRPr="00F559F9">
        <w:rPr>
          <w:szCs w:val="28"/>
        </w:rPr>
        <w:t>Предоставление услуги начинается с момента приема и регистрации Уполномоченным органом, электронных документов, необходимых для предоставления услуги, за исключением случая, если для начала процедуры (действия) предоставления услуги в соответствии с законодательством требуется личная явка.</w:t>
      </w:r>
    </w:p>
    <w:p w:rsidR="001732E9" w:rsidRPr="00F559F9" w:rsidRDefault="001732E9" w:rsidP="001732E9">
      <w:pPr>
        <w:autoSpaceDE w:val="0"/>
        <w:autoSpaceDN w:val="0"/>
        <w:adjustRightInd w:val="0"/>
        <w:ind w:firstLine="709"/>
        <w:jc w:val="both"/>
        <w:rPr>
          <w:szCs w:val="28"/>
        </w:rPr>
      </w:pPr>
      <w:r w:rsidRPr="00F559F9">
        <w:rPr>
          <w:szCs w:val="28"/>
        </w:rPr>
        <w:t xml:space="preserve">2.6.9. Заявитель вправе отозвать свое заявление на любой стадии рассмотрения, согласования или подготовки документа Уполномоченным </w:t>
      </w:r>
      <w:r w:rsidRPr="00F559F9">
        <w:rPr>
          <w:szCs w:val="28"/>
        </w:rPr>
        <w:lastRenderedPageBreak/>
        <w:t>органом, обратившись с соответствующим заявлением в Уполномоченный орган, в том числе в электронной форме, либо в МФЦ.</w:t>
      </w:r>
    </w:p>
    <w:p w:rsidR="00C72E18" w:rsidRPr="00F559F9" w:rsidRDefault="001732E9" w:rsidP="00441E72">
      <w:pPr>
        <w:autoSpaceDE w:val="0"/>
        <w:autoSpaceDN w:val="0"/>
        <w:adjustRightInd w:val="0"/>
        <w:ind w:firstLine="567"/>
        <w:jc w:val="both"/>
      </w:pPr>
      <w:r w:rsidRPr="00F559F9">
        <w:t>2.6.10. При предоставлении муниципальной услуги по экстерриториальному принципу Уполномоченный орган не вправе требовать от заявителя или МФЦ в пределах территории Краснодарского края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муниципальной услуги.</w:t>
      </w:r>
    </w:p>
    <w:p w:rsidR="001732E9" w:rsidRPr="00F559F9" w:rsidRDefault="001732E9" w:rsidP="00A87CA0">
      <w:pPr>
        <w:widowControl w:val="0"/>
        <w:autoSpaceDE w:val="0"/>
        <w:autoSpaceDN w:val="0"/>
        <w:adjustRightInd w:val="0"/>
        <w:ind w:firstLine="567"/>
        <w:jc w:val="both"/>
        <w:outlineLvl w:val="2"/>
        <w:rPr>
          <w:rFonts w:cs="Arial"/>
          <w:szCs w:val="28"/>
        </w:rPr>
      </w:pPr>
      <w:r w:rsidRPr="00F559F9">
        <w:rPr>
          <w:rFonts w:cs="Arial"/>
          <w:szCs w:val="28"/>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rsidR="001732E9" w:rsidRPr="00F559F9" w:rsidRDefault="001732E9" w:rsidP="001732E9">
      <w:pPr>
        <w:tabs>
          <w:tab w:val="left" w:pos="980"/>
        </w:tabs>
        <w:ind w:firstLine="709"/>
        <w:jc w:val="both"/>
        <w:rPr>
          <w:bCs/>
          <w:szCs w:val="28"/>
        </w:rPr>
      </w:pPr>
      <w:r w:rsidRPr="00F559F9">
        <w:rPr>
          <w:rFonts w:eastAsia="Lucida Sans Unicode" w:cs="Tahoma"/>
          <w:bCs/>
          <w:szCs w:val="28"/>
          <w:lang w:eastAsia="en-US" w:bidi="en-US"/>
        </w:rPr>
        <w:t xml:space="preserve">2.7.1. </w:t>
      </w:r>
      <w:r w:rsidRPr="00F559F9">
        <w:rPr>
          <w:bCs/>
          <w:szCs w:val="28"/>
        </w:rPr>
        <w:t>Исчерпывающий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w:t>
      </w:r>
    </w:p>
    <w:p w:rsidR="00441E72" w:rsidRPr="00F559F9" w:rsidRDefault="00441E72" w:rsidP="00441E72">
      <w:pPr>
        <w:autoSpaceDE w:val="0"/>
        <w:autoSpaceDN w:val="0"/>
        <w:adjustRightInd w:val="0"/>
        <w:ind w:firstLine="698"/>
        <w:jc w:val="both"/>
        <w:rPr>
          <w:szCs w:val="28"/>
        </w:rPr>
      </w:pPr>
      <w:r w:rsidRPr="00F559F9">
        <w:rPr>
          <w:szCs w:val="28"/>
        </w:rPr>
        <w:t>- выписка из ЕГРЮЛ для юридических лиц.</w:t>
      </w:r>
    </w:p>
    <w:p w:rsidR="00C7744C" w:rsidRPr="00F559F9" w:rsidRDefault="00C7744C" w:rsidP="00C7744C">
      <w:pPr>
        <w:widowControl w:val="0"/>
        <w:suppressAutoHyphens/>
        <w:ind w:firstLine="709"/>
        <w:jc w:val="both"/>
        <w:rPr>
          <w:rFonts w:eastAsia="Lucida Sans Unicode" w:cs="Tahoma"/>
          <w:bCs/>
          <w:szCs w:val="28"/>
          <w:lang w:eastAsia="en-US" w:bidi="en-US"/>
        </w:rPr>
      </w:pPr>
      <w:r w:rsidRPr="00F559F9">
        <w:rPr>
          <w:rFonts w:eastAsia="Lucida Sans Unicode" w:cs="Tahoma"/>
          <w:bCs/>
          <w:szCs w:val="28"/>
          <w:lang w:eastAsia="en-US" w:bidi="en-US"/>
        </w:rPr>
        <w:t>2.7.2.</w:t>
      </w:r>
      <w:r w:rsidRPr="00F559F9">
        <w:rPr>
          <w:szCs w:val="28"/>
          <w:shd w:val="clear" w:color="auto" w:fill="FFFFFF"/>
        </w:rPr>
        <w:t xml:space="preserve"> Непредставление заявителем указанных в настоящем подразделе документов не является основанием для отказа заявителю в предоставлении муниципальной услуги.</w:t>
      </w:r>
    </w:p>
    <w:p w:rsidR="00C7744C" w:rsidRPr="00F559F9" w:rsidRDefault="00C7744C" w:rsidP="00C7744C">
      <w:pPr>
        <w:widowControl w:val="0"/>
        <w:suppressAutoHyphens/>
        <w:ind w:firstLine="709"/>
        <w:jc w:val="both"/>
        <w:rPr>
          <w:rFonts w:eastAsia="Lucida Sans Unicode" w:cs="Tahoma"/>
          <w:bCs/>
          <w:szCs w:val="28"/>
          <w:lang w:eastAsia="en-US" w:bidi="en-US"/>
        </w:rPr>
      </w:pPr>
      <w:r w:rsidRPr="00F559F9">
        <w:rPr>
          <w:rFonts w:eastAsia="Lucida Sans Unicode" w:cs="Tahoma"/>
          <w:bCs/>
          <w:szCs w:val="28"/>
          <w:lang w:eastAsia="en-US" w:bidi="en-US"/>
        </w:rPr>
        <w:t>2.7.3. Документы, перечисленные в п</w:t>
      </w:r>
      <w:r w:rsidR="000379C4" w:rsidRPr="00F559F9">
        <w:rPr>
          <w:rFonts w:eastAsia="Lucida Sans Unicode" w:cs="Tahoma"/>
          <w:bCs/>
          <w:szCs w:val="28"/>
          <w:lang w:eastAsia="en-US" w:bidi="en-US"/>
        </w:rPr>
        <w:t>одпункте</w:t>
      </w:r>
      <w:r w:rsidRPr="00F559F9">
        <w:rPr>
          <w:rFonts w:eastAsia="Lucida Sans Unicode" w:cs="Tahoma"/>
          <w:bCs/>
          <w:szCs w:val="28"/>
          <w:lang w:eastAsia="en-US" w:bidi="en-US"/>
        </w:rPr>
        <w:t xml:space="preserve"> 2.7.1, могут быть представлены заявителем самостоятельно. Непредставление заявителем указанных документов не является основанием для отказа заявителю в предоставлении услуги.</w:t>
      </w:r>
    </w:p>
    <w:p w:rsidR="00C7744C" w:rsidRPr="00F559F9" w:rsidRDefault="00C7744C" w:rsidP="00C7744C">
      <w:pPr>
        <w:widowControl w:val="0"/>
        <w:autoSpaceDE w:val="0"/>
        <w:autoSpaceDN w:val="0"/>
        <w:adjustRightInd w:val="0"/>
        <w:ind w:firstLine="708"/>
        <w:jc w:val="both"/>
        <w:outlineLvl w:val="2"/>
        <w:rPr>
          <w:rFonts w:cs="Arial"/>
          <w:szCs w:val="28"/>
        </w:rPr>
      </w:pPr>
      <w:r w:rsidRPr="00F559F9">
        <w:rPr>
          <w:rFonts w:cs="Arial"/>
          <w:szCs w:val="28"/>
        </w:rPr>
        <w:t>2.8. Указание на запрет требовать от заявителя</w:t>
      </w:r>
    </w:p>
    <w:p w:rsidR="00C7744C" w:rsidRPr="00F559F9" w:rsidRDefault="00C7744C" w:rsidP="00C7744C">
      <w:pPr>
        <w:autoSpaceDE w:val="0"/>
        <w:autoSpaceDN w:val="0"/>
        <w:adjustRightInd w:val="0"/>
        <w:ind w:firstLine="709"/>
        <w:jc w:val="both"/>
        <w:outlineLvl w:val="1"/>
        <w:rPr>
          <w:szCs w:val="28"/>
        </w:rPr>
      </w:pPr>
      <w:r w:rsidRPr="00F559F9">
        <w:rPr>
          <w:szCs w:val="28"/>
        </w:rPr>
        <w:t xml:space="preserve">2.8.1. От заявителя запрещено требовать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возникшие в связи с предоставлением муниципальной услуги. </w:t>
      </w:r>
    </w:p>
    <w:p w:rsidR="00C7744C" w:rsidRPr="00F559F9" w:rsidRDefault="00C7744C" w:rsidP="00C7744C">
      <w:pPr>
        <w:autoSpaceDE w:val="0"/>
        <w:autoSpaceDN w:val="0"/>
        <w:adjustRightInd w:val="0"/>
        <w:ind w:firstLine="709"/>
        <w:jc w:val="both"/>
        <w:outlineLvl w:val="1"/>
        <w:rPr>
          <w:szCs w:val="28"/>
        </w:rPr>
      </w:pPr>
      <w:r w:rsidRPr="00F559F9">
        <w:rPr>
          <w:szCs w:val="28"/>
        </w:rPr>
        <w:t>Запрещено требовать представления документов и информации, которые в соответствии с нормативными правовыми актами Российской Федерации, нормативными правовыми актами Краснодарского края и муниципальными актами находятся в распоряжении государственных органов, предоставляющих 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 210-ФЗ.</w:t>
      </w:r>
    </w:p>
    <w:p w:rsidR="00C7744C" w:rsidRPr="00F559F9" w:rsidRDefault="00C7744C" w:rsidP="00C7744C">
      <w:pPr>
        <w:autoSpaceDE w:val="0"/>
        <w:autoSpaceDN w:val="0"/>
        <w:adjustRightInd w:val="0"/>
        <w:ind w:firstLine="709"/>
        <w:jc w:val="both"/>
        <w:rPr>
          <w:szCs w:val="28"/>
          <w:lang w:eastAsia="en-US"/>
        </w:rPr>
      </w:pPr>
      <w:r w:rsidRPr="00F559F9">
        <w:rPr>
          <w:szCs w:val="28"/>
        </w:rPr>
        <w:t>Запрещено 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Портале Краснодарского края</w:t>
      </w:r>
      <w:r w:rsidRPr="00F559F9">
        <w:rPr>
          <w:szCs w:val="28"/>
          <w:lang w:eastAsia="en-US"/>
        </w:rPr>
        <w:t>.</w:t>
      </w:r>
    </w:p>
    <w:p w:rsidR="00C7744C" w:rsidRPr="00F559F9" w:rsidRDefault="00C7744C" w:rsidP="00C7744C">
      <w:pPr>
        <w:autoSpaceDE w:val="0"/>
        <w:autoSpaceDN w:val="0"/>
        <w:adjustRightInd w:val="0"/>
        <w:ind w:firstLine="709"/>
        <w:jc w:val="both"/>
        <w:rPr>
          <w:szCs w:val="28"/>
          <w:lang w:eastAsia="en-US"/>
        </w:rPr>
      </w:pPr>
      <w:r w:rsidRPr="00F559F9">
        <w:rPr>
          <w:szCs w:val="28"/>
        </w:rPr>
        <w:lastRenderedPageBreak/>
        <w:t>Запрещено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r w:rsidRPr="00F559F9">
        <w:rPr>
          <w:szCs w:val="28"/>
          <w:lang w:eastAsia="en-US"/>
        </w:rPr>
        <w:t>.</w:t>
      </w:r>
    </w:p>
    <w:p w:rsidR="00C7744C" w:rsidRPr="00F559F9" w:rsidRDefault="00C7744C" w:rsidP="00C7744C">
      <w:pPr>
        <w:autoSpaceDE w:val="0"/>
        <w:autoSpaceDN w:val="0"/>
        <w:adjustRightInd w:val="0"/>
        <w:ind w:firstLine="709"/>
        <w:jc w:val="both"/>
        <w:rPr>
          <w:szCs w:val="28"/>
          <w:highlight w:val="cyan"/>
        </w:rPr>
      </w:pPr>
      <w:r w:rsidRPr="00F559F9">
        <w:rPr>
          <w:szCs w:val="28"/>
        </w:rPr>
        <w:t>Запрещено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C7744C" w:rsidRPr="009A04C1" w:rsidRDefault="00C7744C" w:rsidP="00C7744C">
      <w:pPr>
        <w:ind w:firstLine="708"/>
        <w:jc w:val="both"/>
        <w:rPr>
          <w:color w:val="FF0000"/>
          <w:szCs w:val="28"/>
        </w:rPr>
      </w:pPr>
      <w:r w:rsidRPr="009A04C1">
        <w:rPr>
          <w:color w:val="FF0000"/>
          <w:szCs w:val="28"/>
        </w:rPr>
        <w:t>В целях предоставления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Уполномоченном органе, МФЦ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 Использование вышеуказанных технологий проводится при наличии технической возможности.</w:t>
      </w:r>
    </w:p>
    <w:p w:rsidR="00C7744C" w:rsidRPr="00F559F9" w:rsidRDefault="00C7744C" w:rsidP="00C7744C">
      <w:pPr>
        <w:pStyle w:val="af2"/>
        <w:suppressAutoHyphens/>
        <w:autoSpaceDE w:val="0"/>
        <w:autoSpaceDN w:val="0"/>
        <w:adjustRightInd w:val="0"/>
        <w:ind w:left="0" w:firstLine="708"/>
        <w:jc w:val="both"/>
        <w:rPr>
          <w:sz w:val="28"/>
          <w:szCs w:val="28"/>
        </w:rPr>
      </w:pPr>
      <w:r w:rsidRPr="00F559F9">
        <w:rPr>
          <w:sz w:val="28"/>
          <w:szCs w:val="28"/>
        </w:rPr>
        <w:t>2.8.2. Запрещено требовать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C7744C" w:rsidRPr="00F559F9" w:rsidRDefault="00C7744C" w:rsidP="00C7744C">
      <w:pPr>
        <w:pStyle w:val="ConsPlusNormal"/>
        <w:suppressAutoHyphens/>
        <w:ind w:firstLine="708"/>
        <w:jc w:val="both"/>
        <w:rPr>
          <w:rFonts w:ascii="Times New Roman" w:hAnsi="Times New Roman" w:cs="Times New Roman"/>
          <w:sz w:val="28"/>
          <w:szCs w:val="28"/>
        </w:rPr>
      </w:pPr>
      <w:r w:rsidRPr="00F559F9">
        <w:rPr>
          <w:rFonts w:ascii="Times New Roman" w:hAnsi="Times New Roman" w:cs="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7744C" w:rsidRPr="00F559F9" w:rsidRDefault="00C7744C" w:rsidP="00C7744C">
      <w:pPr>
        <w:pStyle w:val="ConsPlusNormal"/>
        <w:suppressAutoHyphens/>
        <w:ind w:firstLine="709"/>
        <w:jc w:val="both"/>
        <w:rPr>
          <w:rFonts w:ascii="Times New Roman" w:hAnsi="Times New Roman" w:cs="Times New Roman"/>
          <w:sz w:val="28"/>
          <w:szCs w:val="28"/>
        </w:rPr>
      </w:pPr>
      <w:r w:rsidRPr="00F559F9">
        <w:rPr>
          <w:rFonts w:ascii="Times New Roman" w:hAnsi="Times New Roman" w:cs="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C7744C" w:rsidRPr="00F559F9" w:rsidRDefault="00C7744C" w:rsidP="00C7744C">
      <w:pPr>
        <w:pStyle w:val="ConsPlusNormal"/>
        <w:suppressAutoHyphens/>
        <w:ind w:firstLine="567"/>
        <w:jc w:val="both"/>
        <w:rPr>
          <w:rFonts w:ascii="Times New Roman" w:hAnsi="Times New Roman" w:cs="Times New Roman"/>
          <w:sz w:val="28"/>
          <w:szCs w:val="28"/>
        </w:rPr>
      </w:pPr>
      <w:r w:rsidRPr="00F559F9">
        <w:rPr>
          <w:rFonts w:ascii="Times New Roman"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C7744C" w:rsidRPr="00F559F9" w:rsidRDefault="00C7744C" w:rsidP="00C7744C">
      <w:pPr>
        <w:shd w:val="clear" w:color="auto" w:fill="FFFFFF"/>
        <w:spacing w:line="332" w:lineRule="atLeast"/>
        <w:ind w:firstLine="540"/>
        <w:jc w:val="both"/>
        <w:rPr>
          <w:szCs w:val="28"/>
        </w:rPr>
      </w:pPr>
      <w:r w:rsidRPr="00F559F9">
        <w:rPr>
          <w:szCs w:val="28"/>
        </w:rPr>
        <w:t>г)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предоставляющего муниципальную услугу, или Уполномоченного органа, предоставляющего муниципальную услугу, муниципального служащего, работника МФЦ, предусмотренной </w:t>
      </w:r>
      <w:hyperlink r:id="rId9" w:history="1">
        <w:r w:rsidRPr="00F559F9">
          <w:rPr>
            <w:szCs w:val="28"/>
          </w:rPr>
          <w:t>частью 1.1 статьи 16</w:t>
        </w:r>
      </w:hyperlink>
      <w:r w:rsidRPr="00F559F9">
        <w:rPr>
          <w:szCs w:val="28"/>
        </w:rPr>
        <w:t xml:space="preserve">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предоставляющего муниципальную услугу, или органа, предоставляющего муниципальную услугу, руководителя </w:t>
      </w:r>
      <w:r w:rsidRPr="00F559F9">
        <w:rPr>
          <w:szCs w:val="28"/>
        </w:rPr>
        <w:lastRenderedPageBreak/>
        <w:t>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0" w:history="1">
        <w:r w:rsidRPr="00F559F9">
          <w:rPr>
            <w:szCs w:val="28"/>
          </w:rPr>
          <w:t>частью 1.1 статьи 16</w:t>
        </w:r>
      </w:hyperlink>
      <w:r w:rsidRPr="00F559F9">
        <w:rPr>
          <w:szCs w:val="28"/>
        </w:rPr>
        <w:t xml:space="preserve"> Федерального закона № 210-ФЗ, уведомляется заявитель, а также приносятся извинения за доставленные неудобства.</w:t>
      </w:r>
    </w:p>
    <w:p w:rsidR="00C7744C" w:rsidRPr="00F559F9" w:rsidRDefault="00C7744C" w:rsidP="00C7744C">
      <w:pPr>
        <w:autoSpaceDE w:val="0"/>
        <w:autoSpaceDN w:val="0"/>
        <w:adjustRightInd w:val="0"/>
        <w:ind w:firstLine="709"/>
        <w:jc w:val="both"/>
        <w:outlineLvl w:val="1"/>
        <w:rPr>
          <w:szCs w:val="28"/>
        </w:rPr>
      </w:pPr>
      <w:r w:rsidRPr="00F559F9">
        <w:rPr>
          <w:szCs w:val="28"/>
        </w:rPr>
        <w:t>2.8.3.</w:t>
      </w:r>
      <w:r w:rsidR="008503B2" w:rsidRPr="00F559F9">
        <w:rPr>
          <w:szCs w:val="28"/>
        </w:rPr>
        <w:t xml:space="preserve"> </w:t>
      </w:r>
      <w:r w:rsidRPr="00F559F9">
        <w:rPr>
          <w:szCs w:val="28"/>
        </w:rPr>
        <w:t>При предоставлении муниципальной услуги по экстерриториальному принципу Уполномоченный орган, не вправе требовать от заявителя или МФЦ в пределах территории Краснодарского края</w:t>
      </w:r>
      <w:r w:rsidRPr="00F559F9">
        <w:t>,</w:t>
      </w:r>
      <w:r w:rsidRPr="00F559F9">
        <w:rPr>
          <w:szCs w:val="28"/>
        </w:rPr>
        <w:t xml:space="preserve"> предоставления документов, предусмотренных частью 6 статьи 7 Федерального закона № 210-ФЗ, на бумажных носителях, если иное не предусмотрено федеральным законодательством, регламентирующим предоставление муниципальной услуги.</w:t>
      </w:r>
    </w:p>
    <w:p w:rsidR="00441E72" w:rsidRPr="00F559F9" w:rsidRDefault="00441E72" w:rsidP="00441E72">
      <w:pPr>
        <w:autoSpaceDE w:val="0"/>
        <w:autoSpaceDN w:val="0"/>
        <w:adjustRightInd w:val="0"/>
        <w:ind w:firstLine="567"/>
        <w:jc w:val="both"/>
        <w:rPr>
          <w:szCs w:val="28"/>
        </w:rPr>
      </w:pPr>
      <w:r w:rsidRPr="00F559F9">
        <w:rPr>
          <w:szCs w:val="28"/>
        </w:rPr>
        <w:t>2.</w:t>
      </w:r>
      <w:r w:rsidR="00343D77" w:rsidRPr="00F559F9">
        <w:rPr>
          <w:szCs w:val="28"/>
        </w:rPr>
        <w:t>9</w:t>
      </w:r>
      <w:r w:rsidRPr="00F559F9">
        <w:rPr>
          <w:szCs w:val="28"/>
        </w:rPr>
        <w:t xml:space="preserve">. Исчерпывающий перечень оснований для отказа в приеме документов. </w:t>
      </w:r>
    </w:p>
    <w:p w:rsidR="00441E72" w:rsidRPr="00F559F9" w:rsidRDefault="00441E72" w:rsidP="00441E72">
      <w:pPr>
        <w:autoSpaceDE w:val="0"/>
        <w:autoSpaceDN w:val="0"/>
        <w:adjustRightInd w:val="0"/>
        <w:ind w:firstLine="567"/>
        <w:jc w:val="both"/>
        <w:rPr>
          <w:szCs w:val="28"/>
        </w:rPr>
      </w:pPr>
      <w:r w:rsidRPr="00F559F9">
        <w:rPr>
          <w:szCs w:val="28"/>
        </w:rPr>
        <w:t>1) заявление и приложенные к нему документы не соответствуют требованиям, установленным пунктом 2.6 настоящего административного регламента;</w:t>
      </w:r>
    </w:p>
    <w:p w:rsidR="00441E72" w:rsidRPr="00F559F9" w:rsidRDefault="00441E72" w:rsidP="00441E72">
      <w:pPr>
        <w:autoSpaceDE w:val="0"/>
        <w:autoSpaceDN w:val="0"/>
        <w:adjustRightInd w:val="0"/>
        <w:ind w:firstLine="567"/>
        <w:jc w:val="both"/>
        <w:rPr>
          <w:szCs w:val="28"/>
        </w:rPr>
      </w:pPr>
      <w:r w:rsidRPr="00F559F9">
        <w:rPr>
          <w:szCs w:val="28"/>
        </w:rPr>
        <w:t>2) текст заявления о предоставлении муниципальной услуги не поддается прочтению;</w:t>
      </w:r>
    </w:p>
    <w:p w:rsidR="00441E72" w:rsidRPr="00F559F9" w:rsidRDefault="00441E72" w:rsidP="00441E72">
      <w:pPr>
        <w:autoSpaceDE w:val="0"/>
        <w:autoSpaceDN w:val="0"/>
        <w:adjustRightInd w:val="0"/>
        <w:ind w:firstLine="567"/>
        <w:jc w:val="both"/>
        <w:rPr>
          <w:szCs w:val="28"/>
        </w:rPr>
      </w:pPr>
      <w:r w:rsidRPr="00F559F9">
        <w:rPr>
          <w:szCs w:val="28"/>
        </w:rPr>
        <w:t>3) к заявлению не приложены документы, необходимые для предоставления муниципальной услуги, указанные в административном регламенте, предоставление которых является обязательным для заявителей в соответствии с указанным приложением, либо приложены копии документов, которые должны быть приложены в оригиналах.</w:t>
      </w:r>
    </w:p>
    <w:p w:rsidR="00343D77" w:rsidRPr="00F559F9" w:rsidRDefault="00343D77" w:rsidP="00343D77">
      <w:pPr>
        <w:autoSpaceDE w:val="0"/>
        <w:autoSpaceDN w:val="0"/>
        <w:adjustRightInd w:val="0"/>
        <w:ind w:firstLine="709"/>
        <w:jc w:val="both"/>
        <w:rPr>
          <w:szCs w:val="28"/>
          <w:lang w:eastAsia="en-US"/>
        </w:rPr>
      </w:pPr>
      <w:r w:rsidRPr="00F559F9">
        <w:rPr>
          <w:szCs w:val="28"/>
        </w:rPr>
        <w:t xml:space="preserve">Не допускается отказ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w:t>
      </w:r>
      <w:r w:rsidRPr="00F559F9">
        <w:rPr>
          <w:rFonts w:eastAsia="Arial"/>
          <w:szCs w:val="28"/>
          <w:lang w:eastAsia="ar-SA"/>
        </w:rPr>
        <w:t xml:space="preserve">Едином Портале, </w:t>
      </w:r>
      <w:r w:rsidRPr="00F559F9">
        <w:rPr>
          <w:szCs w:val="28"/>
        </w:rPr>
        <w:t>Региональном портале</w:t>
      </w:r>
      <w:r w:rsidRPr="00F559F9">
        <w:rPr>
          <w:szCs w:val="28"/>
          <w:lang w:eastAsia="en-US"/>
        </w:rPr>
        <w:t xml:space="preserve"> </w:t>
      </w:r>
      <w:r w:rsidRPr="00F559F9">
        <w:rPr>
          <w:rFonts w:eastAsia="Arial"/>
          <w:szCs w:val="28"/>
          <w:lang w:eastAsia="ar-SA"/>
        </w:rPr>
        <w:t>и официальном сайте Уполномоченного органа</w:t>
      </w:r>
      <w:r w:rsidRPr="00F559F9">
        <w:rPr>
          <w:szCs w:val="28"/>
        </w:rPr>
        <w:t>.</w:t>
      </w:r>
    </w:p>
    <w:p w:rsidR="00343D77" w:rsidRPr="00F559F9" w:rsidRDefault="00343D77" w:rsidP="00343D77">
      <w:pPr>
        <w:widowControl w:val="0"/>
        <w:tabs>
          <w:tab w:val="left" w:pos="851"/>
        </w:tabs>
        <w:autoSpaceDE w:val="0"/>
        <w:autoSpaceDN w:val="0"/>
        <w:adjustRightInd w:val="0"/>
        <w:ind w:firstLine="709"/>
        <w:jc w:val="both"/>
        <w:rPr>
          <w:szCs w:val="28"/>
        </w:rPr>
      </w:pPr>
      <w:r w:rsidRPr="00F559F9">
        <w:rPr>
          <w:szCs w:val="28"/>
        </w:rPr>
        <w:t>Отказ в приеме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rsidR="00441E72" w:rsidRPr="00F559F9" w:rsidRDefault="00441E72" w:rsidP="00441E72">
      <w:pPr>
        <w:autoSpaceDE w:val="0"/>
        <w:autoSpaceDN w:val="0"/>
        <w:adjustRightInd w:val="0"/>
        <w:ind w:firstLine="567"/>
        <w:jc w:val="both"/>
        <w:rPr>
          <w:szCs w:val="28"/>
        </w:rPr>
      </w:pPr>
      <w:r w:rsidRPr="00F559F9">
        <w:rPr>
          <w:szCs w:val="28"/>
        </w:rPr>
        <w:t>2.</w:t>
      </w:r>
      <w:r w:rsidR="00343D77" w:rsidRPr="00F559F9">
        <w:rPr>
          <w:szCs w:val="28"/>
        </w:rPr>
        <w:t>10</w:t>
      </w:r>
      <w:r w:rsidRPr="00F559F9">
        <w:rPr>
          <w:szCs w:val="28"/>
        </w:rPr>
        <w:t>. Исчерпывающий перечень оснований для приостановления или отказа в предоставлении муниципальной услуги</w:t>
      </w:r>
    </w:p>
    <w:p w:rsidR="00441E72" w:rsidRPr="00F559F9" w:rsidRDefault="00441E72" w:rsidP="00441E72">
      <w:pPr>
        <w:autoSpaceDE w:val="0"/>
        <w:autoSpaceDN w:val="0"/>
        <w:adjustRightInd w:val="0"/>
        <w:ind w:firstLine="567"/>
        <w:jc w:val="both"/>
        <w:rPr>
          <w:szCs w:val="28"/>
        </w:rPr>
      </w:pPr>
      <w:r w:rsidRPr="00F559F9">
        <w:rPr>
          <w:szCs w:val="28"/>
        </w:rPr>
        <w:t>2.</w:t>
      </w:r>
      <w:r w:rsidR="00343D77" w:rsidRPr="00F559F9">
        <w:rPr>
          <w:szCs w:val="28"/>
        </w:rPr>
        <w:t>10</w:t>
      </w:r>
      <w:r w:rsidRPr="00F559F9">
        <w:rPr>
          <w:szCs w:val="28"/>
        </w:rPr>
        <w:t>.1. Оснований для приостановления предоставления муниципальной услуги законодательством Российской Федерации не предусмотрено.</w:t>
      </w:r>
    </w:p>
    <w:p w:rsidR="00441E72" w:rsidRPr="00F559F9" w:rsidRDefault="00441E72" w:rsidP="00441E72">
      <w:pPr>
        <w:autoSpaceDE w:val="0"/>
        <w:autoSpaceDN w:val="0"/>
        <w:adjustRightInd w:val="0"/>
        <w:ind w:firstLine="567"/>
        <w:jc w:val="both"/>
        <w:rPr>
          <w:szCs w:val="28"/>
        </w:rPr>
      </w:pPr>
      <w:r w:rsidRPr="00F559F9">
        <w:rPr>
          <w:szCs w:val="28"/>
        </w:rPr>
        <w:t>2.</w:t>
      </w:r>
      <w:r w:rsidR="00343D77" w:rsidRPr="00F559F9">
        <w:rPr>
          <w:szCs w:val="28"/>
        </w:rPr>
        <w:t>11</w:t>
      </w:r>
      <w:r w:rsidRPr="00F559F9">
        <w:rPr>
          <w:szCs w:val="28"/>
        </w:rPr>
        <w:t>. Исчерпывающий перечень оснований для отказа в предоставлении муниципальной услуги:</w:t>
      </w:r>
    </w:p>
    <w:p w:rsidR="00441E72" w:rsidRPr="00F559F9" w:rsidRDefault="00441E72" w:rsidP="00441E72">
      <w:pPr>
        <w:autoSpaceDE w:val="0"/>
        <w:autoSpaceDN w:val="0"/>
        <w:adjustRightInd w:val="0"/>
        <w:ind w:firstLine="567"/>
        <w:jc w:val="both"/>
        <w:rPr>
          <w:szCs w:val="28"/>
        </w:rPr>
      </w:pPr>
      <w:r w:rsidRPr="00F559F9">
        <w:rPr>
          <w:szCs w:val="28"/>
        </w:rPr>
        <w:t>1) обращение с запросом о предоставлении муниципальной услуги лица, не имеющего права обращаться с заявлением о предоставлении муниципальной услуги и (или) не имеющего права на получение муниципальной услуги;</w:t>
      </w:r>
    </w:p>
    <w:p w:rsidR="00441E72" w:rsidRPr="00F559F9" w:rsidRDefault="00441E72" w:rsidP="00441E72">
      <w:pPr>
        <w:autoSpaceDE w:val="0"/>
        <w:autoSpaceDN w:val="0"/>
        <w:adjustRightInd w:val="0"/>
        <w:ind w:firstLine="567"/>
        <w:jc w:val="both"/>
        <w:rPr>
          <w:szCs w:val="28"/>
        </w:rPr>
      </w:pPr>
      <w:r w:rsidRPr="00F559F9">
        <w:rPr>
          <w:szCs w:val="28"/>
        </w:rPr>
        <w:t xml:space="preserve">2) недостоверность сведений, содержащихся в заявлении или в приложенных к нему заявителем документах; </w:t>
      </w:r>
    </w:p>
    <w:p w:rsidR="00441E72" w:rsidRPr="00F559F9" w:rsidRDefault="00441E72" w:rsidP="00441E72">
      <w:pPr>
        <w:autoSpaceDE w:val="0"/>
        <w:autoSpaceDN w:val="0"/>
        <w:adjustRightInd w:val="0"/>
        <w:ind w:firstLine="567"/>
        <w:jc w:val="both"/>
        <w:rPr>
          <w:szCs w:val="28"/>
        </w:rPr>
      </w:pPr>
      <w:r w:rsidRPr="00F559F9">
        <w:rPr>
          <w:szCs w:val="28"/>
        </w:rPr>
        <w:t xml:space="preserve">3) в случае если, текст заявления не поддается прочтению (при направлении заявления и прилагаемых документов почтовой связью). </w:t>
      </w:r>
    </w:p>
    <w:p w:rsidR="00441E72" w:rsidRPr="00F559F9" w:rsidRDefault="00441E72" w:rsidP="00441E72">
      <w:pPr>
        <w:autoSpaceDE w:val="0"/>
        <w:autoSpaceDN w:val="0"/>
        <w:adjustRightInd w:val="0"/>
        <w:ind w:firstLine="567"/>
        <w:jc w:val="both"/>
        <w:rPr>
          <w:szCs w:val="28"/>
        </w:rPr>
      </w:pPr>
      <w:r w:rsidRPr="00F559F9">
        <w:rPr>
          <w:szCs w:val="28"/>
        </w:rPr>
        <w:t>При этом заявителю направляется информация о том, что ответ на заявление не будет дан по указанным причинам, если его фамилия (наименование) и почтовый адрес поддаются прочтению;</w:t>
      </w:r>
    </w:p>
    <w:p w:rsidR="00441E72" w:rsidRPr="00F559F9" w:rsidRDefault="00441E72" w:rsidP="00441E72">
      <w:pPr>
        <w:autoSpaceDE w:val="0"/>
        <w:autoSpaceDN w:val="0"/>
        <w:adjustRightInd w:val="0"/>
        <w:ind w:firstLine="567"/>
        <w:jc w:val="both"/>
        <w:rPr>
          <w:szCs w:val="28"/>
        </w:rPr>
      </w:pPr>
      <w:r w:rsidRPr="00F559F9">
        <w:rPr>
          <w:szCs w:val="28"/>
        </w:rPr>
        <w:lastRenderedPageBreak/>
        <w:t>4) в случае если, заявление содержит вопросы, не подпадающие под действие Административного регламента.</w:t>
      </w:r>
    </w:p>
    <w:p w:rsidR="00441E72" w:rsidRPr="00F559F9" w:rsidRDefault="00441E72" w:rsidP="00441E72">
      <w:pPr>
        <w:autoSpaceDE w:val="0"/>
        <w:autoSpaceDN w:val="0"/>
        <w:adjustRightInd w:val="0"/>
        <w:ind w:firstLine="567"/>
        <w:jc w:val="both"/>
        <w:rPr>
          <w:szCs w:val="28"/>
        </w:rPr>
      </w:pPr>
      <w:r w:rsidRPr="00F559F9">
        <w:rPr>
          <w:szCs w:val="28"/>
        </w:rPr>
        <w:t>2.</w:t>
      </w:r>
      <w:r w:rsidR="00343D77" w:rsidRPr="00F559F9">
        <w:rPr>
          <w:szCs w:val="28"/>
        </w:rPr>
        <w:t>12</w:t>
      </w:r>
      <w:r w:rsidRPr="00F559F9">
        <w:rPr>
          <w:szCs w:val="28"/>
        </w:rPr>
        <w:t>. Муниципальная услуга предоставляется бесплатно.</w:t>
      </w:r>
    </w:p>
    <w:p w:rsidR="00441E72" w:rsidRPr="00F559F9" w:rsidRDefault="00441E72" w:rsidP="00441E72">
      <w:pPr>
        <w:autoSpaceDE w:val="0"/>
        <w:autoSpaceDN w:val="0"/>
        <w:adjustRightInd w:val="0"/>
        <w:ind w:firstLine="567"/>
        <w:jc w:val="both"/>
        <w:rPr>
          <w:szCs w:val="28"/>
        </w:rPr>
      </w:pPr>
      <w:r w:rsidRPr="00F559F9">
        <w:rPr>
          <w:szCs w:val="28"/>
        </w:rPr>
        <w:t>2.1</w:t>
      </w:r>
      <w:r w:rsidR="00194029" w:rsidRPr="00F559F9">
        <w:rPr>
          <w:szCs w:val="28"/>
        </w:rPr>
        <w:t>3</w:t>
      </w:r>
      <w:r w:rsidRPr="00F559F9">
        <w:rPr>
          <w:szCs w:val="28"/>
        </w:rPr>
        <w:t>. Максимальный срок ожидания в очереди при подаче документов и при получении результата предоставления муниципальной услуги составляет 15 минут.</w:t>
      </w:r>
    </w:p>
    <w:p w:rsidR="00441E72" w:rsidRPr="00F559F9" w:rsidRDefault="00441E72" w:rsidP="00441E72">
      <w:pPr>
        <w:autoSpaceDE w:val="0"/>
        <w:autoSpaceDN w:val="0"/>
        <w:adjustRightInd w:val="0"/>
        <w:ind w:firstLine="567"/>
        <w:jc w:val="both"/>
        <w:rPr>
          <w:szCs w:val="28"/>
        </w:rPr>
      </w:pPr>
      <w:r w:rsidRPr="00F559F9">
        <w:rPr>
          <w:szCs w:val="28"/>
        </w:rPr>
        <w:t>2.1</w:t>
      </w:r>
      <w:r w:rsidR="00194029" w:rsidRPr="00F559F9">
        <w:rPr>
          <w:szCs w:val="28"/>
        </w:rPr>
        <w:t>4</w:t>
      </w:r>
      <w:r w:rsidRPr="00F559F9">
        <w:rPr>
          <w:szCs w:val="28"/>
        </w:rPr>
        <w:t>. Максимальный срок регистрации заявления о предоставлении муниципальной услуги:</w:t>
      </w:r>
    </w:p>
    <w:p w:rsidR="00441E72" w:rsidRPr="00F559F9" w:rsidRDefault="00441E72" w:rsidP="00441E72">
      <w:pPr>
        <w:autoSpaceDE w:val="0"/>
        <w:autoSpaceDN w:val="0"/>
        <w:adjustRightInd w:val="0"/>
        <w:ind w:firstLine="567"/>
        <w:jc w:val="both"/>
        <w:rPr>
          <w:szCs w:val="28"/>
        </w:rPr>
      </w:pPr>
      <w:r w:rsidRPr="00F559F9">
        <w:rPr>
          <w:szCs w:val="28"/>
        </w:rPr>
        <w:t>1) при направлении заявления и прилагаемых документов посредством почтового отправления или в электронном виде через Единый портал государственных и муниципальных услуг (функций) (далее - Портал), а также через многофункциональные центры - 3 (три) календарных дня;</w:t>
      </w:r>
    </w:p>
    <w:p w:rsidR="00441E72" w:rsidRPr="00F559F9" w:rsidRDefault="00441E72" w:rsidP="00441E72">
      <w:pPr>
        <w:autoSpaceDE w:val="0"/>
        <w:autoSpaceDN w:val="0"/>
        <w:adjustRightInd w:val="0"/>
        <w:ind w:firstLine="567"/>
        <w:jc w:val="both"/>
        <w:rPr>
          <w:szCs w:val="28"/>
        </w:rPr>
      </w:pPr>
      <w:r w:rsidRPr="00F559F9">
        <w:rPr>
          <w:szCs w:val="28"/>
        </w:rPr>
        <w:t xml:space="preserve">2) при личном обращении заявителя - в присутствии заявителя в день обращения максимальный срок не должен превышать 15 минут. </w:t>
      </w:r>
    </w:p>
    <w:p w:rsidR="00441E72" w:rsidRPr="00F559F9" w:rsidRDefault="00441E72" w:rsidP="00441E72">
      <w:pPr>
        <w:autoSpaceDE w:val="0"/>
        <w:autoSpaceDN w:val="0"/>
        <w:adjustRightInd w:val="0"/>
        <w:ind w:firstLine="709"/>
        <w:jc w:val="both"/>
        <w:rPr>
          <w:szCs w:val="28"/>
        </w:rPr>
      </w:pPr>
      <w:r w:rsidRPr="00F559F9">
        <w:rPr>
          <w:szCs w:val="28"/>
        </w:rPr>
        <w:t>2.1</w:t>
      </w:r>
      <w:r w:rsidR="00194029" w:rsidRPr="00F559F9">
        <w:rPr>
          <w:szCs w:val="28"/>
        </w:rPr>
        <w:t>5</w:t>
      </w:r>
      <w:r w:rsidRPr="00F559F9">
        <w:rPr>
          <w:szCs w:val="28"/>
        </w:rPr>
        <w:t>.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441E72" w:rsidRPr="00F559F9" w:rsidRDefault="00441E72" w:rsidP="00441E72">
      <w:pPr>
        <w:autoSpaceDE w:val="0"/>
        <w:autoSpaceDN w:val="0"/>
        <w:adjustRightInd w:val="0"/>
        <w:ind w:firstLine="709"/>
        <w:jc w:val="both"/>
        <w:rPr>
          <w:szCs w:val="28"/>
        </w:rPr>
      </w:pPr>
      <w:r w:rsidRPr="00F559F9">
        <w:rPr>
          <w:szCs w:val="28"/>
        </w:rPr>
        <w:t>2.1</w:t>
      </w:r>
      <w:r w:rsidR="00194029" w:rsidRPr="00F559F9">
        <w:rPr>
          <w:szCs w:val="28"/>
        </w:rPr>
        <w:t>5</w:t>
      </w:r>
      <w:r w:rsidRPr="00F559F9">
        <w:rPr>
          <w:szCs w:val="28"/>
        </w:rPr>
        <w:t>.1. Информация о графике (режиме) работы уполномоченного органа размещается при входе в здание, в котором оно осуществляет свою деятельность, на видном месте.</w:t>
      </w:r>
    </w:p>
    <w:p w:rsidR="00441E72" w:rsidRPr="00F559F9" w:rsidRDefault="00441E72" w:rsidP="00441E72">
      <w:pPr>
        <w:autoSpaceDE w:val="0"/>
        <w:autoSpaceDN w:val="0"/>
        <w:adjustRightInd w:val="0"/>
        <w:ind w:firstLine="709"/>
        <w:jc w:val="both"/>
        <w:rPr>
          <w:szCs w:val="28"/>
        </w:rPr>
      </w:pPr>
      <w:r w:rsidRPr="00F559F9">
        <w:rPr>
          <w:szCs w:val="28"/>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441E72" w:rsidRPr="00F559F9" w:rsidRDefault="00441E72" w:rsidP="00441E72">
      <w:pPr>
        <w:autoSpaceDE w:val="0"/>
        <w:autoSpaceDN w:val="0"/>
        <w:adjustRightInd w:val="0"/>
        <w:ind w:firstLine="709"/>
        <w:jc w:val="both"/>
        <w:rPr>
          <w:szCs w:val="28"/>
        </w:rPr>
      </w:pPr>
      <w:r w:rsidRPr="00F559F9">
        <w:rPr>
          <w:szCs w:val="28"/>
        </w:rPr>
        <w:t>Вход в здание должен быть оборудован информационной табличкой (вывеской), содержащей информацию об уполномоченном органе, осуществляющем предоставление муниципальной услуги, а также оборудован удобной лестницей с поручнями, пандусами для беспрепятственного передвижения граждан.</w:t>
      </w:r>
    </w:p>
    <w:p w:rsidR="00441E72" w:rsidRPr="00F559F9" w:rsidRDefault="00441E72" w:rsidP="00441E72">
      <w:pPr>
        <w:autoSpaceDE w:val="0"/>
        <w:autoSpaceDN w:val="0"/>
        <w:adjustRightInd w:val="0"/>
        <w:ind w:firstLine="709"/>
        <w:jc w:val="both"/>
        <w:rPr>
          <w:szCs w:val="28"/>
        </w:rPr>
      </w:pPr>
      <w:r w:rsidRPr="00F559F9">
        <w:rPr>
          <w:szCs w:val="28"/>
        </w:rPr>
        <w:t>Места предоставления муниципальной услуги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441E72" w:rsidRPr="00F559F9" w:rsidRDefault="00441E72" w:rsidP="00441E72">
      <w:pPr>
        <w:autoSpaceDE w:val="0"/>
        <w:autoSpaceDN w:val="0"/>
        <w:adjustRightInd w:val="0"/>
        <w:ind w:firstLine="709"/>
        <w:jc w:val="both"/>
        <w:rPr>
          <w:szCs w:val="28"/>
        </w:rPr>
      </w:pPr>
      <w:r w:rsidRPr="00F559F9">
        <w:rPr>
          <w:szCs w:val="28"/>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441E72" w:rsidRPr="00F559F9" w:rsidRDefault="00441E72" w:rsidP="00441E72">
      <w:pPr>
        <w:autoSpaceDE w:val="0"/>
        <w:autoSpaceDN w:val="0"/>
        <w:adjustRightInd w:val="0"/>
        <w:ind w:firstLine="709"/>
        <w:jc w:val="both"/>
        <w:rPr>
          <w:szCs w:val="28"/>
        </w:rPr>
      </w:pPr>
      <w:r w:rsidRPr="00F559F9">
        <w:rPr>
          <w:szCs w:val="28"/>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441E72" w:rsidRPr="00F559F9" w:rsidRDefault="00441E72" w:rsidP="00441E72">
      <w:pPr>
        <w:autoSpaceDE w:val="0"/>
        <w:autoSpaceDN w:val="0"/>
        <w:adjustRightInd w:val="0"/>
        <w:ind w:firstLine="709"/>
        <w:jc w:val="both"/>
        <w:rPr>
          <w:szCs w:val="28"/>
        </w:rPr>
      </w:pPr>
      <w:r w:rsidRPr="00F559F9">
        <w:rPr>
          <w:szCs w:val="28"/>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441E72" w:rsidRPr="00F559F9" w:rsidRDefault="00441E72" w:rsidP="00441E72">
      <w:pPr>
        <w:autoSpaceDE w:val="0"/>
        <w:autoSpaceDN w:val="0"/>
        <w:adjustRightInd w:val="0"/>
        <w:ind w:firstLine="709"/>
        <w:jc w:val="both"/>
        <w:rPr>
          <w:szCs w:val="28"/>
        </w:rPr>
      </w:pPr>
      <w:r w:rsidRPr="00F559F9">
        <w:rPr>
          <w:szCs w:val="28"/>
        </w:rPr>
        <w:lastRenderedPageBreak/>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441E72" w:rsidRPr="00F559F9" w:rsidRDefault="00441E72" w:rsidP="00441E72">
      <w:pPr>
        <w:autoSpaceDE w:val="0"/>
        <w:autoSpaceDN w:val="0"/>
        <w:adjustRightInd w:val="0"/>
        <w:ind w:firstLine="709"/>
        <w:jc w:val="both"/>
        <w:rPr>
          <w:szCs w:val="28"/>
        </w:rPr>
      </w:pPr>
      <w:r w:rsidRPr="00F559F9">
        <w:rPr>
          <w:szCs w:val="28"/>
        </w:rPr>
        <w:t>дублирование необходимой для инвалидов надписей, знаков и иной текстовой и графической информации знаками, выполненными рельефно-точечным шрифтом Брайля;</w:t>
      </w:r>
    </w:p>
    <w:p w:rsidR="00441E72" w:rsidRPr="00F559F9" w:rsidRDefault="00441E72" w:rsidP="00441E72">
      <w:pPr>
        <w:autoSpaceDE w:val="0"/>
        <w:autoSpaceDN w:val="0"/>
        <w:adjustRightInd w:val="0"/>
        <w:ind w:firstLine="709"/>
        <w:jc w:val="both"/>
        <w:rPr>
          <w:szCs w:val="28"/>
        </w:rPr>
      </w:pPr>
      <w:r w:rsidRPr="00F559F9">
        <w:rPr>
          <w:szCs w:val="28"/>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441E72" w:rsidRPr="00F559F9" w:rsidRDefault="00441E72" w:rsidP="00441E72">
      <w:pPr>
        <w:autoSpaceDE w:val="0"/>
        <w:autoSpaceDN w:val="0"/>
        <w:adjustRightInd w:val="0"/>
        <w:ind w:firstLine="709"/>
        <w:jc w:val="both"/>
        <w:rPr>
          <w:szCs w:val="28"/>
        </w:rPr>
      </w:pPr>
      <w:r w:rsidRPr="00F559F9">
        <w:rPr>
          <w:szCs w:val="28"/>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194029" w:rsidRPr="009A04C1" w:rsidRDefault="00194029" w:rsidP="00194029">
      <w:pPr>
        <w:autoSpaceDE w:val="0"/>
        <w:autoSpaceDN w:val="0"/>
        <w:adjustRightInd w:val="0"/>
        <w:ind w:firstLine="720"/>
        <w:jc w:val="both"/>
        <w:rPr>
          <w:color w:val="FF0000"/>
          <w:szCs w:val="28"/>
        </w:rPr>
      </w:pPr>
      <w:r w:rsidRPr="009A04C1">
        <w:rPr>
          <w:color w:val="FF0000"/>
          <w:szCs w:val="28"/>
        </w:rPr>
        <w:t xml:space="preserve">В случаях если существующие объекты социальной инфраструктуры невозможно полностью приспособить с учётом потребностей инвалидов, собственники этих объектов до их реконструкции или капитального ремонта должны принимать согласованные с одним из общественных объединений инвалидов, осуществляющих свою деятельность на территории </w:t>
      </w:r>
      <w:r w:rsidRPr="009A04C1">
        <w:rPr>
          <w:color w:val="FF0000"/>
          <w:spacing w:val="-4"/>
          <w:szCs w:val="28"/>
        </w:rPr>
        <w:t>Калининского сельского поселения</w:t>
      </w:r>
      <w:r w:rsidRPr="009A04C1">
        <w:rPr>
          <w:color w:val="FF0000"/>
          <w:szCs w:val="28"/>
        </w:rPr>
        <w:t>, меры для обеспечения доступа инвалидов к месту жительства инвалида или в дистанционном режиме.</w:t>
      </w:r>
    </w:p>
    <w:p w:rsidR="00194029" w:rsidRPr="009A04C1" w:rsidRDefault="00194029" w:rsidP="00194029">
      <w:pPr>
        <w:autoSpaceDE w:val="0"/>
        <w:autoSpaceDN w:val="0"/>
        <w:adjustRightInd w:val="0"/>
        <w:ind w:firstLine="720"/>
        <w:jc w:val="both"/>
        <w:rPr>
          <w:rFonts w:ascii="Arial" w:hAnsi="Arial" w:cs="Arial"/>
          <w:color w:val="FF0000"/>
        </w:rPr>
      </w:pPr>
      <w:r w:rsidRPr="009A04C1">
        <w:rPr>
          <w:color w:val="FF0000"/>
          <w:szCs w:val="28"/>
        </w:rPr>
        <w:t xml:space="preserve">На всех парковках общего пользования, в том числе около объектов социальной, инженерной и транспортной инфраструктуры (жилых, общественных и производственных зданий, строений и сооружений, включая те, в которых расположены физкультурно-спортивные организации, организации культуры и другие организации), мест отдыха,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w:t>
      </w:r>
      <w:hyperlink r:id="rId11" w:history="1">
        <w:r w:rsidRPr="009A04C1">
          <w:rPr>
            <w:color w:val="FF0000"/>
            <w:szCs w:val="28"/>
          </w:rPr>
          <w:t>части 9 статьи 15</w:t>
        </w:r>
      </w:hyperlink>
      <w:r w:rsidRPr="009A04C1">
        <w:rPr>
          <w:color w:val="FF0000"/>
          <w:szCs w:val="28"/>
        </w:rPr>
        <w:t xml:space="preserve"> Федерального закона от 24 ноября 1995 года № 181-ФЗ «О социальной защите инвалидов в Российской Федерации» в порядке, определённом Правительством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 Места для парковки, указанные в настоящем абзаце, не должны занимать иные транспортные средства, за исключением случаев, предусмотренных </w:t>
      </w:r>
      <w:hyperlink r:id="rId12" w:history="1">
        <w:r w:rsidRPr="009A04C1">
          <w:rPr>
            <w:color w:val="FF0000"/>
            <w:szCs w:val="28"/>
          </w:rPr>
          <w:t>правилами</w:t>
        </w:r>
      </w:hyperlink>
      <w:r w:rsidRPr="009A04C1">
        <w:rPr>
          <w:color w:val="FF0000"/>
          <w:szCs w:val="28"/>
        </w:rPr>
        <w:t xml:space="preserve"> дорожного движения.</w:t>
      </w:r>
    </w:p>
    <w:p w:rsidR="00441E72" w:rsidRPr="00F559F9" w:rsidRDefault="00441E72" w:rsidP="00441E72">
      <w:pPr>
        <w:autoSpaceDE w:val="0"/>
        <w:autoSpaceDN w:val="0"/>
        <w:adjustRightInd w:val="0"/>
        <w:ind w:firstLine="709"/>
        <w:jc w:val="both"/>
        <w:rPr>
          <w:szCs w:val="28"/>
        </w:rPr>
      </w:pPr>
      <w:r w:rsidRPr="00F559F9">
        <w:rPr>
          <w:szCs w:val="28"/>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441E72" w:rsidRPr="00F559F9" w:rsidRDefault="00441E72" w:rsidP="00441E72">
      <w:pPr>
        <w:autoSpaceDE w:val="0"/>
        <w:autoSpaceDN w:val="0"/>
        <w:adjustRightInd w:val="0"/>
        <w:ind w:firstLine="709"/>
        <w:jc w:val="both"/>
        <w:rPr>
          <w:szCs w:val="28"/>
        </w:rPr>
      </w:pPr>
      <w:r w:rsidRPr="00F559F9">
        <w:rPr>
          <w:szCs w:val="28"/>
        </w:rPr>
        <w:t xml:space="preserve">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w:t>
      </w:r>
      <w:r w:rsidRPr="00F559F9">
        <w:rPr>
          <w:szCs w:val="28"/>
        </w:rPr>
        <w:lastRenderedPageBreak/>
        <w:t>очередями заявителей. Порядок использования электронной системы управления предусмотрен административным регламентом утвержденным приказом директора МФЦ.</w:t>
      </w:r>
    </w:p>
    <w:p w:rsidR="00441E72" w:rsidRPr="00F559F9" w:rsidRDefault="00441E72" w:rsidP="00441E72">
      <w:pPr>
        <w:autoSpaceDE w:val="0"/>
        <w:autoSpaceDN w:val="0"/>
        <w:adjustRightInd w:val="0"/>
        <w:ind w:firstLine="709"/>
        <w:jc w:val="both"/>
        <w:rPr>
          <w:szCs w:val="28"/>
        </w:rPr>
      </w:pPr>
      <w:r w:rsidRPr="00F559F9">
        <w:rPr>
          <w:szCs w:val="28"/>
        </w:rPr>
        <w:t>2.1</w:t>
      </w:r>
      <w:r w:rsidR="00194029" w:rsidRPr="00F559F9">
        <w:rPr>
          <w:szCs w:val="28"/>
        </w:rPr>
        <w:t>5</w:t>
      </w:r>
      <w:r w:rsidRPr="00F559F9">
        <w:rPr>
          <w:szCs w:val="28"/>
        </w:rPr>
        <w:t>.2. Прием документов в уполномоченном органе осуществляется в специально оборудованных помещениях или отведенных для этого кабинетах.</w:t>
      </w:r>
    </w:p>
    <w:p w:rsidR="00441E72" w:rsidRPr="00F559F9" w:rsidRDefault="00441E72" w:rsidP="00441E72">
      <w:pPr>
        <w:autoSpaceDE w:val="0"/>
        <w:autoSpaceDN w:val="0"/>
        <w:adjustRightInd w:val="0"/>
        <w:ind w:firstLine="709"/>
        <w:jc w:val="both"/>
        <w:rPr>
          <w:szCs w:val="28"/>
        </w:rPr>
      </w:pPr>
      <w:r w:rsidRPr="00F559F9">
        <w:rPr>
          <w:szCs w:val="28"/>
        </w:rPr>
        <w:t>2.1</w:t>
      </w:r>
      <w:r w:rsidR="00194029" w:rsidRPr="00F559F9">
        <w:rPr>
          <w:szCs w:val="28"/>
        </w:rPr>
        <w:t>5</w:t>
      </w:r>
      <w:r w:rsidRPr="00F559F9">
        <w:rPr>
          <w:szCs w:val="28"/>
        </w:rPr>
        <w:t>.3. Помещения, предназначенные для приема заявителей, оборудуются информационными стендами, содержащими сведе</w:t>
      </w:r>
      <w:r w:rsidR="000379C4" w:rsidRPr="00F559F9">
        <w:rPr>
          <w:szCs w:val="28"/>
        </w:rPr>
        <w:t>ния, указанные в подпункте 1.3.2.</w:t>
      </w:r>
      <w:r w:rsidRPr="00F559F9">
        <w:rPr>
          <w:szCs w:val="28"/>
        </w:rPr>
        <w:t xml:space="preserve"> </w:t>
      </w:r>
      <w:r w:rsidR="000379C4" w:rsidRPr="00F559F9">
        <w:rPr>
          <w:szCs w:val="28"/>
        </w:rPr>
        <w:t>пункта</w:t>
      </w:r>
      <w:r w:rsidRPr="00F559F9">
        <w:rPr>
          <w:szCs w:val="28"/>
        </w:rPr>
        <w:t xml:space="preserve"> 1.3 Регламента.</w:t>
      </w:r>
    </w:p>
    <w:p w:rsidR="00441E72" w:rsidRPr="00F559F9" w:rsidRDefault="00441E72" w:rsidP="00441E72">
      <w:pPr>
        <w:autoSpaceDE w:val="0"/>
        <w:autoSpaceDN w:val="0"/>
        <w:adjustRightInd w:val="0"/>
        <w:ind w:firstLine="709"/>
        <w:jc w:val="both"/>
        <w:rPr>
          <w:szCs w:val="28"/>
        </w:rPr>
      </w:pPr>
      <w:r w:rsidRPr="00F559F9">
        <w:rPr>
          <w:szCs w:val="28"/>
        </w:rPr>
        <w:t>Информационные стенды размещаются на видном, доступном месте.</w:t>
      </w:r>
    </w:p>
    <w:p w:rsidR="00441E72" w:rsidRPr="00F559F9" w:rsidRDefault="00441E72" w:rsidP="00441E72">
      <w:pPr>
        <w:autoSpaceDE w:val="0"/>
        <w:autoSpaceDN w:val="0"/>
        <w:adjustRightInd w:val="0"/>
        <w:ind w:firstLine="709"/>
        <w:jc w:val="both"/>
        <w:rPr>
          <w:szCs w:val="28"/>
        </w:rPr>
      </w:pPr>
      <w:r w:rsidRPr="00F559F9">
        <w:rPr>
          <w:szCs w:val="28"/>
        </w:rPr>
        <w:t xml:space="preserve">Оформление информационных листов осуществляется удобным для чтения шрифтом – </w:t>
      </w:r>
      <w:proofErr w:type="spellStart"/>
      <w:r w:rsidRPr="00F559F9">
        <w:rPr>
          <w:szCs w:val="28"/>
        </w:rPr>
        <w:t>Times</w:t>
      </w:r>
      <w:proofErr w:type="spellEnd"/>
      <w:r w:rsidRPr="00F559F9">
        <w:rPr>
          <w:szCs w:val="28"/>
        </w:rPr>
        <w:t xml:space="preserve"> </w:t>
      </w:r>
      <w:proofErr w:type="spellStart"/>
      <w:r w:rsidRPr="00F559F9">
        <w:rPr>
          <w:szCs w:val="28"/>
        </w:rPr>
        <w:t>New</w:t>
      </w:r>
      <w:proofErr w:type="spellEnd"/>
      <w:r w:rsidRPr="00F559F9">
        <w:rPr>
          <w:szCs w:val="28"/>
        </w:rPr>
        <w:t xml:space="preserve"> </w:t>
      </w:r>
      <w:proofErr w:type="spellStart"/>
      <w:r w:rsidRPr="00F559F9">
        <w:rPr>
          <w:szCs w:val="28"/>
        </w:rPr>
        <w:t>Roman</w:t>
      </w:r>
      <w:proofErr w:type="spellEnd"/>
      <w:r w:rsidRPr="00F559F9">
        <w:rPr>
          <w:szCs w:val="28"/>
        </w:rPr>
        <w:t>, формат листа A-4;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441E72" w:rsidRPr="00F559F9" w:rsidRDefault="00441E72" w:rsidP="00441E72">
      <w:pPr>
        <w:autoSpaceDE w:val="0"/>
        <w:autoSpaceDN w:val="0"/>
        <w:adjustRightInd w:val="0"/>
        <w:ind w:firstLine="709"/>
        <w:jc w:val="both"/>
        <w:rPr>
          <w:szCs w:val="28"/>
        </w:rPr>
      </w:pPr>
      <w:r w:rsidRPr="00F559F9">
        <w:rPr>
          <w:szCs w:val="28"/>
        </w:rPr>
        <w:t>2.1</w:t>
      </w:r>
      <w:r w:rsidR="00194029" w:rsidRPr="00F559F9">
        <w:rPr>
          <w:szCs w:val="28"/>
        </w:rPr>
        <w:t>5</w:t>
      </w:r>
      <w:r w:rsidRPr="00F559F9">
        <w:rPr>
          <w:szCs w:val="28"/>
        </w:rPr>
        <w:t>.4. Помещения для приема заявителей должны соответствовать комфортным для граждан условиям и оптимальным условиям работы должностных лиц уполномоченного органа и должны обеспечивать:</w:t>
      </w:r>
    </w:p>
    <w:p w:rsidR="00441E72" w:rsidRPr="00F559F9" w:rsidRDefault="00441E72" w:rsidP="00441E72">
      <w:pPr>
        <w:autoSpaceDE w:val="0"/>
        <w:autoSpaceDN w:val="0"/>
        <w:adjustRightInd w:val="0"/>
        <w:ind w:firstLine="709"/>
        <w:jc w:val="both"/>
        <w:rPr>
          <w:szCs w:val="28"/>
        </w:rPr>
      </w:pPr>
      <w:r w:rsidRPr="00F559F9">
        <w:rPr>
          <w:szCs w:val="28"/>
        </w:rPr>
        <w:t>комфортное расположение заявителя и должностного лица уполномоченного органа;</w:t>
      </w:r>
    </w:p>
    <w:p w:rsidR="00441E72" w:rsidRPr="00F559F9" w:rsidRDefault="00441E72" w:rsidP="00441E72">
      <w:pPr>
        <w:autoSpaceDE w:val="0"/>
        <w:autoSpaceDN w:val="0"/>
        <w:adjustRightInd w:val="0"/>
        <w:ind w:firstLine="709"/>
        <w:jc w:val="both"/>
        <w:rPr>
          <w:szCs w:val="28"/>
        </w:rPr>
      </w:pPr>
      <w:r w:rsidRPr="00F559F9">
        <w:rPr>
          <w:szCs w:val="28"/>
        </w:rPr>
        <w:t>возможность и удобство оформления заявителем письменного обращения;</w:t>
      </w:r>
    </w:p>
    <w:p w:rsidR="00441E72" w:rsidRPr="00F559F9" w:rsidRDefault="00441E72" w:rsidP="00441E72">
      <w:pPr>
        <w:autoSpaceDE w:val="0"/>
        <w:autoSpaceDN w:val="0"/>
        <w:adjustRightInd w:val="0"/>
        <w:ind w:firstLine="709"/>
        <w:jc w:val="both"/>
        <w:rPr>
          <w:szCs w:val="28"/>
        </w:rPr>
      </w:pPr>
      <w:r w:rsidRPr="00F559F9">
        <w:rPr>
          <w:szCs w:val="28"/>
        </w:rPr>
        <w:t>телефонную связь;</w:t>
      </w:r>
    </w:p>
    <w:p w:rsidR="00441E72" w:rsidRPr="00F559F9" w:rsidRDefault="00441E72" w:rsidP="00441E72">
      <w:pPr>
        <w:autoSpaceDE w:val="0"/>
        <w:autoSpaceDN w:val="0"/>
        <w:adjustRightInd w:val="0"/>
        <w:ind w:firstLine="709"/>
        <w:jc w:val="both"/>
        <w:rPr>
          <w:szCs w:val="28"/>
        </w:rPr>
      </w:pPr>
      <w:r w:rsidRPr="00F559F9">
        <w:rPr>
          <w:szCs w:val="28"/>
        </w:rPr>
        <w:t>возможность копирования документов;</w:t>
      </w:r>
    </w:p>
    <w:p w:rsidR="00441E72" w:rsidRPr="00F559F9" w:rsidRDefault="00441E72" w:rsidP="00441E72">
      <w:pPr>
        <w:autoSpaceDE w:val="0"/>
        <w:autoSpaceDN w:val="0"/>
        <w:adjustRightInd w:val="0"/>
        <w:ind w:firstLine="709"/>
        <w:jc w:val="both"/>
        <w:rPr>
          <w:szCs w:val="28"/>
        </w:rPr>
      </w:pPr>
      <w:r w:rsidRPr="00F559F9">
        <w:rPr>
          <w:szCs w:val="28"/>
        </w:rPr>
        <w:t>доступ к нормативным правовым актам, регулирующим предоставление муниципальной услуги;</w:t>
      </w:r>
    </w:p>
    <w:p w:rsidR="00441E72" w:rsidRPr="00F559F9" w:rsidRDefault="00441E72" w:rsidP="00441E72">
      <w:pPr>
        <w:autoSpaceDE w:val="0"/>
        <w:autoSpaceDN w:val="0"/>
        <w:adjustRightInd w:val="0"/>
        <w:ind w:firstLine="709"/>
        <w:jc w:val="both"/>
        <w:rPr>
          <w:szCs w:val="28"/>
        </w:rPr>
      </w:pPr>
      <w:r w:rsidRPr="00F559F9">
        <w:rPr>
          <w:szCs w:val="28"/>
        </w:rPr>
        <w:t>наличие письменных принадлежностей и бумаги формата A4.</w:t>
      </w:r>
    </w:p>
    <w:p w:rsidR="00441E72" w:rsidRPr="00F559F9" w:rsidRDefault="00441E72" w:rsidP="00441E72">
      <w:pPr>
        <w:autoSpaceDE w:val="0"/>
        <w:autoSpaceDN w:val="0"/>
        <w:adjustRightInd w:val="0"/>
        <w:ind w:firstLine="709"/>
        <w:jc w:val="both"/>
        <w:rPr>
          <w:szCs w:val="28"/>
        </w:rPr>
      </w:pPr>
      <w:r w:rsidRPr="00F559F9">
        <w:rPr>
          <w:szCs w:val="28"/>
        </w:rPr>
        <w:t>2.1</w:t>
      </w:r>
      <w:r w:rsidR="00194029" w:rsidRPr="00F559F9">
        <w:rPr>
          <w:szCs w:val="28"/>
        </w:rPr>
        <w:t>5</w:t>
      </w:r>
      <w:r w:rsidRPr="00F559F9">
        <w:rPr>
          <w:szCs w:val="28"/>
        </w:rPr>
        <w:t>.5.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441E72" w:rsidRPr="00F559F9" w:rsidRDefault="00441E72" w:rsidP="00441E72">
      <w:pPr>
        <w:autoSpaceDE w:val="0"/>
        <w:autoSpaceDN w:val="0"/>
        <w:adjustRightInd w:val="0"/>
        <w:ind w:firstLine="709"/>
        <w:jc w:val="both"/>
        <w:rPr>
          <w:szCs w:val="28"/>
        </w:rPr>
      </w:pPr>
      <w:r w:rsidRPr="00F559F9">
        <w:rPr>
          <w:szCs w:val="28"/>
        </w:rPr>
        <w:t>2.1</w:t>
      </w:r>
      <w:r w:rsidR="00194029" w:rsidRPr="00F559F9">
        <w:rPr>
          <w:szCs w:val="28"/>
        </w:rPr>
        <w:t>5</w:t>
      </w:r>
      <w:r w:rsidRPr="00F559F9">
        <w:rPr>
          <w:szCs w:val="28"/>
        </w:rPr>
        <w:t>.6. Прием заявителей при предоставлении муниципальной услуги осуществляется согласно графику (режиму) работы уполномоченного органа: ежедневно (с понедельника по пятницу), кроме выходных и праздничных дней, в течение рабочего времени.</w:t>
      </w:r>
    </w:p>
    <w:p w:rsidR="00441E72" w:rsidRPr="00F559F9" w:rsidRDefault="00441E72" w:rsidP="00441E72">
      <w:pPr>
        <w:autoSpaceDE w:val="0"/>
        <w:autoSpaceDN w:val="0"/>
        <w:adjustRightInd w:val="0"/>
        <w:ind w:firstLine="709"/>
        <w:jc w:val="both"/>
        <w:rPr>
          <w:szCs w:val="28"/>
        </w:rPr>
      </w:pPr>
      <w:r w:rsidRPr="00F559F9">
        <w:rPr>
          <w:szCs w:val="28"/>
        </w:rPr>
        <w:t>2.1</w:t>
      </w:r>
      <w:r w:rsidR="00194029" w:rsidRPr="00F559F9">
        <w:rPr>
          <w:szCs w:val="28"/>
        </w:rPr>
        <w:t>5</w:t>
      </w:r>
      <w:r w:rsidRPr="00F559F9">
        <w:rPr>
          <w:szCs w:val="28"/>
        </w:rPr>
        <w:t>.7. Рабочее место должностного лица уполномоченного органа, ответственного за предоставление муниципальной услуги, должно быть оборудовано персональным компьютером с доступом к информационным ресурсам уполномоченного органа.</w:t>
      </w:r>
    </w:p>
    <w:p w:rsidR="00441E72" w:rsidRPr="00F559F9" w:rsidRDefault="00441E72" w:rsidP="00441E72">
      <w:pPr>
        <w:autoSpaceDE w:val="0"/>
        <w:autoSpaceDN w:val="0"/>
        <w:adjustRightInd w:val="0"/>
        <w:ind w:firstLine="709"/>
        <w:jc w:val="both"/>
        <w:rPr>
          <w:szCs w:val="28"/>
        </w:rPr>
      </w:pPr>
      <w:r w:rsidRPr="00F559F9">
        <w:rPr>
          <w:szCs w:val="28"/>
        </w:rPr>
        <w:t>Кабинеты приема получателей муниципальных услуг должны быть оснащены информационными табличками (вывесками) с указанием номера кабинета.</w:t>
      </w:r>
    </w:p>
    <w:p w:rsidR="00441E72" w:rsidRPr="00F559F9" w:rsidRDefault="00441E72" w:rsidP="00441E72">
      <w:pPr>
        <w:autoSpaceDE w:val="0"/>
        <w:autoSpaceDN w:val="0"/>
        <w:adjustRightInd w:val="0"/>
        <w:ind w:firstLine="709"/>
        <w:jc w:val="both"/>
        <w:rPr>
          <w:szCs w:val="28"/>
        </w:rPr>
      </w:pPr>
      <w:r w:rsidRPr="00F559F9">
        <w:rPr>
          <w:szCs w:val="28"/>
        </w:rPr>
        <w:lastRenderedPageBreak/>
        <w:t>Специалисты, осуществляющие прием получателей муниципальных услуг, обеспечиваются личными нагрудными идентификационными карточками (</w:t>
      </w:r>
      <w:proofErr w:type="spellStart"/>
      <w:r w:rsidRPr="00F559F9">
        <w:rPr>
          <w:szCs w:val="28"/>
        </w:rPr>
        <w:t>бэйджами</w:t>
      </w:r>
      <w:proofErr w:type="spellEnd"/>
      <w:r w:rsidRPr="00F559F9">
        <w:rPr>
          <w:szCs w:val="28"/>
        </w:rPr>
        <w:t>) и (или) настольными табличками.</w:t>
      </w:r>
    </w:p>
    <w:p w:rsidR="00441E72" w:rsidRPr="00F559F9" w:rsidRDefault="00441E72" w:rsidP="00441E72">
      <w:pPr>
        <w:autoSpaceDE w:val="0"/>
        <w:autoSpaceDN w:val="0"/>
        <w:adjustRightInd w:val="0"/>
        <w:ind w:firstLine="567"/>
        <w:jc w:val="both"/>
        <w:rPr>
          <w:szCs w:val="28"/>
        </w:rPr>
      </w:pPr>
      <w:r w:rsidRPr="00F559F9">
        <w:rPr>
          <w:szCs w:val="28"/>
        </w:rPr>
        <w:t>2.1</w:t>
      </w:r>
      <w:r w:rsidR="00194029" w:rsidRPr="00F559F9">
        <w:rPr>
          <w:szCs w:val="28"/>
        </w:rPr>
        <w:t>5</w:t>
      </w:r>
      <w:r w:rsidRPr="00F559F9">
        <w:rPr>
          <w:szCs w:val="28"/>
        </w:rPr>
        <w:t>.8. Требования к обеспечению доступности предоставления муниципальной услуги для инвалидов.</w:t>
      </w:r>
    </w:p>
    <w:p w:rsidR="00441E72" w:rsidRPr="00F559F9" w:rsidRDefault="00441E72" w:rsidP="00441E72">
      <w:pPr>
        <w:autoSpaceDE w:val="0"/>
        <w:autoSpaceDN w:val="0"/>
        <w:adjustRightInd w:val="0"/>
        <w:ind w:firstLine="567"/>
        <w:jc w:val="both"/>
        <w:rPr>
          <w:szCs w:val="28"/>
        </w:rPr>
      </w:pPr>
      <w:r w:rsidRPr="00F559F9">
        <w:rPr>
          <w:szCs w:val="28"/>
        </w:rPr>
        <w:t>Уполномоченным органом, предоставляющим муниципальную услугу, обеспечивается создание инвалидам следующих условий доступности:</w:t>
      </w:r>
    </w:p>
    <w:p w:rsidR="00441E72" w:rsidRPr="00F559F9" w:rsidRDefault="00441E72" w:rsidP="00441E72">
      <w:pPr>
        <w:autoSpaceDE w:val="0"/>
        <w:autoSpaceDN w:val="0"/>
        <w:adjustRightInd w:val="0"/>
        <w:ind w:firstLine="567"/>
        <w:jc w:val="both"/>
        <w:rPr>
          <w:szCs w:val="28"/>
        </w:rPr>
      </w:pPr>
      <w:r w:rsidRPr="00F559F9">
        <w:rPr>
          <w:szCs w:val="28"/>
        </w:rPr>
        <w:t>а) возможность беспрепятственного входа в помещения уполномоченного органа и выхода из них;</w:t>
      </w:r>
    </w:p>
    <w:p w:rsidR="00441E72" w:rsidRPr="00F559F9" w:rsidRDefault="00441E72" w:rsidP="00441E72">
      <w:pPr>
        <w:autoSpaceDE w:val="0"/>
        <w:autoSpaceDN w:val="0"/>
        <w:adjustRightInd w:val="0"/>
        <w:ind w:firstLine="567"/>
        <w:jc w:val="both"/>
        <w:rPr>
          <w:szCs w:val="28"/>
        </w:rPr>
      </w:pPr>
      <w:r w:rsidRPr="00F559F9">
        <w:rPr>
          <w:szCs w:val="28"/>
        </w:rPr>
        <w:t xml:space="preserve">б) возможность самостоятельного передвижения в помещениях уполномоченного органа в целях доступа к месту предоставления услуги, в том числе с помощью работников уполномоченного органа, предоставляющего муниципальную услугу, </w:t>
      </w:r>
      <w:proofErr w:type="spellStart"/>
      <w:r w:rsidRPr="00F559F9">
        <w:rPr>
          <w:szCs w:val="28"/>
        </w:rPr>
        <w:t>ассистивных</w:t>
      </w:r>
      <w:proofErr w:type="spellEnd"/>
      <w:r w:rsidRPr="00F559F9">
        <w:rPr>
          <w:szCs w:val="28"/>
        </w:rPr>
        <w:t xml:space="preserve"> и вспомогательных технологий, а также сменного кресла-коляски;</w:t>
      </w:r>
    </w:p>
    <w:p w:rsidR="00441E72" w:rsidRPr="00F559F9" w:rsidRDefault="00441E72" w:rsidP="00441E72">
      <w:pPr>
        <w:autoSpaceDE w:val="0"/>
        <w:autoSpaceDN w:val="0"/>
        <w:adjustRightInd w:val="0"/>
        <w:ind w:firstLine="567"/>
        <w:jc w:val="both"/>
        <w:rPr>
          <w:szCs w:val="28"/>
        </w:rPr>
      </w:pPr>
      <w:r w:rsidRPr="00F559F9">
        <w:rPr>
          <w:szCs w:val="28"/>
        </w:rPr>
        <w:t>в) возможность посадки в транспортное средство и высадки из него перед входом в уполномоченный орган, в том числе с использованием кресла-коляски и, при необходимости, с помощью работников уполномоченного органа;</w:t>
      </w:r>
    </w:p>
    <w:p w:rsidR="00441E72" w:rsidRPr="00F559F9" w:rsidRDefault="00441E72" w:rsidP="00441E72">
      <w:pPr>
        <w:autoSpaceDE w:val="0"/>
        <w:autoSpaceDN w:val="0"/>
        <w:adjustRightInd w:val="0"/>
        <w:ind w:firstLine="567"/>
        <w:jc w:val="both"/>
        <w:rPr>
          <w:szCs w:val="28"/>
        </w:rPr>
      </w:pPr>
      <w:r w:rsidRPr="00F559F9">
        <w:rPr>
          <w:szCs w:val="28"/>
        </w:rPr>
        <w:t>г) сопровождение инвалидов, имеющих стойкие расстройства функции зрения и самостоятельного передвижения, и оказания им помощи в помещениях уполномоченного органа;</w:t>
      </w:r>
    </w:p>
    <w:p w:rsidR="00441E72" w:rsidRPr="00F559F9" w:rsidRDefault="00441E72" w:rsidP="00441E72">
      <w:pPr>
        <w:autoSpaceDE w:val="0"/>
        <w:autoSpaceDN w:val="0"/>
        <w:adjustRightInd w:val="0"/>
        <w:ind w:firstLine="567"/>
        <w:jc w:val="both"/>
        <w:rPr>
          <w:szCs w:val="28"/>
        </w:rPr>
      </w:pPr>
      <w:r w:rsidRPr="00F559F9">
        <w:rPr>
          <w:szCs w:val="28"/>
        </w:rPr>
        <w:t>д) содействие инвалиду при входе в помещение уполномоченного органа и выходе из него, информирование инвалида о доступных маршрутах общественного транспорта;</w:t>
      </w:r>
    </w:p>
    <w:p w:rsidR="00441E72" w:rsidRPr="00F559F9" w:rsidRDefault="00441E72" w:rsidP="00441E72">
      <w:pPr>
        <w:autoSpaceDE w:val="0"/>
        <w:autoSpaceDN w:val="0"/>
        <w:adjustRightInd w:val="0"/>
        <w:ind w:firstLine="567"/>
        <w:jc w:val="both"/>
        <w:rPr>
          <w:szCs w:val="28"/>
        </w:rPr>
      </w:pPr>
      <w:r w:rsidRPr="00F559F9">
        <w:rPr>
          <w:szCs w:val="28"/>
        </w:rPr>
        <w:t xml:space="preserve">е) надлежащее размещение носителей информации, необходимой для обеспечения беспрепятственного доступа инвалидов к муниципальной услуге, с учетом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 допуск </w:t>
      </w:r>
      <w:proofErr w:type="spellStart"/>
      <w:r w:rsidRPr="00F559F9">
        <w:rPr>
          <w:szCs w:val="28"/>
        </w:rPr>
        <w:t>сурдопереводчика</w:t>
      </w:r>
      <w:proofErr w:type="spellEnd"/>
      <w:r w:rsidRPr="00F559F9">
        <w:rPr>
          <w:szCs w:val="28"/>
        </w:rPr>
        <w:t xml:space="preserve"> и </w:t>
      </w:r>
      <w:proofErr w:type="spellStart"/>
      <w:r w:rsidRPr="00F559F9">
        <w:rPr>
          <w:szCs w:val="28"/>
        </w:rPr>
        <w:t>тифлосурдопереводчика</w:t>
      </w:r>
      <w:proofErr w:type="spellEnd"/>
      <w:r w:rsidRPr="00F559F9">
        <w:rPr>
          <w:szCs w:val="28"/>
        </w:rPr>
        <w:t>;</w:t>
      </w:r>
    </w:p>
    <w:p w:rsidR="00441E72" w:rsidRPr="00F559F9" w:rsidRDefault="00441E72" w:rsidP="00441E72">
      <w:pPr>
        <w:autoSpaceDE w:val="0"/>
        <w:autoSpaceDN w:val="0"/>
        <w:adjustRightInd w:val="0"/>
        <w:ind w:firstLine="567"/>
        <w:jc w:val="both"/>
        <w:rPr>
          <w:szCs w:val="28"/>
        </w:rPr>
      </w:pPr>
      <w:r w:rsidRPr="00F559F9">
        <w:rPr>
          <w:szCs w:val="28"/>
        </w:rPr>
        <w:t>ж) обеспечение допуска в помещение уполномоченного органа, в котором предоставляется муниципальной услуга, собаки-проводника при наличии документа, подтверждающего ее специальное обучение, выданного по форме и в порядке, утвержденных приказом Министерства труда и социальной защиты Российской Федерации от 22 июня 2015 г. № 386н;</w:t>
      </w:r>
    </w:p>
    <w:p w:rsidR="00441E72" w:rsidRPr="00F559F9" w:rsidRDefault="00441E72" w:rsidP="00441E72">
      <w:pPr>
        <w:autoSpaceDE w:val="0"/>
        <w:autoSpaceDN w:val="0"/>
        <w:adjustRightInd w:val="0"/>
        <w:ind w:firstLine="567"/>
        <w:jc w:val="both"/>
        <w:rPr>
          <w:szCs w:val="28"/>
        </w:rPr>
      </w:pPr>
      <w:r w:rsidRPr="00F559F9">
        <w:rPr>
          <w:szCs w:val="28"/>
        </w:rPr>
        <w:t>з) оказание работниками уполномоченного органа иной необходимой инвалидам помощи в преодолении барьеров, мешающих получению ими услуг наравне с другими лицами.</w:t>
      </w:r>
    </w:p>
    <w:p w:rsidR="00533F92" w:rsidRPr="00F559F9" w:rsidRDefault="00441E72" w:rsidP="00533F92">
      <w:pPr>
        <w:autoSpaceDE w:val="0"/>
        <w:autoSpaceDN w:val="0"/>
        <w:adjustRightInd w:val="0"/>
        <w:ind w:firstLine="567"/>
        <w:jc w:val="both"/>
        <w:outlineLvl w:val="1"/>
        <w:rPr>
          <w:szCs w:val="28"/>
        </w:rPr>
      </w:pPr>
      <w:r w:rsidRPr="00F559F9">
        <w:rPr>
          <w:szCs w:val="28"/>
        </w:rPr>
        <w:t>2.1</w:t>
      </w:r>
      <w:r w:rsidR="00194029" w:rsidRPr="00F559F9">
        <w:rPr>
          <w:szCs w:val="28"/>
        </w:rPr>
        <w:t>6</w:t>
      </w:r>
      <w:r w:rsidRPr="00F559F9">
        <w:rPr>
          <w:szCs w:val="28"/>
        </w:rPr>
        <w:t xml:space="preserve">. </w:t>
      </w:r>
      <w:r w:rsidR="00533F92" w:rsidRPr="00F559F9">
        <w:rPr>
          <w:szCs w:val="28"/>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441E72" w:rsidRPr="00F559F9" w:rsidRDefault="00441E72" w:rsidP="00441E72">
      <w:pPr>
        <w:autoSpaceDE w:val="0"/>
        <w:autoSpaceDN w:val="0"/>
        <w:adjustRightInd w:val="0"/>
        <w:ind w:firstLine="709"/>
        <w:jc w:val="both"/>
        <w:rPr>
          <w:szCs w:val="28"/>
        </w:rPr>
      </w:pPr>
      <w:r w:rsidRPr="00F559F9">
        <w:rPr>
          <w:szCs w:val="28"/>
        </w:rPr>
        <w:t>2.1</w:t>
      </w:r>
      <w:r w:rsidR="00194029" w:rsidRPr="00F559F9">
        <w:rPr>
          <w:szCs w:val="28"/>
        </w:rPr>
        <w:t>6</w:t>
      </w:r>
      <w:r w:rsidRPr="00F559F9">
        <w:rPr>
          <w:szCs w:val="28"/>
        </w:rPr>
        <w:t>.1. Основными показателями доступности и качества муниципальной услуги являются:</w:t>
      </w:r>
    </w:p>
    <w:p w:rsidR="00441E72" w:rsidRPr="00F559F9" w:rsidRDefault="00441E72" w:rsidP="00441E72">
      <w:pPr>
        <w:autoSpaceDE w:val="0"/>
        <w:autoSpaceDN w:val="0"/>
        <w:adjustRightInd w:val="0"/>
        <w:ind w:firstLine="709"/>
        <w:jc w:val="both"/>
        <w:rPr>
          <w:szCs w:val="28"/>
        </w:rPr>
      </w:pPr>
      <w:r w:rsidRPr="00F559F9">
        <w:rPr>
          <w:szCs w:val="28"/>
        </w:rPr>
        <w:t xml:space="preserve">количество взаимодействий заявителя с должностными лицами при предоставлении муниципальной услуги и их продолжительность. В процессе </w:t>
      </w:r>
      <w:r w:rsidRPr="00F559F9">
        <w:rPr>
          <w:szCs w:val="28"/>
        </w:rPr>
        <w:lastRenderedPageBreak/>
        <w:t>предоставления муниципальной услуги заявитель вправе обращаться в уполномоченный орган по мере необходимости, в том числе за получением информации о ходе предоставления муниципальной услуги;</w:t>
      </w:r>
    </w:p>
    <w:p w:rsidR="00441E72" w:rsidRPr="00F559F9" w:rsidRDefault="00441E72" w:rsidP="00441E72">
      <w:pPr>
        <w:autoSpaceDE w:val="0"/>
        <w:autoSpaceDN w:val="0"/>
        <w:adjustRightInd w:val="0"/>
        <w:ind w:firstLine="709"/>
        <w:jc w:val="both"/>
        <w:rPr>
          <w:szCs w:val="28"/>
        </w:rPr>
      </w:pPr>
      <w:r w:rsidRPr="00F559F9">
        <w:rPr>
          <w:szCs w:val="28"/>
        </w:rPr>
        <w:t>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p>
    <w:p w:rsidR="00441E72" w:rsidRPr="00F559F9" w:rsidRDefault="00441E72" w:rsidP="00441E72">
      <w:pPr>
        <w:autoSpaceDE w:val="0"/>
        <w:autoSpaceDN w:val="0"/>
        <w:adjustRightInd w:val="0"/>
        <w:ind w:firstLine="709"/>
        <w:jc w:val="both"/>
        <w:rPr>
          <w:szCs w:val="28"/>
        </w:rPr>
      </w:pPr>
      <w:r w:rsidRPr="00F559F9">
        <w:rPr>
          <w:szCs w:val="28"/>
        </w:rPr>
        <w:t>возможность либо невозможность получения муниципальной услуги в любом территориальном подразделении органа, предоставляющего муниципальную услугу, по выбору заявителя (экстерриториальный принцип);</w:t>
      </w:r>
    </w:p>
    <w:p w:rsidR="00441E72" w:rsidRPr="00F559F9" w:rsidRDefault="00441E72" w:rsidP="00441E72">
      <w:pPr>
        <w:autoSpaceDE w:val="0"/>
        <w:autoSpaceDN w:val="0"/>
        <w:adjustRightInd w:val="0"/>
        <w:ind w:firstLine="709"/>
        <w:jc w:val="both"/>
        <w:rPr>
          <w:szCs w:val="28"/>
        </w:rPr>
      </w:pPr>
      <w:r w:rsidRPr="00F559F9">
        <w:rPr>
          <w:szCs w:val="28"/>
        </w:rPr>
        <w:t>возможность получения информации о ходе предоставления муниципальной услуги, в том числе с использованием официального интернет-сайте администрации, Единого портала и Регионального портала;</w:t>
      </w:r>
    </w:p>
    <w:p w:rsidR="00441E72" w:rsidRPr="00F559F9" w:rsidRDefault="00441E72" w:rsidP="00441E72">
      <w:pPr>
        <w:autoSpaceDE w:val="0"/>
        <w:autoSpaceDN w:val="0"/>
        <w:adjustRightInd w:val="0"/>
        <w:ind w:firstLine="709"/>
        <w:jc w:val="both"/>
        <w:rPr>
          <w:szCs w:val="28"/>
        </w:rPr>
      </w:pPr>
      <w:r w:rsidRPr="00F559F9">
        <w:rPr>
          <w:szCs w:val="28"/>
        </w:rPr>
        <w:t>установление должностных лиц, ответственных за предоставление муниципальной услуги;</w:t>
      </w:r>
    </w:p>
    <w:p w:rsidR="00441E72" w:rsidRPr="00F559F9" w:rsidRDefault="00441E72" w:rsidP="00441E72">
      <w:pPr>
        <w:autoSpaceDE w:val="0"/>
        <w:autoSpaceDN w:val="0"/>
        <w:adjustRightInd w:val="0"/>
        <w:ind w:firstLine="709"/>
        <w:jc w:val="both"/>
        <w:rPr>
          <w:szCs w:val="28"/>
        </w:rPr>
      </w:pPr>
      <w:r w:rsidRPr="00F559F9">
        <w:rPr>
          <w:szCs w:val="28"/>
        </w:rPr>
        <w:t>установление и соблюдение требований к помещениям, в которых предоставляется услуга;</w:t>
      </w:r>
    </w:p>
    <w:p w:rsidR="00441E72" w:rsidRPr="00F559F9" w:rsidRDefault="00441E72" w:rsidP="00441E72">
      <w:pPr>
        <w:autoSpaceDE w:val="0"/>
        <w:autoSpaceDN w:val="0"/>
        <w:adjustRightInd w:val="0"/>
        <w:ind w:firstLine="709"/>
        <w:jc w:val="both"/>
        <w:rPr>
          <w:szCs w:val="28"/>
        </w:rPr>
      </w:pPr>
      <w:r w:rsidRPr="00F559F9">
        <w:rPr>
          <w:szCs w:val="28"/>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533F92" w:rsidRPr="00F559F9" w:rsidRDefault="00533F92" w:rsidP="00533F92">
      <w:pPr>
        <w:widowControl w:val="0"/>
        <w:tabs>
          <w:tab w:val="left" w:pos="851"/>
        </w:tabs>
        <w:ind w:firstLine="567"/>
        <w:jc w:val="both"/>
        <w:rPr>
          <w:szCs w:val="28"/>
        </w:rPr>
      </w:pPr>
      <w:r w:rsidRPr="00F559F9">
        <w:rPr>
          <w:szCs w:val="28"/>
        </w:rPr>
        <w:t>количество заявлений, принятых с использованием информационно-телекоммуникационной сети общего пользования, в том числе посредством порталов;</w:t>
      </w:r>
    </w:p>
    <w:p w:rsidR="00533F92" w:rsidRPr="00F559F9" w:rsidRDefault="00533F92" w:rsidP="00533F92">
      <w:pPr>
        <w:widowControl w:val="0"/>
        <w:ind w:firstLine="567"/>
        <w:jc w:val="both"/>
        <w:rPr>
          <w:szCs w:val="28"/>
        </w:rPr>
      </w:pPr>
      <w:r w:rsidRPr="00F559F9">
        <w:rPr>
          <w:szCs w:val="28"/>
        </w:rPr>
        <w:t>оперативность и достоверность предоставляемой информации;</w:t>
      </w:r>
    </w:p>
    <w:p w:rsidR="00533F92" w:rsidRPr="00F559F9" w:rsidRDefault="00533F92" w:rsidP="00533F92">
      <w:pPr>
        <w:widowControl w:val="0"/>
        <w:ind w:firstLine="567"/>
        <w:jc w:val="both"/>
        <w:rPr>
          <w:szCs w:val="28"/>
        </w:rPr>
      </w:pPr>
      <w:r w:rsidRPr="00F559F9">
        <w:rPr>
          <w:szCs w:val="28"/>
        </w:rPr>
        <w:t>отсутствие обоснованных жалоб;</w:t>
      </w:r>
    </w:p>
    <w:p w:rsidR="00533F92" w:rsidRPr="00F559F9" w:rsidRDefault="00533F92" w:rsidP="00533F92">
      <w:pPr>
        <w:widowControl w:val="0"/>
        <w:ind w:firstLine="567"/>
        <w:jc w:val="both"/>
        <w:rPr>
          <w:szCs w:val="28"/>
        </w:rPr>
      </w:pPr>
      <w:r w:rsidRPr="00F559F9">
        <w:rPr>
          <w:szCs w:val="28"/>
        </w:rPr>
        <w:t>доступность информационных материалов.</w:t>
      </w:r>
    </w:p>
    <w:p w:rsidR="00533F92" w:rsidRPr="00F559F9" w:rsidRDefault="00533F92" w:rsidP="00533F92">
      <w:pPr>
        <w:spacing w:line="0" w:lineRule="atLeast"/>
        <w:ind w:firstLine="709"/>
        <w:jc w:val="both"/>
        <w:rPr>
          <w:szCs w:val="28"/>
        </w:rPr>
      </w:pPr>
      <w:r w:rsidRPr="00F559F9">
        <w:rPr>
          <w:szCs w:val="28"/>
        </w:rPr>
        <w:t xml:space="preserve">2.16.2. Для получения муниципальной услуги заявитель вправе обратиться в МФЦ, в пределах территории Краснодарского края, в соответствии со статьей 15.1 Федерального закона № 210-ФЗ путем подачи комплексного запроса о предоставлении </w:t>
      </w:r>
      <w:r w:rsidRPr="00F559F9">
        <w:rPr>
          <w:bCs/>
          <w:szCs w:val="28"/>
        </w:rPr>
        <w:t>двух и более государственных и (или) муниципальных услуг</w:t>
      </w:r>
      <w:r w:rsidRPr="00F559F9">
        <w:rPr>
          <w:szCs w:val="28"/>
        </w:rPr>
        <w:t>.</w:t>
      </w:r>
    </w:p>
    <w:p w:rsidR="00EE4EA4" w:rsidRPr="00F559F9" w:rsidRDefault="00533F92" w:rsidP="00EE4EA4">
      <w:pPr>
        <w:ind w:firstLine="709"/>
        <w:jc w:val="both"/>
        <w:rPr>
          <w:szCs w:val="28"/>
          <w:shd w:val="clear" w:color="auto" w:fill="FFFFFF"/>
        </w:rPr>
      </w:pPr>
      <w:r w:rsidRPr="00F559F9">
        <w:rPr>
          <w:szCs w:val="28"/>
        </w:rPr>
        <w:t xml:space="preserve">2.17. </w:t>
      </w:r>
      <w:r w:rsidR="00EE4EA4" w:rsidRPr="00F559F9">
        <w:rPr>
          <w:szCs w:val="28"/>
          <w:shd w:val="clear" w:color="auto" w:fill="FFFFFF"/>
        </w:rPr>
        <w:t xml:space="preserve">Показатели доступности и качества муниципальной услуги, в том числе количество взаимодействий заявителя с должностными лицами при </w:t>
      </w:r>
      <w:proofErr w:type="spellStart"/>
      <w:r w:rsidR="00EE4EA4" w:rsidRPr="00F559F9">
        <w:rPr>
          <w:szCs w:val="28"/>
          <w:shd w:val="clear" w:color="auto" w:fill="FFFFFF"/>
        </w:rPr>
        <w:t>предоставении</w:t>
      </w:r>
      <w:proofErr w:type="spellEnd"/>
      <w:r w:rsidR="00EE4EA4" w:rsidRPr="00F559F9">
        <w:rPr>
          <w:szCs w:val="28"/>
          <w:shd w:val="clear" w:color="auto" w:fill="FFFFFF"/>
        </w:rPr>
        <w:t xml:space="preserve"> муниципальной услуги и их продолжительностью, возможность получения информации о ходе предоставления муниципальной услуги, в том числе с использованием информационно-</w:t>
      </w:r>
      <w:proofErr w:type="spellStart"/>
      <w:r w:rsidR="00EE4EA4" w:rsidRPr="00F559F9">
        <w:rPr>
          <w:szCs w:val="28"/>
          <w:shd w:val="clear" w:color="auto" w:fill="FFFFFF"/>
        </w:rPr>
        <w:t>коммуникационых</w:t>
      </w:r>
      <w:proofErr w:type="spellEnd"/>
      <w:r w:rsidR="00EE4EA4" w:rsidRPr="00F559F9">
        <w:rPr>
          <w:szCs w:val="28"/>
          <w:shd w:val="clear" w:color="auto" w:fill="FFFFFF"/>
        </w:rPr>
        <w:t xml:space="preserve"> технологий, возможность либо </w:t>
      </w:r>
      <w:proofErr w:type="spellStart"/>
      <w:r w:rsidR="00EE4EA4" w:rsidRPr="00F559F9">
        <w:rPr>
          <w:szCs w:val="28"/>
          <w:shd w:val="clear" w:color="auto" w:fill="FFFFFF"/>
        </w:rPr>
        <w:t>невозмождность</w:t>
      </w:r>
      <w:proofErr w:type="spellEnd"/>
      <w:r w:rsidR="00EE4EA4" w:rsidRPr="00F559F9">
        <w:rPr>
          <w:szCs w:val="28"/>
          <w:shd w:val="clear" w:color="auto" w:fill="FFFFFF"/>
        </w:rPr>
        <w:t xml:space="preserve"> получения муниципальной услуги в </w:t>
      </w:r>
      <w:proofErr w:type="spellStart"/>
      <w:r w:rsidR="00EE4EA4" w:rsidRPr="00F559F9">
        <w:rPr>
          <w:szCs w:val="28"/>
          <w:shd w:val="clear" w:color="auto" w:fill="FFFFFF"/>
        </w:rPr>
        <w:t>мфц</w:t>
      </w:r>
      <w:proofErr w:type="spellEnd"/>
      <w:r w:rsidR="00EE4EA4" w:rsidRPr="00F559F9">
        <w:rPr>
          <w:szCs w:val="28"/>
          <w:shd w:val="clear" w:color="auto" w:fill="FFFFFF"/>
        </w:rPr>
        <w:t xml:space="preserve"> представления муниципальных услуг (в том числе в полном объеме), в любом территориальном подразделении органа, предоставляющего муниципальную услугу, по выбору заявителя (экстерриториальный принцип), посредством запроса о предоставлении нескольких муниципальных услуг в </w:t>
      </w:r>
      <w:r w:rsidR="008503B2" w:rsidRPr="00F559F9">
        <w:rPr>
          <w:szCs w:val="28"/>
          <w:shd w:val="clear" w:color="auto" w:fill="FFFFFF"/>
        </w:rPr>
        <w:t>МФЦ</w:t>
      </w:r>
      <w:r w:rsidR="00EE4EA4" w:rsidRPr="00F559F9">
        <w:rPr>
          <w:szCs w:val="28"/>
          <w:shd w:val="clear" w:color="auto" w:fill="FFFFFF"/>
        </w:rPr>
        <w:t xml:space="preserve"> предоставления муниципальных услуг, предусмотренного статьей 15.1 </w:t>
      </w:r>
      <w:r w:rsidR="008503B2" w:rsidRPr="00F559F9">
        <w:rPr>
          <w:szCs w:val="28"/>
          <w:shd w:val="clear" w:color="auto" w:fill="FFFFFF"/>
        </w:rPr>
        <w:t>Ф</w:t>
      </w:r>
      <w:r w:rsidR="00EE4EA4" w:rsidRPr="00F559F9">
        <w:rPr>
          <w:szCs w:val="28"/>
          <w:shd w:val="clear" w:color="auto" w:fill="FFFFFF"/>
        </w:rPr>
        <w:t xml:space="preserve">едерального закона </w:t>
      </w:r>
      <w:r w:rsidR="00EE4EA4" w:rsidRPr="00F559F9">
        <w:rPr>
          <w:szCs w:val="28"/>
        </w:rPr>
        <w:t>от 27 июля 2010 года № 210-</w:t>
      </w:r>
      <w:r w:rsidR="008503B2" w:rsidRPr="00F559F9">
        <w:rPr>
          <w:szCs w:val="28"/>
        </w:rPr>
        <w:t>ФЗ</w:t>
      </w:r>
      <w:r w:rsidR="00EE4EA4" w:rsidRPr="00F559F9">
        <w:rPr>
          <w:szCs w:val="28"/>
        </w:rPr>
        <w:t xml:space="preserve"> «</w:t>
      </w:r>
      <w:r w:rsidR="008503B2" w:rsidRPr="00F559F9">
        <w:rPr>
          <w:szCs w:val="28"/>
        </w:rPr>
        <w:t>О</w:t>
      </w:r>
      <w:r w:rsidR="00EE4EA4" w:rsidRPr="00F559F9">
        <w:rPr>
          <w:szCs w:val="28"/>
        </w:rPr>
        <w:t>б организации предоставления государственных и муниципальных услуг»</w:t>
      </w:r>
      <w:r w:rsidR="00EE4EA4" w:rsidRPr="00F559F9">
        <w:rPr>
          <w:szCs w:val="28"/>
          <w:shd w:val="clear" w:color="auto" w:fill="FFFFFF"/>
        </w:rPr>
        <w:t xml:space="preserve"> (далее – комплексный запрос).</w:t>
      </w:r>
    </w:p>
    <w:p w:rsidR="00EE4EA4" w:rsidRPr="00F559F9" w:rsidRDefault="00EE4EA4" w:rsidP="00EE4EA4">
      <w:pPr>
        <w:spacing w:line="0" w:lineRule="atLeast"/>
        <w:ind w:firstLine="709"/>
        <w:jc w:val="both"/>
        <w:rPr>
          <w:szCs w:val="28"/>
        </w:rPr>
      </w:pPr>
      <w:r w:rsidRPr="00F559F9">
        <w:rPr>
          <w:szCs w:val="28"/>
        </w:rPr>
        <w:t xml:space="preserve">2.17.1. Заявителю обеспечивается возможность предоставления нескольких муниципальных услуг в МФЦ, в соответствии со статьей 15.1 Федерального закона </w:t>
      </w:r>
      <w:r w:rsidRPr="00F559F9">
        <w:rPr>
          <w:iCs/>
          <w:szCs w:val="28"/>
        </w:rPr>
        <w:t xml:space="preserve">№ 210-ФЗ </w:t>
      </w:r>
      <w:r w:rsidRPr="00F559F9">
        <w:rPr>
          <w:szCs w:val="28"/>
        </w:rPr>
        <w:t>раздела «Стандарт предоставления государственной (муниципальной) услуги» (далее – комплексный запрос).</w:t>
      </w:r>
    </w:p>
    <w:p w:rsidR="00EE4EA4" w:rsidRPr="00F559F9" w:rsidRDefault="00EE4EA4" w:rsidP="00EE4EA4">
      <w:pPr>
        <w:spacing w:line="0" w:lineRule="atLeast"/>
        <w:ind w:firstLine="709"/>
        <w:jc w:val="both"/>
        <w:rPr>
          <w:szCs w:val="28"/>
        </w:rPr>
      </w:pPr>
      <w:r w:rsidRPr="00F559F9">
        <w:rPr>
          <w:szCs w:val="28"/>
        </w:rPr>
        <w:lastRenderedPageBreak/>
        <w:t>Заявления, составленные МФЦ на основании комплексного запроса заявителя, должны быть подписаны уполномоченным работником МФЦ и скреплены печатью МФЦ.</w:t>
      </w:r>
    </w:p>
    <w:p w:rsidR="00EE4EA4" w:rsidRPr="00F559F9" w:rsidRDefault="00EE4EA4" w:rsidP="00EE4EA4">
      <w:pPr>
        <w:spacing w:line="0" w:lineRule="atLeast"/>
        <w:ind w:firstLine="709"/>
        <w:jc w:val="both"/>
        <w:rPr>
          <w:szCs w:val="28"/>
        </w:rPr>
      </w:pPr>
      <w:r w:rsidRPr="00F559F9">
        <w:rPr>
          <w:szCs w:val="28"/>
        </w:rPr>
        <w:t xml:space="preserve">Заявления, составленные на основании комплексного запроса, </w:t>
      </w:r>
      <w:r w:rsidRPr="00F559F9">
        <w:rPr>
          <w:szCs w:val="28"/>
        </w:rPr>
        <w:br/>
        <w:t>и документы, необходимые для предоставления муниципальной услуги, направляются в Уполномоченный орган</w:t>
      </w:r>
      <w:r w:rsidRPr="00F559F9">
        <w:rPr>
          <w:i/>
          <w:szCs w:val="28"/>
        </w:rPr>
        <w:t xml:space="preserve"> </w:t>
      </w:r>
      <w:r w:rsidRPr="00F559F9">
        <w:rPr>
          <w:szCs w:val="28"/>
        </w:rPr>
        <w:t>с приложением копии комплексного запроса, заверенной МФЦ.</w:t>
      </w:r>
    </w:p>
    <w:p w:rsidR="00EE4EA4" w:rsidRPr="00F559F9" w:rsidRDefault="00EE4EA4" w:rsidP="00EE4EA4">
      <w:pPr>
        <w:spacing w:line="0" w:lineRule="atLeast"/>
        <w:ind w:firstLine="709"/>
        <w:jc w:val="both"/>
        <w:rPr>
          <w:szCs w:val="28"/>
        </w:rPr>
      </w:pPr>
      <w:r w:rsidRPr="00F559F9">
        <w:rPr>
          <w:szCs w:val="28"/>
        </w:rPr>
        <w:t xml:space="preserve">Направление МФЦ заявлений, а также указанных в части 4 статьи 15.1 статьи Федерального закона </w:t>
      </w:r>
      <w:r w:rsidRPr="00F559F9">
        <w:rPr>
          <w:iCs/>
          <w:szCs w:val="28"/>
        </w:rPr>
        <w:t xml:space="preserve">№ 210-ФЗ </w:t>
      </w:r>
      <w:r w:rsidRPr="00F559F9">
        <w:rPr>
          <w:szCs w:val="28"/>
        </w:rPr>
        <w:t xml:space="preserve">документов в уполномоченный орган, осуществляется не позднее одного рабочего дня, следующего за днем получения комплексного запроса. </w:t>
      </w:r>
    </w:p>
    <w:p w:rsidR="00EE4EA4" w:rsidRPr="009A04C1" w:rsidRDefault="00EE4EA4" w:rsidP="00EE4EA4">
      <w:pPr>
        <w:spacing w:line="0" w:lineRule="atLeast"/>
        <w:ind w:firstLine="709"/>
        <w:jc w:val="both"/>
        <w:rPr>
          <w:color w:val="FF0000"/>
          <w:szCs w:val="28"/>
        </w:rPr>
      </w:pPr>
      <w:r w:rsidRPr="009A04C1">
        <w:rPr>
          <w:color w:val="FF0000"/>
          <w:szCs w:val="28"/>
        </w:rPr>
        <w:t xml:space="preserve">Направление МФЦ заявлений на территории Краснодарского края осуществляется с учетом особенностей, установленных статьей 6.2 </w:t>
      </w:r>
      <w:r w:rsidRPr="009A04C1">
        <w:rPr>
          <w:color w:val="FF0000"/>
          <w:szCs w:val="28"/>
          <w:shd w:val="clear" w:color="auto" w:fill="FFFFFF"/>
        </w:rPr>
        <w:t>Закона Краснодарского края от 2 марта 2012 г. № 2446-КЗ «Об отдельных вопросах организации предоставления государственных и муниципальных услуг на территории Краснодарского края»</w:t>
      </w:r>
      <w:r w:rsidRPr="009A04C1">
        <w:rPr>
          <w:color w:val="FF0000"/>
          <w:szCs w:val="28"/>
        </w:rPr>
        <w:t>.</w:t>
      </w:r>
    </w:p>
    <w:p w:rsidR="00EE4EA4" w:rsidRPr="00F559F9" w:rsidRDefault="00EE4EA4" w:rsidP="00EE4EA4">
      <w:pPr>
        <w:shd w:val="clear" w:color="auto" w:fill="FFFFFF"/>
        <w:spacing w:line="332" w:lineRule="atLeast"/>
        <w:ind w:firstLine="540"/>
        <w:jc w:val="both"/>
        <w:rPr>
          <w:szCs w:val="28"/>
        </w:rPr>
      </w:pPr>
      <w:r w:rsidRPr="00F559F9">
        <w:rPr>
          <w:szCs w:val="28"/>
        </w:rPr>
        <w:t>В этом случае МФЦ для обеспечения получения заявителем муниципальных услуг, указанных в комплексном запросе, действует в интересах заявителя без доверенности и направляет в органы, предоставляющие муниципальные услуги, заявления, подписанные уполномоченным работником МФЦ и скрепленные печатью МФЦ, а также сведения, документы и (или) информацию, необходимые для предоставления указанных в комплексном запросе муниципальных услуг, с приложением заверенной МФЦ копии комплексного запроса. При этом не требуются составление и подписание таких заявлений заявителем.</w:t>
      </w:r>
    </w:p>
    <w:p w:rsidR="00EE4EA4" w:rsidRPr="00F559F9" w:rsidRDefault="00EE4EA4" w:rsidP="00EE4EA4">
      <w:pPr>
        <w:shd w:val="clear" w:color="auto" w:fill="FFFFFF"/>
        <w:spacing w:line="332" w:lineRule="atLeast"/>
        <w:ind w:firstLine="540"/>
        <w:jc w:val="both"/>
        <w:rPr>
          <w:szCs w:val="28"/>
        </w:rPr>
      </w:pPr>
      <w:r w:rsidRPr="00F559F9">
        <w:rPr>
          <w:szCs w:val="28"/>
        </w:rPr>
        <w:t>2.17.2. Комплексный запрос должен содержать указание на муниципальные услуги, за предоставлением которых обратился заявитель, а также согласие заявителя на осуществление МФЦ от его имени действий, необходимых для их предоставления.</w:t>
      </w:r>
    </w:p>
    <w:p w:rsidR="00EE4EA4" w:rsidRPr="00F559F9" w:rsidRDefault="00EE4EA4" w:rsidP="00EE4EA4">
      <w:pPr>
        <w:shd w:val="clear" w:color="auto" w:fill="FFFFFF"/>
        <w:spacing w:line="332" w:lineRule="atLeast"/>
        <w:ind w:firstLine="540"/>
        <w:jc w:val="both"/>
        <w:rPr>
          <w:szCs w:val="28"/>
        </w:rPr>
      </w:pPr>
      <w:r w:rsidRPr="00F559F9">
        <w:rPr>
          <w:szCs w:val="28"/>
        </w:rPr>
        <w:t>2.17.3. При приеме комплексного запроса у заявителя работники МФЦ обязаны проинформировать его обо всех муниципальных услугах, которые являются необходимыми и обязательными для предоставления муниципальных услуг, получение которых необходимо для получения муниципальных услуг, указанных в комплексном запросе.</w:t>
      </w:r>
    </w:p>
    <w:p w:rsidR="00EE4EA4" w:rsidRPr="00F559F9" w:rsidRDefault="00EE4EA4" w:rsidP="00EE4EA4">
      <w:pPr>
        <w:shd w:val="clear" w:color="auto" w:fill="FFFFFF"/>
        <w:spacing w:line="332" w:lineRule="atLeast"/>
        <w:ind w:firstLine="540"/>
        <w:jc w:val="both"/>
        <w:rPr>
          <w:szCs w:val="28"/>
        </w:rPr>
      </w:pPr>
      <w:r w:rsidRPr="00F559F9">
        <w:rPr>
          <w:szCs w:val="28"/>
        </w:rPr>
        <w:t>2.17.4. Одновременно с комплексным запросом подает в МФЦ сведения, документы и (или) информацию, предусмотренные нормативными правовыми актами, регулирующими отношения, возникающие в связи с предоставлением указанных в комплексном запросе муниципальных услуг, за исключением документов, на которые распространяется требование </w:t>
      </w:r>
      <w:hyperlink r:id="rId13" w:history="1">
        <w:r w:rsidRPr="00F559F9">
          <w:rPr>
            <w:szCs w:val="28"/>
          </w:rPr>
          <w:t>пункта 2 части 1 статьи 7</w:t>
        </w:r>
      </w:hyperlink>
      <w:r w:rsidRPr="00F559F9">
        <w:rPr>
          <w:szCs w:val="28"/>
        </w:rPr>
        <w:t xml:space="preserve"> Федерального закона № 210-ФЗ, а также сведений, документов и (или) информации, которые у заявителя отсутствуют и должны быть получены по результатам предоставления заявителю иных указанных в комплексном запросе муниципальных услуг. </w:t>
      </w:r>
    </w:p>
    <w:p w:rsidR="00EE4EA4" w:rsidRPr="00F559F9" w:rsidRDefault="00EE4EA4" w:rsidP="00EE4EA4">
      <w:pPr>
        <w:shd w:val="clear" w:color="auto" w:fill="FFFFFF"/>
        <w:spacing w:line="332" w:lineRule="atLeast"/>
        <w:ind w:firstLine="540"/>
        <w:jc w:val="both"/>
        <w:rPr>
          <w:szCs w:val="28"/>
        </w:rPr>
      </w:pPr>
      <w:r w:rsidRPr="00F559F9">
        <w:rPr>
          <w:szCs w:val="28"/>
        </w:rPr>
        <w:t>Сведения, документы и (или) информацию, необходимые для предоставления муниципальных услуг, указанных в комплексном запросе, и получаемые в организациях, указанных в </w:t>
      </w:r>
      <w:hyperlink r:id="rId14" w:history="1">
        <w:r w:rsidRPr="00F559F9">
          <w:rPr>
            <w:szCs w:val="28"/>
          </w:rPr>
          <w:t>части 2 статьи 1</w:t>
        </w:r>
      </w:hyperlink>
      <w:r w:rsidRPr="00F559F9">
        <w:rPr>
          <w:szCs w:val="28"/>
        </w:rPr>
        <w:t xml:space="preserve"> Федерального закона № 210-ФЗ, в результате оказания услуг, которые являются необходимыми и </w:t>
      </w:r>
      <w:r w:rsidRPr="00F559F9">
        <w:rPr>
          <w:szCs w:val="28"/>
        </w:rPr>
        <w:lastRenderedPageBreak/>
        <w:t>обязательными для предоставления муниципальных услуг, заявитель  подает в МФЦ одновременно с комплексным запросом самостоятельно.</w:t>
      </w:r>
    </w:p>
    <w:p w:rsidR="00EE4EA4" w:rsidRPr="00F559F9" w:rsidRDefault="00EE4EA4" w:rsidP="00EE4EA4">
      <w:pPr>
        <w:shd w:val="clear" w:color="auto" w:fill="FFFFFF"/>
        <w:spacing w:line="332" w:lineRule="atLeast"/>
        <w:ind w:firstLine="540"/>
        <w:jc w:val="both"/>
        <w:rPr>
          <w:szCs w:val="28"/>
        </w:rPr>
      </w:pPr>
      <w:r w:rsidRPr="00F559F9">
        <w:rPr>
          <w:szCs w:val="28"/>
        </w:rPr>
        <w:t>2.17.5. </w:t>
      </w:r>
      <w:hyperlink r:id="rId15" w:history="1">
        <w:r w:rsidRPr="00F559F9">
          <w:rPr>
            <w:szCs w:val="28"/>
          </w:rPr>
          <w:t>Примерная форма</w:t>
        </w:r>
      </w:hyperlink>
      <w:r w:rsidRPr="00F559F9">
        <w:rPr>
          <w:szCs w:val="28"/>
        </w:rPr>
        <w:t> комплексного запроса, а также </w:t>
      </w:r>
      <w:hyperlink r:id="rId16" w:history="1">
        <w:r w:rsidRPr="00F559F9">
          <w:rPr>
            <w:szCs w:val="28"/>
          </w:rPr>
          <w:t>порядок</w:t>
        </w:r>
      </w:hyperlink>
      <w:r w:rsidRPr="00F559F9">
        <w:rPr>
          <w:szCs w:val="28"/>
        </w:rPr>
        <w:t> хранения МФЦ комплексного запроса определяется уполномоченным Правительством Российской Федерации федеральным органом исполнительной власти.</w:t>
      </w:r>
    </w:p>
    <w:p w:rsidR="00EE4EA4" w:rsidRPr="00F559F9" w:rsidRDefault="00EE4EA4" w:rsidP="00EE4EA4">
      <w:pPr>
        <w:shd w:val="clear" w:color="auto" w:fill="FFFFFF"/>
        <w:spacing w:line="332" w:lineRule="atLeast"/>
        <w:ind w:firstLine="540"/>
        <w:jc w:val="both"/>
        <w:rPr>
          <w:szCs w:val="28"/>
        </w:rPr>
      </w:pPr>
      <w:r w:rsidRPr="00F559F9">
        <w:rPr>
          <w:szCs w:val="28"/>
        </w:rPr>
        <w:t>2.17.6. Направление МФЦ заявлений, а также указанных в </w:t>
      </w:r>
      <w:hyperlink r:id="rId17" w:history="1">
        <w:r w:rsidRPr="00F559F9">
          <w:rPr>
            <w:szCs w:val="28"/>
          </w:rPr>
          <w:t>подпункте 2.1</w:t>
        </w:r>
        <w:r w:rsidR="008503B2" w:rsidRPr="00F559F9">
          <w:rPr>
            <w:szCs w:val="28"/>
          </w:rPr>
          <w:t>7</w:t>
        </w:r>
        <w:r w:rsidRPr="00F559F9">
          <w:rPr>
            <w:szCs w:val="28"/>
          </w:rPr>
          <w:t>.4</w:t>
        </w:r>
      </w:hyperlink>
      <w:r w:rsidRPr="00F559F9">
        <w:rPr>
          <w:szCs w:val="28"/>
        </w:rPr>
        <w:t xml:space="preserve"> пункта 2.1</w:t>
      </w:r>
      <w:r w:rsidR="008503B2" w:rsidRPr="00F559F9">
        <w:rPr>
          <w:szCs w:val="28"/>
        </w:rPr>
        <w:t>7</w:t>
      </w:r>
      <w:r w:rsidRPr="00F559F9">
        <w:rPr>
          <w:szCs w:val="28"/>
        </w:rPr>
        <w:t>. раздела 2 Регламента документов в органы, предоставляющие муниципальные услуги, осуществляется</w:t>
      </w:r>
      <w:r w:rsidRPr="00F559F9">
        <w:rPr>
          <w:rFonts w:ascii="PT Serif" w:hAnsi="PT Serif"/>
          <w:shd w:val="clear" w:color="auto" w:fill="FFFFFF"/>
        </w:rPr>
        <w:t xml:space="preserve">, </w:t>
      </w:r>
      <w:r w:rsidRPr="00F559F9">
        <w:rPr>
          <w:szCs w:val="28"/>
        </w:rPr>
        <w:t>не позднее одного рабочего дня, следующего за днем получения комплексного запроса.</w:t>
      </w:r>
    </w:p>
    <w:p w:rsidR="00EE4EA4" w:rsidRPr="009A04C1" w:rsidRDefault="00EE4EA4" w:rsidP="00EE4EA4">
      <w:pPr>
        <w:spacing w:line="0" w:lineRule="atLeast"/>
        <w:ind w:firstLine="709"/>
        <w:jc w:val="both"/>
        <w:rPr>
          <w:color w:val="FF0000"/>
          <w:szCs w:val="28"/>
        </w:rPr>
      </w:pPr>
      <w:r w:rsidRPr="009A04C1">
        <w:rPr>
          <w:color w:val="FF0000"/>
          <w:szCs w:val="28"/>
        </w:rPr>
        <w:t xml:space="preserve">Направление МФЦ заявлений на территории Краснодарского края осуществляется с учетом особенностей, установленных статьей 6.2 </w:t>
      </w:r>
      <w:r w:rsidRPr="009A04C1">
        <w:rPr>
          <w:color w:val="FF0000"/>
          <w:szCs w:val="28"/>
          <w:shd w:val="clear" w:color="auto" w:fill="FFFFFF"/>
        </w:rPr>
        <w:t>Закона Краснодарского края от 2 марта 2012 г. № 2446-КЗ «Об отдельных вопросах организации предоставления государственных и муниципальных услуг на территории Краснодарского края»</w:t>
      </w:r>
      <w:r w:rsidRPr="009A04C1">
        <w:rPr>
          <w:color w:val="FF0000"/>
          <w:szCs w:val="28"/>
        </w:rPr>
        <w:t>.</w:t>
      </w:r>
    </w:p>
    <w:p w:rsidR="00EE4EA4" w:rsidRPr="00F559F9" w:rsidRDefault="00EE4EA4" w:rsidP="00EE4EA4">
      <w:pPr>
        <w:shd w:val="clear" w:color="auto" w:fill="FFFFFF"/>
        <w:spacing w:line="332" w:lineRule="atLeast"/>
        <w:ind w:firstLine="540"/>
        <w:jc w:val="both"/>
        <w:rPr>
          <w:szCs w:val="28"/>
        </w:rPr>
      </w:pPr>
      <w:r w:rsidRPr="00F559F9">
        <w:rPr>
          <w:szCs w:val="28"/>
        </w:rPr>
        <w:t xml:space="preserve">2.17.7. В случае, если для получения муниципальных услуг, указанных в комплексном запросе, требуются сведения, документы и (или) информация, которые могут быть получены МФЦ только по результатам предоставления иных указанных в комплексном запросе муниципальных услуг, направление заявлений и документов в соответствующие органы, предоставляющие муниципальные услуги, осуществляется МФЦ не позднее одного рабочего дня, следующего за днем получения МФЦ таких сведений, документов и (или) информации. </w:t>
      </w:r>
    </w:p>
    <w:p w:rsidR="00EE4EA4" w:rsidRPr="00F559F9" w:rsidRDefault="00EE4EA4" w:rsidP="00EE4EA4">
      <w:pPr>
        <w:shd w:val="clear" w:color="auto" w:fill="FFFFFF"/>
        <w:spacing w:line="332" w:lineRule="atLeast"/>
        <w:ind w:firstLine="540"/>
        <w:jc w:val="both"/>
        <w:rPr>
          <w:szCs w:val="28"/>
        </w:rPr>
      </w:pPr>
      <w:r w:rsidRPr="00F559F9">
        <w:rPr>
          <w:szCs w:val="28"/>
        </w:rPr>
        <w:t>В указанном случае течение предусмотренных законодательством сроков предоставления муниципальных услуг, указанных в комплексном запросе, начинается не ранее дня получения заявлений и необходимых сведений, документов и (или) информации соответствующим органом, предоставляющим муниципальные услуги.</w:t>
      </w:r>
    </w:p>
    <w:p w:rsidR="00EE4EA4" w:rsidRPr="00F559F9" w:rsidRDefault="00EE4EA4" w:rsidP="00EE4EA4">
      <w:pPr>
        <w:shd w:val="clear" w:color="auto" w:fill="FFFFFF"/>
        <w:spacing w:line="332" w:lineRule="atLeast"/>
        <w:ind w:firstLine="540"/>
        <w:jc w:val="both"/>
        <w:rPr>
          <w:szCs w:val="28"/>
        </w:rPr>
      </w:pPr>
      <w:r w:rsidRPr="00F559F9">
        <w:rPr>
          <w:szCs w:val="28"/>
        </w:rPr>
        <w:t>2.17.8. Получение МФЦ отказа в предоставлении муниципальных услуг, включенных в комплексный запрос, не является основанием для прекращения получения иных муниципальных услуг, указанных в комплексном запросе, за исключением случаев, если услуга, в предоставлении которой отказано, необходима для предоставления иных муниципальных услуг, включенных в комплексный запрос.</w:t>
      </w:r>
    </w:p>
    <w:p w:rsidR="00EE4EA4" w:rsidRPr="00F559F9" w:rsidRDefault="00EE4EA4" w:rsidP="00EE4EA4">
      <w:pPr>
        <w:shd w:val="clear" w:color="auto" w:fill="FFFFFF"/>
        <w:spacing w:line="332" w:lineRule="atLeast"/>
        <w:ind w:firstLine="540"/>
        <w:jc w:val="both"/>
        <w:rPr>
          <w:szCs w:val="28"/>
        </w:rPr>
      </w:pPr>
      <w:r w:rsidRPr="00F559F9">
        <w:rPr>
          <w:szCs w:val="28"/>
        </w:rPr>
        <w:t xml:space="preserve">2.17.9. МФЦ обязан выдать заявителю все документы, полученные по результатам предоставления всех муниципальных услуг, указанных в комплексном запросе, за исключением документов, полученных МФЦ в рамках комплексного запроса в целях предоставления заявителю иных указанных в комплексном запросе муниципальных услуг. </w:t>
      </w:r>
    </w:p>
    <w:p w:rsidR="00EE4EA4" w:rsidRPr="00F559F9" w:rsidRDefault="00EE4EA4" w:rsidP="00EE4EA4">
      <w:pPr>
        <w:shd w:val="clear" w:color="auto" w:fill="FFFFFF"/>
        <w:spacing w:line="332" w:lineRule="atLeast"/>
        <w:ind w:firstLine="540"/>
        <w:jc w:val="both"/>
        <w:rPr>
          <w:szCs w:val="28"/>
        </w:rPr>
      </w:pPr>
      <w:r w:rsidRPr="00F559F9">
        <w:rPr>
          <w:szCs w:val="28"/>
        </w:rPr>
        <w:t>МФЦ обязан проинформировать заявителя о готовности полного комплекта документов, являющихся результатом предоставления всех муниципальных услуг, указанных в комплексном запросе, а также обеспечить возможность выдачи указанного комплекта документов заявителю не позднее рабочего дня, следующего за днем поступления в МФЦ последнего из таких документов.</w:t>
      </w:r>
    </w:p>
    <w:p w:rsidR="00EE4EA4" w:rsidRPr="00F559F9" w:rsidRDefault="00EE4EA4" w:rsidP="00EE4EA4">
      <w:pPr>
        <w:shd w:val="clear" w:color="auto" w:fill="FFFFFF"/>
        <w:spacing w:line="332" w:lineRule="atLeast"/>
        <w:ind w:firstLine="540"/>
        <w:jc w:val="both"/>
        <w:rPr>
          <w:szCs w:val="28"/>
        </w:rPr>
      </w:pPr>
      <w:r w:rsidRPr="00F559F9">
        <w:rPr>
          <w:szCs w:val="28"/>
        </w:rPr>
        <w:t xml:space="preserve">2.17.10. Заявитель имеет право обратиться в МФЦ в целях получения информации о ходе предоставления конкретной муниципальной услуги, указанной в комплексном запросе, или о готовности документов, являющихся </w:t>
      </w:r>
      <w:r w:rsidRPr="00F559F9">
        <w:rPr>
          <w:szCs w:val="28"/>
        </w:rPr>
        <w:lastRenderedPageBreak/>
        <w:t xml:space="preserve">результатом предоставления конкретной муниципальной услуги, указанной в комплексном запросе. </w:t>
      </w:r>
    </w:p>
    <w:p w:rsidR="00EE4EA4" w:rsidRPr="00F559F9" w:rsidRDefault="00EE4EA4" w:rsidP="00EE4EA4">
      <w:pPr>
        <w:shd w:val="clear" w:color="auto" w:fill="FFFFFF"/>
        <w:spacing w:line="332" w:lineRule="atLeast"/>
        <w:ind w:firstLine="540"/>
        <w:jc w:val="both"/>
        <w:rPr>
          <w:szCs w:val="28"/>
        </w:rPr>
      </w:pPr>
      <w:r w:rsidRPr="00F559F9">
        <w:rPr>
          <w:szCs w:val="28"/>
        </w:rPr>
        <w:t>Указанная информация предоставляется МФЦ:</w:t>
      </w:r>
    </w:p>
    <w:p w:rsidR="00EE4EA4" w:rsidRPr="00F559F9" w:rsidRDefault="00EE4EA4" w:rsidP="00EE4EA4">
      <w:pPr>
        <w:shd w:val="clear" w:color="auto" w:fill="FFFFFF"/>
        <w:spacing w:line="332" w:lineRule="atLeast"/>
        <w:ind w:firstLine="540"/>
        <w:jc w:val="both"/>
        <w:rPr>
          <w:szCs w:val="28"/>
        </w:rPr>
      </w:pPr>
      <w:r w:rsidRPr="00F559F9">
        <w:rPr>
          <w:szCs w:val="28"/>
        </w:rPr>
        <w:t>1) в ходе личного приема заявителя;</w:t>
      </w:r>
    </w:p>
    <w:p w:rsidR="00EE4EA4" w:rsidRPr="00F559F9" w:rsidRDefault="00EE4EA4" w:rsidP="00EE4EA4">
      <w:pPr>
        <w:shd w:val="clear" w:color="auto" w:fill="FFFFFF"/>
        <w:spacing w:line="332" w:lineRule="atLeast"/>
        <w:ind w:firstLine="540"/>
        <w:jc w:val="both"/>
        <w:rPr>
          <w:szCs w:val="28"/>
        </w:rPr>
      </w:pPr>
      <w:r w:rsidRPr="00F559F9">
        <w:rPr>
          <w:szCs w:val="28"/>
        </w:rPr>
        <w:t>2) по телефону;</w:t>
      </w:r>
    </w:p>
    <w:p w:rsidR="00EE4EA4" w:rsidRPr="00F559F9" w:rsidRDefault="00EE4EA4" w:rsidP="00EE4EA4">
      <w:pPr>
        <w:shd w:val="clear" w:color="auto" w:fill="FFFFFF"/>
        <w:spacing w:line="332" w:lineRule="atLeast"/>
        <w:ind w:firstLine="540"/>
        <w:jc w:val="both"/>
        <w:rPr>
          <w:szCs w:val="28"/>
        </w:rPr>
      </w:pPr>
      <w:r w:rsidRPr="00F559F9">
        <w:rPr>
          <w:szCs w:val="28"/>
        </w:rPr>
        <w:t>3) по электронной почте.</w:t>
      </w:r>
    </w:p>
    <w:p w:rsidR="00EE4EA4" w:rsidRPr="00F559F9" w:rsidRDefault="00EE4EA4" w:rsidP="00EE4EA4">
      <w:pPr>
        <w:shd w:val="clear" w:color="auto" w:fill="FFFFFF"/>
        <w:spacing w:line="332" w:lineRule="atLeast"/>
        <w:ind w:firstLine="540"/>
        <w:jc w:val="both"/>
        <w:rPr>
          <w:szCs w:val="28"/>
        </w:rPr>
      </w:pPr>
      <w:r w:rsidRPr="00F559F9">
        <w:rPr>
          <w:szCs w:val="28"/>
        </w:rPr>
        <w:t>2.1</w:t>
      </w:r>
      <w:r w:rsidR="008503B2" w:rsidRPr="00F559F9">
        <w:rPr>
          <w:szCs w:val="28"/>
        </w:rPr>
        <w:t>7</w:t>
      </w:r>
      <w:r w:rsidRPr="00F559F9">
        <w:rPr>
          <w:szCs w:val="28"/>
        </w:rPr>
        <w:t>.11. В случае обращения заявителя в МФЦ с запросом о ходе предоставления конкретной муниципальной услуги, указанной в комплексном запросе, или о готовности документов, являющихся результатом предоставления конкретной муниципальной услуги, указанной в комплексном запросе, посредством электронной почты, МФЦ обязан направить ответ заявителю не позднее рабочего дня, следующего за днем получения МФЦ указанного запроса.</w:t>
      </w:r>
    </w:p>
    <w:p w:rsidR="00EE4EA4" w:rsidRPr="00F559F9" w:rsidRDefault="00EE4EA4" w:rsidP="00EE4EA4">
      <w:pPr>
        <w:shd w:val="clear" w:color="auto" w:fill="FFFFFF"/>
        <w:spacing w:line="332" w:lineRule="atLeast"/>
        <w:ind w:firstLine="540"/>
        <w:jc w:val="both"/>
        <w:rPr>
          <w:szCs w:val="28"/>
        </w:rPr>
      </w:pPr>
      <w:r w:rsidRPr="00F559F9">
        <w:rPr>
          <w:szCs w:val="28"/>
        </w:rPr>
        <w:t>2.17.12. В случае поступления в МФЦ документов, являющихся результатом предоставления интересующей заявителя конкретной муниципальной услуги, МФЦ обязан обеспечить возможность выдачи таких документов заявителю не позднее рабочего дня, следующего за днем поступления таких документов в МФЦ.</w:t>
      </w:r>
    </w:p>
    <w:p w:rsidR="00EE4EA4" w:rsidRPr="00F559F9" w:rsidRDefault="00EE4EA4" w:rsidP="00EE4EA4">
      <w:pPr>
        <w:spacing w:line="0" w:lineRule="atLeast"/>
        <w:ind w:firstLine="709"/>
        <w:jc w:val="both"/>
        <w:rPr>
          <w:szCs w:val="28"/>
        </w:rPr>
      </w:pPr>
      <w:r w:rsidRPr="00F559F9">
        <w:rPr>
          <w:szCs w:val="28"/>
        </w:rPr>
        <w:t>2.17.13. Заявителю предоставляется возможность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обращаться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rsidR="00EE4EA4" w:rsidRPr="00F559F9" w:rsidRDefault="00EE4EA4" w:rsidP="00EE4EA4">
      <w:pPr>
        <w:ind w:firstLine="708"/>
        <w:jc w:val="both"/>
        <w:rPr>
          <w:szCs w:val="28"/>
          <w:shd w:val="clear" w:color="auto" w:fill="FFFFFF"/>
        </w:rPr>
      </w:pPr>
      <w:r w:rsidRPr="00F559F9">
        <w:rPr>
          <w:szCs w:val="28"/>
        </w:rPr>
        <w:t xml:space="preserve">2.18. </w:t>
      </w:r>
      <w:r w:rsidRPr="00F559F9">
        <w:rPr>
          <w:szCs w:val="28"/>
          <w:shd w:val="clear" w:color="auto" w:fill="FFFFFF"/>
        </w:rPr>
        <w:t>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EE4EA4" w:rsidRPr="00F559F9" w:rsidRDefault="00EE4EA4" w:rsidP="00EE4EA4">
      <w:pPr>
        <w:spacing w:line="0" w:lineRule="atLeast"/>
        <w:ind w:firstLine="709"/>
        <w:jc w:val="both"/>
        <w:rPr>
          <w:szCs w:val="28"/>
        </w:rPr>
      </w:pPr>
      <w:r w:rsidRPr="00F559F9">
        <w:rPr>
          <w:szCs w:val="28"/>
        </w:rPr>
        <w:t xml:space="preserve">2.18.1. При предоставлении муниципальных услуг </w:t>
      </w:r>
      <w:r w:rsidRPr="00F559F9">
        <w:rPr>
          <w:szCs w:val="28"/>
        </w:rPr>
        <w:br/>
        <w:t>по экстерриториальному принципу Уполномоченный орган</w:t>
      </w:r>
      <w:r w:rsidRPr="00F559F9">
        <w:rPr>
          <w:b/>
          <w:szCs w:val="28"/>
        </w:rPr>
        <w:t xml:space="preserve"> </w:t>
      </w:r>
      <w:r w:rsidRPr="00F559F9">
        <w:rPr>
          <w:szCs w:val="28"/>
        </w:rPr>
        <w:t>не вправе требовать от заявителя или МФЦ в пределах территории Краснодарского края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муниципальных услуг.</w:t>
      </w:r>
    </w:p>
    <w:p w:rsidR="00EE4EA4" w:rsidRPr="00F559F9" w:rsidRDefault="00EE4EA4" w:rsidP="00EE4EA4">
      <w:pPr>
        <w:ind w:firstLine="567"/>
        <w:jc w:val="both"/>
        <w:rPr>
          <w:szCs w:val="28"/>
        </w:rPr>
      </w:pPr>
      <w:r w:rsidRPr="00F559F9">
        <w:rPr>
          <w:szCs w:val="28"/>
        </w:rPr>
        <w:t>2.18.2. При предоставлении муниципальной услуги по экстерриториальному принципу заявители имеют право на обращение в любой МФЦ в пределах территории Краснодарского края,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МФЦ в пределах территории Краснодарского края на основании соглашений о взаимодействии, заключенных уполномоченным многофункциональным центром с федеральными органами исполнительной власти, органами государственных внебюджетных фондов, органами исполнительной власти Краснодарского края, органами местного самоуправления в Краснодарском крае.</w:t>
      </w:r>
    </w:p>
    <w:p w:rsidR="00EE4EA4" w:rsidRPr="00F559F9" w:rsidRDefault="00EE4EA4" w:rsidP="00EE4EA4">
      <w:pPr>
        <w:ind w:firstLine="709"/>
        <w:jc w:val="both"/>
        <w:rPr>
          <w:szCs w:val="28"/>
        </w:rPr>
      </w:pPr>
      <w:r w:rsidRPr="00F559F9">
        <w:rPr>
          <w:szCs w:val="28"/>
        </w:rPr>
        <w:t xml:space="preserve">2.18.3. Для получения муниципальной услуги заявителям предоставляется возможность представить заявление о предоставлении муниципальной услуги и </w:t>
      </w:r>
      <w:r w:rsidRPr="00F559F9">
        <w:rPr>
          <w:szCs w:val="28"/>
        </w:rPr>
        <w:lastRenderedPageBreak/>
        <w:t>документы (содержащиеся в них сведения), необходимые для предоставления муниципальной услуги, в том числе в форме электронного документа:</w:t>
      </w:r>
    </w:p>
    <w:p w:rsidR="00EE4EA4" w:rsidRPr="00F559F9" w:rsidRDefault="00EE4EA4" w:rsidP="00EE4EA4">
      <w:pPr>
        <w:ind w:firstLine="709"/>
        <w:jc w:val="both"/>
        <w:rPr>
          <w:szCs w:val="28"/>
        </w:rPr>
      </w:pPr>
      <w:r w:rsidRPr="00F559F9">
        <w:rPr>
          <w:szCs w:val="28"/>
        </w:rPr>
        <w:t xml:space="preserve">в </w:t>
      </w:r>
      <w:r w:rsidRPr="00F559F9">
        <w:rPr>
          <w:spacing w:val="-4"/>
          <w:szCs w:val="28"/>
        </w:rPr>
        <w:t>Уполномоченный орган</w:t>
      </w:r>
      <w:r w:rsidRPr="00F559F9">
        <w:rPr>
          <w:szCs w:val="28"/>
        </w:rPr>
        <w:t>;</w:t>
      </w:r>
    </w:p>
    <w:p w:rsidR="00EE4EA4" w:rsidRPr="00F559F9" w:rsidRDefault="00EE4EA4" w:rsidP="00EE4EA4">
      <w:pPr>
        <w:ind w:firstLine="709"/>
        <w:jc w:val="both"/>
        <w:rPr>
          <w:szCs w:val="28"/>
        </w:rPr>
      </w:pPr>
      <w:r w:rsidRPr="00F559F9">
        <w:rPr>
          <w:szCs w:val="28"/>
        </w:rPr>
        <w:t>через МФЦ в Уполномоченный орган;</w:t>
      </w:r>
    </w:p>
    <w:p w:rsidR="00EE4EA4" w:rsidRPr="00F559F9" w:rsidRDefault="00EE4EA4" w:rsidP="00EE4EA4">
      <w:pPr>
        <w:widowControl w:val="0"/>
        <w:autoSpaceDE w:val="0"/>
        <w:autoSpaceDN w:val="0"/>
        <w:adjustRightInd w:val="0"/>
        <w:ind w:firstLine="567"/>
        <w:jc w:val="both"/>
        <w:rPr>
          <w:spacing w:val="-4"/>
          <w:szCs w:val="28"/>
        </w:rPr>
      </w:pPr>
      <w:r w:rsidRPr="00F559F9">
        <w:rPr>
          <w:szCs w:val="28"/>
        </w:rPr>
        <w:t>посредством использования информационно-телекоммуникационных технологий, включая использование Единого портала и Регионального портала, с применением электронной подписи, вид которой должен соответствовать требованиям постановления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r w:rsidRPr="00F559F9">
        <w:rPr>
          <w:spacing w:val="-4"/>
          <w:szCs w:val="28"/>
        </w:rPr>
        <w:t xml:space="preserve"> </w:t>
      </w:r>
    </w:p>
    <w:p w:rsidR="00EE4EA4" w:rsidRPr="00F559F9" w:rsidRDefault="00EE4EA4" w:rsidP="00EE4EA4">
      <w:pPr>
        <w:widowControl w:val="0"/>
        <w:autoSpaceDE w:val="0"/>
        <w:autoSpaceDN w:val="0"/>
        <w:adjustRightInd w:val="0"/>
        <w:ind w:firstLine="567"/>
        <w:jc w:val="both"/>
        <w:rPr>
          <w:spacing w:val="-4"/>
          <w:szCs w:val="28"/>
        </w:rPr>
      </w:pPr>
      <w:r w:rsidRPr="00F559F9">
        <w:rPr>
          <w:spacing w:val="-4"/>
          <w:szCs w:val="28"/>
        </w:rPr>
        <w:t xml:space="preserve">Для получения муниципальной услуги заявитель  вправе направить заявление о предоставлении муниципальной услуги в форме электронного документа через Единый портал или </w:t>
      </w:r>
      <w:r w:rsidRPr="00F559F9">
        <w:rPr>
          <w:szCs w:val="28"/>
        </w:rPr>
        <w:t>Региональный портал</w:t>
      </w:r>
      <w:r w:rsidRPr="00F559F9">
        <w:rPr>
          <w:spacing w:val="-4"/>
          <w:szCs w:val="28"/>
        </w:rPr>
        <w:t xml:space="preserve"> путем заполнения специальной интерактивной формы (с использованием «Личного кабинета»).</w:t>
      </w:r>
    </w:p>
    <w:p w:rsidR="00EE4EA4" w:rsidRPr="009A04C1" w:rsidRDefault="00EE4EA4" w:rsidP="00EE4EA4">
      <w:pPr>
        <w:ind w:firstLine="567"/>
        <w:jc w:val="both"/>
        <w:rPr>
          <w:color w:val="FF0000"/>
          <w:szCs w:val="28"/>
        </w:rPr>
      </w:pPr>
      <w:r w:rsidRPr="009A04C1">
        <w:rPr>
          <w:color w:val="FF0000"/>
          <w:szCs w:val="28"/>
        </w:rPr>
        <w:t>При предоставлении муниципальных услуг в электронной форме идентификация и аутентификация могут осуществляться посредством:</w:t>
      </w:r>
    </w:p>
    <w:p w:rsidR="00EE4EA4" w:rsidRPr="009A04C1" w:rsidRDefault="00EE4EA4" w:rsidP="00EE4EA4">
      <w:pPr>
        <w:ind w:firstLine="567"/>
        <w:jc w:val="both"/>
        <w:rPr>
          <w:color w:val="FF0000"/>
          <w:szCs w:val="28"/>
        </w:rPr>
      </w:pPr>
      <w:bookmarkStart w:id="1" w:name="sub_7111"/>
      <w:r w:rsidRPr="009A04C1">
        <w:rPr>
          <w:color w:val="FF0000"/>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bookmarkEnd w:id="1"/>
    <w:p w:rsidR="00EE4EA4" w:rsidRPr="009A04C1" w:rsidRDefault="00EE4EA4" w:rsidP="00EE4EA4">
      <w:pPr>
        <w:ind w:firstLine="567"/>
        <w:jc w:val="both"/>
        <w:rPr>
          <w:color w:val="FF0000"/>
          <w:szCs w:val="28"/>
        </w:rPr>
      </w:pPr>
      <w:r w:rsidRPr="009A04C1">
        <w:rPr>
          <w:color w:val="FF0000"/>
          <w:szCs w:val="28"/>
        </w:rPr>
        <w:t xml:space="preserve">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 </w:t>
      </w:r>
    </w:p>
    <w:p w:rsidR="00EE4EA4" w:rsidRPr="009A04C1" w:rsidRDefault="00EE4EA4" w:rsidP="00EE4EA4">
      <w:pPr>
        <w:ind w:firstLine="567"/>
        <w:jc w:val="both"/>
        <w:rPr>
          <w:color w:val="FF0000"/>
          <w:szCs w:val="28"/>
        </w:rPr>
      </w:pPr>
      <w:r w:rsidRPr="009A04C1">
        <w:rPr>
          <w:color w:val="FF0000"/>
          <w:szCs w:val="28"/>
        </w:rPr>
        <w:t>Использование вышеуказанных технологий проводится при наличии технической возможности.</w:t>
      </w:r>
    </w:p>
    <w:p w:rsidR="00EE4EA4" w:rsidRPr="00F559F9" w:rsidRDefault="00EE4EA4" w:rsidP="00EE4EA4">
      <w:pPr>
        <w:autoSpaceDE w:val="0"/>
        <w:autoSpaceDN w:val="0"/>
        <w:adjustRightInd w:val="0"/>
        <w:ind w:firstLine="567"/>
        <w:jc w:val="both"/>
        <w:rPr>
          <w:szCs w:val="28"/>
        </w:rPr>
      </w:pPr>
      <w:r w:rsidRPr="00F559F9">
        <w:rPr>
          <w:szCs w:val="28"/>
        </w:rPr>
        <w:t xml:space="preserve">При направлении заявлений и документов в электронной форме  с использованием Единого портала, Регионального портала, официального сайта Уполномоченного органа, заявление и документы должны быть подписаны </w:t>
      </w:r>
      <w:hyperlink r:id="rId18" w:anchor="/document/12184522/entry/54" w:history="1">
        <w:r w:rsidRPr="00F559F9">
          <w:rPr>
            <w:szCs w:val="28"/>
          </w:rPr>
          <w:t>электронной подписью</w:t>
        </w:r>
      </w:hyperlink>
      <w:r w:rsidRPr="00F559F9">
        <w:rPr>
          <w:szCs w:val="28"/>
        </w:rPr>
        <w:t>, вид которой должен соответствовать требованиям в соответствии с требованиями </w:t>
      </w:r>
      <w:hyperlink r:id="rId19" w:anchor="/document/12184522/entry/0" w:history="1">
        <w:r w:rsidRPr="00F559F9">
          <w:rPr>
            <w:szCs w:val="28"/>
          </w:rPr>
          <w:t>Федерального закона</w:t>
        </w:r>
      </w:hyperlink>
      <w:r w:rsidRPr="00F559F9">
        <w:rPr>
          <w:szCs w:val="28"/>
        </w:rPr>
        <w:t xml:space="preserve"> от 6 апреля 2011 года № 63-ФЗ «Об электронной подписи» и постановления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w:t>
      </w:r>
    </w:p>
    <w:p w:rsidR="00EE4EA4" w:rsidRPr="00F559F9" w:rsidRDefault="00EE4EA4" w:rsidP="00EE4EA4">
      <w:pPr>
        <w:ind w:firstLine="567"/>
        <w:jc w:val="both"/>
        <w:rPr>
          <w:spacing w:val="-4"/>
          <w:szCs w:val="28"/>
        </w:rPr>
      </w:pPr>
      <w:r w:rsidRPr="00F559F9">
        <w:rPr>
          <w:spacing w:val="-4"/>
          <w:szCs w:val="28"/>
        </w:rPr>
        <w:t xml:space="preserve">В случае направления заявлений и документов в электронной форме с использованием Единого портала и Регионального портала, заявление и документы должны быть подписаны усиленной квалифицированной электронной подписью. </w:t>
      </w:r>
    </w:p>
    <w:p w:rsidR="00EE4EA4" w:rsidRPr="00F559F9" w:rsidRDefault="00EE4EA4" w:rsidP="00EE4EA4">
      <w:pPr>
        <w:pStyle w:val="af2"/>
        <w:ind w:left="0" w:firstLine="709"/>
        <w:jc w:val="both"/>
        <w:rPr>
          <w:sz w:val="28"/>
          <w:szCs w:val="28"/>
        </w:rPr>
      </w:pPr>
      <w:r w:rsidRPr="00F559F9">
        <w:rPr>
          <w:sz w:val="28"/>
          <w:szCs w:val="28"/>
        </w:rPr>
        <w:t xml:space="preserve">Заявитель, являющийся физическим лицом, вправе использовать простую электронную подпись в случаях, предусмотренных пунктом 2 (1) Правил определения видов электронной подписи, использование которых допускается при обращении за получением муниципальных услуг, утверждённых постановлением Правительства Российской Федерации от 25 июня 2012 года № </w:t>
      </w:r>
      <w:r w:rsidRPr="00F559F9">
        <w:rPr>
          <w:sz w:val="28"/>
          <w:szCs w:val="28"/>
        </w:rPr>
        <w:lastRenderedPageBreak/>
        <w:t>634 «О видах электронной подписи, использование которых допускается при обращении за получением государственных и муниципальных услуг.</w:t>
      </w:r>
    </w:p>
    <w:p w:rsidR="00EE4EA4" w:rsidRPr="00F559F9" w:rsidRDefault="00EE4EA4" w:rsidP="00EE4EA4">
      <w:pPr>
        <w:ind w:firstLine="709"/>
        <w:jc w:val="both"/>
        <w:rPr>
          <w:spacing w:val="-4"/>
          <w:szCs w:val="28"/>
        </w:rPr>
      </w:pPr>
      <w:r w:rsidRPr="00F559F9">
        <w:rPr>
          <w:spacing w:val="-4"/>
          <w:szCs w:val="28"/>
        </w:rPr>
        <w:t>2.18.4. Заявителям обеспечивается возможность получения информации о предоставляемой муниципальной услуге на Едином портале и Региональном портале.</w:t>
      </w:r>
    </w:p>
    <w:p w:rsidR="00EE4EA4" w:rsidRPr="00F559F9" w:rsidRDefault="00EE4EA4" w:rsidP="00EE4EA4">
      <w:pPr>
        <w:ind w:firstLine="709"/>
        <w:jc w:val="both"/>
        <w:rPr>
          <w:spacing w:val="-4"/>
          <w:szCs w:val="28"/>
        </w:rPr>
      </w:pPr>
      <w:r w:rsidRPr="00F559F9">
        <w:rPr>
          <w:spacing w:val="-4"/>
          <w:szCs w:val="28"/>
        </w:rPr>
        <w:t xml:space="preserve">Для получения доступа к возможностям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Уполномоченный орган (указать наименование Уполномоченного органа согласно Устава) Краснодарского края с перечнем оказываемых муниципальных услуг и информацией по каждой услуге. </w:t>
      </w:r>
    </w:p>
    <w:p w:rsidR="00EE4EA4" w:rsidRPr="00F559F9" w:rsidRDefault="00EE4EA4" w:rsidP="00EE4EA4">
      <w:pPr>
        <w:ind w:firstLine="709"/>
        <w:jc w:val="both"/>
        <w:rPr>
          <w:spacing w:val="-4"/>
          <w:szCs w:val="28"/>
        </w:rPr>
      </w:pPr>
      <w:r w:rsidRPr="00F559F9">
        <w:rPr>
          <w:spacing w:val="-4"/>
          <w:szCs w:val="28"/>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EE4EA4" w:rsidRPr="00F559F9" w:rsidRDefault="00EE4EA4" w:rsidP="00EE4EA4">
      <w:pPr>
        <w:ind w:firstLine="709"/>
        <w:jc w:val="both"/>
        <w:rPr>
          <w:spacing w:val="-4"/>
          <w:szCs w:val="28"/>
        </w:rPr>
      </w:pPr>
      <w:r w:rsidRPr="00F559F9">
        <w:rPr>
          <w:spacing w:val="-4"/>
          <w:szCs w:val="28"/>
        </w:rPr>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rsidR="00EE4EA4" w:rsidRPr="00F559F9" w:rsidRDefault="00EE4EA4" w:rsidP="00EE4EA4">
      <w:pPr>
        <w:widowControl w:val="0"/>
        <w:autoSpaceDE w:val="0"/>
        <w:autoSpaceDN w:val="0"/>
        <w:adjustRightInd w:val="0"/>
        <w:ind w:firstLine="567"/>
        <w:jc w:val="both"/>
        <w:rPr>
          <w:spacing w:val="-4"/>
          <w:szCs w:val="28"/>
        </w:rPr>
      </w:pPr>
      <w:r w:rsidRPr="00F559F9">
        <w:rPr>
          <w:spacing w:val="-4"/>
          <w:szCs w:val="28"/>
        </w:rPr>
        <w:t xml:space="preserve">подача запроса на предоставление муниципальной услуги в электронном виде заявителем осуществляется через личный кабинет на Едином портале и </w:t>
      </w:r>
      <w:r w:rsidRPr="00F559F9">
        <w:rPr>
          <w:szCs w:val="28"/>
        </w:rPr>
        <w:t>Региональном портале</w:t>
      </w:r>
      <w:r w:rsidRPr="00F559F9">
        <w:rPr>
          <w:spacing w:val="-4"/>
          <w:szCs w:val="28"/>
        </w:rPr>
        <w:t>;</w:t>
      </w:r>
    </w:p>
    <w:p w:rsidR="00EE4EA4" w:rsidRPr="00F559F9" w:rsidRDefault="00EE4EA4" w:rsidP="00EE4EA4">
      <w:pPr>
        <w:widowControl w:val="0"/>
        <w:autoSpaceDE w:val="0"/>
        <w:autoSpaceDN w:val="0"/>
        <w:adjustRightInd w:val="0"/>
        <w:ind w:firstLine="567"/>
        <w:jc w:val="both"/>
        <w:rPr>
          <w:spacing w:val="-4"/>
          <w:szCs w:val="28"/>
        </w:rPr>
      </w:pPr>
      <w:r w:rsidRPr="00F559F9">
        <w:rPr>
          <w:spacing w:val="-4"/>
          <w:szCs w:val="28"/>
        </w:rPr>
        <w:t xml:space="preserve">для оформления документов посредством сети «Интернет» заявителю необходимо пройти процедуру (действия) авторизации на Едином портале и </w:t>
      </w:r>
      <w:r w:rsidRPr="00F559F9">
        <w:rPr>
          <w:szCs w:val="28"/>
        </w:rPr>
        <w:t>Региональном портале</w:t>
      </w:r>
      <w:r w:rsidRPr="00F559F9">
        <w:rPr>
          <w:spacing w:val="-4"/>
          <w:szCs w:val="28"/>
        </w:rPr>
        <w:t>;</w:t>
      </w:r>
    </w:p>
    <w:p w:rsidR="00EE4EA4" w:rsidRPr="00F559F9" w:rsidRDefault="00EE4EA4" w:rsidP="00EE4EA4">
      <w:pPr>
        <w:widowControl w:val="0"/>
        <w:autoSpaceDE w:val="0"/>
        <w:autoSpaceDN w:val="0"/>
        <w:adjustRightInd w:val="0"/>
        <w:ind w:firstLine="567"/>
        <w:jc w:val="both"/>
        <w:rPr>
          <w:spacing w:val="-4"/>
          <w:szCs w:val="28"/>
        </w:rPr>
      </w:pPr>
      <w:r w:rsidRPr="00F559F9">
        <w:rPr>
          <w:spacing w:val="-4"/>
          <w:szCs w:val="28"/>
        </w:rPr>
        <w:t>для авторизации заявителю необходимо ввести страховой номер индивидуального лицевого счета застрахованного лица, выданный Пенсионным</w:t>
      </w:r>
    </w:p>
    <w:p w:rsidR="00EE4EA4" w:rsidRPr="00F559F9" w:rsidRDefault="00EE4EA4" w:rsidP="00EE4EA4">
      <w:pPr>
        <w:widowControl w:val="0"/>
        <w:autoSpaceDE w:val="0"/>
        <w:autoSpaceDN w:val="0"/>
        <w:adjustRightInd w:val="0"/>
        <w:jc w:val="both"/>
        <w:rPr>
          <w:spacing w:val="-4"/>
          <w:szCs w:val="28"/>
        </w:rPr>
      </w:pPr>
      <w:r w:rsidRPr="00F559F9">
        <w:rPr>
          <w:spacing w:val="-4"/>
          <w:szCs w:val="28"/>
        </w:rPr>
        <w:t xml:space="preserve">фондом Российской Федерации (государственным учреждением) по Краснодарскому краю (СНИЛС), и пароль, полученный после регистрации Едином портале и </w:t>
      </w:r>
      <w:r w:rsidRPr="00F559F9">
        <w:rPr>
          <w:szCs w:val="28"/>
        </w:rPr>
        <w:t>Региональном портале</w:t>
      </w:r>
      <w:r w:rsidRPr="00F559F9">
        <w:rPr>
          <w:spacing w:val="-4"/>
          <w:szCs w:val="28"/>
        </w:rPr>
        <w:t>;</w:t>
      </w:r>
    </w:p>
    <w:p w:rsidR="00EE4EA4" w:rsidRPr="00F559F9" w:rsidRDefault="00EE4EA4" w:rsidP="00EE4EA4">
      <w:pPr>
        <w:widowControl w:val="0"/>
        <w:autoSpaceDE w:val="0"/>
        <w:autoSpaceDN w:val="0"/>
        <w:adjustRightInd w:val="0"/>
        <w:ind w:firstLine="567"/>
        <w:jc w:val="both"/>
        <w:rPr>
          <w:spacing w:val="-4"/>
          <w:szCs w:val="28"/>
        </w:rPr>
      </w:pPr>
      <w:r w:rsidRPr="00F559F9">
        <w:rPr>
          <w:spacing w:val="-4"/>
          <w:szCs w:val="28"/>
        </w:rPr>
        <w:t xml:space="preserve">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Едином портале и </w:t>
      </w:r>
      <w:r w:rsidRPr="00F559F9">
        <w:rPr>
          <w:szCs w:val="28"/>
        </w:rPr>
        <w:t>Региональном портале</w:t>
      </w:r>
      <w:r w:rsidRPr="00F559F9">
        <w:rPr>
          <w:spacing w:val="-4"/>
          <w:szCs w:val="28"/>
        </w:rPr>
        <w:t>;</w:t>
      </w:r>
    </w:p>
    <w:p w:rsidR="00EE4EA4" w:rsidRPr="00F559F9" w:rsidRDefault="00EE4EA4" w:rsidP="00EE4EA4">
      <w:pPr>
        <w:widowControl w:val="0"/>
        <w:autoSpaceDE w:val="0"/>
        <w:autoSpaceDN w:val="0"/>
        <w:adjustRightInd w:val="0"/>
        <w:ind w:firstLine="567"/>
        <w:jc w:val="both"/>
        <w:rPr>
          <w:szCs w:val="28"/>
        </w:rPr>
      </w:pPr>
      <w:r w:rsidRPr="00F559F9">
        <w:rPr>
          <w:spacing w:val="-4"/>
          <w:szCs w:val="28"/>
        </w:rPr>
        <w:t>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w:t>
      </w:r>
      <w:r w:rsidRPr="00F559F9">
        <w:rPr>
          <w:szCs w:val="28"/>
        </w:rPr>
        <w:t xml:space="preserve">), поступивших с Единого портала и Региональном портале и (или) через систему межведомственного электронного взаимодействия. </w:t>
      </w:r>
    </w:p>
    <w:p w:rsidR="00EE4EA4" w:rsidRPr="00F559F9" w:rsidRDefault="00EE4EA4" w:rsidP="00EE4EA4">
      <w:pPr>
        <w:ind w:firstLine="709"/>
        <w:jc w:val="both"/>
        <w:rPr>
          <w:szCs w:val="28"/>
        </w:rPr>
      </w:pPr>
      <w:r w:rsidRPr="00F559F9">
        <w:rPr>
          <w:szCs w:val="28"/>
        </w:rPr>
        <w:t>2.18.5. Для заявителей обеспечивается возможность осуществлять с использованием Единого портала и Регионального портала края получение сведений о ходе выполнения запроса о предоставлении муниципальной услуги.</w:t>
      </w:r>
    </w:p>
    <w:p w:rsidR="00EE4EA4" w:rsidRPr="00F559F9" w:rsidRDefault="00EE4EA4" w:rsidP="00EE4EA4">
      <w:pPr>
        <w:widowControl w:val="0"/>
        <w:autoSpaceDE w:val="0"/>
        <w:autoSpaceDN w:val="0"/>
        <w:adjustRightInd w:val="0"/>
        <w:ind w:firstLine="567"/>
        <w:jc w:val="both"/>
        <w:rPr>
          <w:szCs w:val="28"/>
        </w:rPr>
      </w:pPr>
      <w:r w:rsidRPr="00F559F9">
        <w:rPr>
          <w:szCs w:val="28"/>
        </w:rPr>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Едином портале и Региональном портале.</w:t>
      </w:r>
    </w:p>
    <w:p w:rsidR="00EE4EA4" w:rsidRPr="00F559F9" w:rsidRDefault="00EE4EA4" w:rsidP="00EE4EA4">
      <w:pPr>
        <w:ind w:firstLine="709"/>
        <w:jc w:val="both"/>
        <w:rPr>
          <w:szCs w:val="28"/>
        </w:rPr>
      </w:pPr>
      <w:r w:rsidRPr="00F559F9">
        <w:rPr>
          <w:szCs w:val="28"/>
        </w:rPr>
        <w:lastRenderedPageBreak/>
        <w:t>2.18.6. При направлении заявления и документов (содержащихся в них сведений) в форме электронных документов, обеспечивается возможность направления заявителю сообщения в электронном виде, подтверждающего их прием и регистрацию в установленном порядке.</w:t>
      </w:r>
    </w:p>
    <w:p w:rsidR="00EE4EA4" w:rsidRPr="00F559F9" w:rsidRDefault="00EE4EA4" w:rsidP="00EE4EA4">
      <w:pPr>
        <w:widowControl w:val="0"/>
        <w:autoSpaceDE w:val="0"/>
        <w:autoSpaceDN w:val="0"/>
        <w:adjustRightInd w:val="0"/>
        <w:ind w:firstLine="567"/>
        <w:jc w:val="both"/>
        <w:rPr>
          <w:szCs w:val="28"/>
        </w:rPr>
      </w:pPr>
      <w:r w:rsidRPr="00F559F9">
        <w:rPr>
          <w:szCs w:val="28"/>
        </w:rPr>
        <w:t>2.18.7. МФЦ предоставления муниципальных услуг при обращении заявителя за предоставлением муниципальной услуги осуществляют создание электронных образов заявления и документов, представляемых заявителем  и необходимых для предоставления муниципальной услуги в соответствии с Регламентом, и их заверение с целью направления в Уполномоченный орган.</w:t>
      </w:r>
    </w:p>
    <w:p w:rsidR="00EE4EA4" w:rsidRPr="00F559F9" w:rsidRDefault="00EE4EA4" w:rsidP="00EE4EA4">
      <w:pPr>
        <w:spacing w:line="0" w:lineRule="atLeast"/>
        <w:ind w:firstLine="709"/>
        <w:jc w:val="both"/>
        <w:rPr>
          <w:szCs w:val="28"/>
        </w:rPr>
      </w:pPr>
      <w:r w:rsidRPr="00F559F9">
        <w:rPr>
          <w:szCs w:val="28"/>
        </w:rPr>
        <w:t xml:space="preserve">2.18.8. МФЦ при обращении заявителя за предоставлением муниципальной услуги осуществляют: </w:t>
      </w:r>
    </w:p>
    <w:p w:rsidR="00EE4EA4" w:rsidRPr="00F559F9" w:rsidRDefault="00EE4EA4" w:rsidP="00EE4EA4">
      <w:pPr>
        <w:spacing w:line="0" w:lineRule="atLeast"/>
        <w:ind w:firstLine="709"/>
        <w:jc w:val="both"/>
        <w:rPr>
          <w:szCs w:val="28"/>
        </w:rPr>
      </w:pPr>
      <w:r w:rsidRPr="00F559F9">
        <w:rPr>
          <w:szCs w:val="28"/>
        </w:rPr>
        <w:t>формирование электронных документов и (или) электронных образов заявления, документов, принятых от заявителя, копий документов личного хранения, принятых от заявителя, обеспечивая их заверение электронной подписью в установленном порядке;</w:t>
      </w:r>
    </w:p>
    <w:p w:rsidR="00EE4EA4" w:rsidRPr="00F559F9" w:rsidRDefault="00EE4EA4" w:rsidP="00EE4EA4">
      <w:pPr>
        <w:spacing w:line="0" w:lineRule="atLeast"/>
        <w:ind w:firstLine="709"/>
        <w:jc w:val="both"/>
        <w:rPr>
          <w:highlight w:val="cyan"/>
        </w:rPr>
      </w:pPr>
      <w:r w:rsidRPr="00F559F9">
        <w:rPr>
          <w:szCs w:val="28"/>
        </w:rPr>
        <w:t>направление с использованием информационно-телекоммуникационных технологий электронных документов и (или) электронных образов документов, заверенных Уполномоченным должностным лицом МФЦ, в Уполномоченный орган;</w:t>
      </w:r>
      <w:r w:rsidRPr="00F559F9">
        <w:t xml:space="preserve"> </w:t>
      </w:r>
    </w:p>
    <w:p w:rsidR="00EE4EA4" w:rsidRPr="00F559F9" w:rsidRDefault="00EE4EA4" w:rsidP="00EE4EA4">
      <w:pPr>
        <w:spacing w:line="0" w:lineRule="atLeast"/>
        <w:ind w:firstLine="709"/>
        <w:jc w:val="both"/>
        <w:rPr>
          <w:szCs w:val="28"/>
        </w:rPr>
      </w:pPr>
      <w:r w:rsidRPr="00F559F9">
        <w:rPr>
          <w:szCs w:val="28"/>
        </w:rPr>
        <w:t>направление с использованием информационно-телекоммуникационных технологий по защищенным каналам связи электронных документов и (или) электронных образов документов, заверенных уполномоченным должностным лицом МФЦ, в</w:t>
      </w:r>
      <w:r w:rsidRPr="00F559F9">
        <w:rPr>
          <w:rFonts w:eastAsia="Calibri"/>
          <w:szCs w:val="28"/>
          <w:lang w:eastAsia="en-US"/>
        </w:rPr>
        <w:t xml:space="preserve"> Уполномоченный орган</w:t>
      </w:r>
      <w:r w:rsidRPr="00F559F9">
        <w:rPr>
          <w:szCs w:val="28"/>
        </w:rPr>
        <w:t xml:space="preserve">, предоставляющий муниципальную услугу, расположенный на территории </w:t>
      </w:r>
      <w:r w:rsidRPr="00F559F9">
        <w:rPr>
          <w:rFonts w:eastAsia="Calibri"/>
          <w:szCs w:val="28"/>
          <w:lang w:eastAsia="en-US"/>
        </w:rPr>
        <w:t>Краснодарского края</w:t>
      </w:r>
      <w:r w:rsidRPr="00F559F9">
        <w:rPr>
          <w:szCs w:val="28"/>
        </w:rPr>
        <w:t xml:space="preserve">. </w:t>
      </w:r>
    </w:p>
    <w:p w:rsidR="00EE4EA4" w:rsidRPr="00F559F9" w:rsidRDefault="00EE4EA4" w:rsidP="00EE4EA4">
      <w:pPr>
        <w:spacing w:line="0" w:lineRule="atLeast"/>
        <w:ind w:firstLine="709"/>
        <w:jc w:val="both"/>
        <w:rPr>
          <w:szCs w:val="28"/>
        </w:rPr>
      </w:pPr>
      <w:r w:rsidRPr="00F559F9">
        <w:rPr>
          <w:szCs w:val="28"/>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необходимые для предоставления муниципальной услуги, направляются МФЦ в Уполномоченный орган, расположенный на территории Краснодарского края на бумажных носителях.</w:t>
      </w:r>
    </w:p>
    <w:p w:rsidR="00441E72" w:rsidRPr="00F559F9" w:rsidRDefault="00441E72" w:rsidP="00441E72">
      <w:pPr>
        <w:autoSpaceDE w:val="0"/>
        <w:autoSpaceDN w:val="0"/>
        <w:adjustRightInd w:val="0"/>
        <w:jc w:val="both"/>
        <w:rPr>
          <w:szCs w:val="28"/>
        </w:rPr>
      </w:pPr>
    </w:p>
    <w:p w:rsidR="00441E72" w:rsidRPr="009A04C1" w:rsidRDefault="00441E72" w:rsidP="00943F54">
      <w:pPr>
        <w:autoSpaceDE w:val="0"/>
        <w:autoSpaceDN w:val="0"/>
        <w:adjustRightInd w:val="0"/>
        <w:jc w:val="center"/>
        <w:rPr>
          <w:b/>
          <w:bCs/>
          <w:color w:val="FF0000"/>
          <w:szCs w:val="28"/>
        </w:rPr>
      </w:pPr>
      <w:r w:rsidRPr="009A04C1">
        <w:rPr>
          <w:b/>
          <w:bCs/>
          <w:color w:val="FF0000"/>
          <w:szCs w:val="28"/>
        </w:rPr>
        <w:t xml:space="preserve">3. </w:t>
      </w:r>
      <w:r w:rsidR="00943F54" w:rsidRPr="009A04C1">
        <w:rPr>
          <w:b/>
          <w:color w:val="FF0000"/>
          <w:szCs w:val="28"/>
          <w:shd w:val="clear" w:color="auto" w:fill="FFFFFF"/>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441E72" w:rsidRPr="00F559F9" w:rsidRDefault="00441E72" w:rsidP="00441E72">
      <w:pPr>
        <w:autoSpaceDE w:val="0"/>
        <w:autoSpaceDN w:val="0"/>
        <w:adjustRightInd w:val="0"/>
        <w:jc w:val="center"/>
        <w:rPr>
          <w:szCs w:val="28"/>
        </w:rPr>
      </w:pPr>
    </w:p>
    <w:p w:rsidR="00441E72" w:rsidRPr="00F559F9" w:rsidRDefault="00441E72" w:rsidP="00441E72">
      <w:pPr>
        <w:autoSpaceDE w:val="0"/>
        <w:autoSpaceDN w:val="0"/>
        <w:adjustRightInd w:val="0"/>
        <w:ind w:firstLine="567"/>
        <w:jc w:val="both"/>
        <w:rPr>
          <w:szCs w:val="28"/>
        </w:rPr>
      </w:pPr>
      <w:r w:rsidRPr="00F559F9">
        <w:rPr>
          <w:szCs w:val="28"/>
        </w:rPr>
        <w:t>3.1. Предоставление муниципальной услуги включает в себя следующие административные процедуры:</w:t>
      </w:r>
    </w:p>
    <w:p w:rsidR="00441E72" w:rsidRPr="00F559F9" w:rsidRDefault="00441E72" w:rsidP="00441E72">
      <w:pPr>
        <w:autoSpaceDE w:val="0"/>
        <w:autoSpaceDN w:val="0"/>
        <w:adjustRightInd w:val="0"/>
        <w:ind w:firstLine="567"/>
        <w:jc w:val="both"/>
        <w:rPr>
          <w:szCs w:val="28"/>
        </w:rPr>
      </w:pPr>
      <w:r w:rsidRPr="00F559F9">
        <w:rPr>
          <w:szCs w:val="28"/>
        </w:rPr>
        <w:t>- прием и регистрация заявления;</w:t>
      </w:r>
    </w:p>
    <w:p w:rsidR="00441E72" w:rsidRPr="00F559F9" w:rsidRDefault="00441E72" w:rsidP="00441E72">
      <w:pPr>
        <w:autoSpaceDE w:val="0"/>
        <w:autoSpaceDN w:val="0"/>
        <w:adjustRightInd w:val="0"/>
        <w:ind w:firstLine="567"/>
        <w:jc w:val="both"/>
        <w:rPr>
          <w:szCs w:val="28"/>
        </w:rPr>
      </w:pPr>
      <w:r w:rsidRPr="00F559F9">
        <w:rPr>
          <w:szCs w:val="28"/>
        </w:rPr>
        <w:t>- рассмотрение заявления и направление на исполнение;</w:t>
      </w:r>
    </w:p>
    <w:p w:rsidR="00441E72" w:rsidRPr="00F559F9" w:rsidRDefault="00441E72" w:rsidP="00441E72">
      <w:pPr>
        <w:autoSpaceDE w:val="0"/>
        <w:autoSpaceDN w:val="0"/>
        <w:adjustRightInd w:val="0"/>
        <w:ind w:firstLine="567"/>
        <w:jc w:val="both"/>
        <w:rPr>
          <w:szCs w:val="28"/>
        </w:rPr>
      </w:pPr>
      <w:r w:rsidRPr="00F559F9">
        <w:rPr>
          <w:szCs w:val="28"/>
        </w:rPr>
        <w:t>- исполнение заявления, направление уведомления о продлении срока исполнения запроса.</w:t>
      </w:r>
    </w:p>
    <w:p w:rsidR="00441E72" w:rsidRPr="00F559F9" w:rsidRDefault="00441E72" w:rsidP="00441E72">
      <w:pPr>
        <w:autoSpaceDE w:val="0"/>
        <w:autoSpaceDN w:val="0"/>
        <w:adjustRightInd w:val="0"/>
        <w:ind w:firstLine="567"/>
        <w:jc w:val="both"/>
        <w:rPr>
          <w:szCs w:val="28"/>
        </w:rPr>
      </w:pPr>
      <w:r w:rsidRPr="00F559F9">
        <w:rPr>
          <w:szCs w:val="28"/>
        </w:rPr>
        <w:t>3.2. Последовательность действий должностных лиц при предоставлении муниципальной услуги</w:t>
      </w:r>
    </w:p>
    <w:p w:rsidR="00441E72" w:rsidRPr="00F559F9" w:rsidRDefault="00441E72" w:rsidP="00441E72">
      <w:pPr>
        <w:autoSpaceDE w:val="0"/>
        <w:autoSpaceDN w:val="0"/>
        <w:adjustRightInd w:val="0"/>
        <w:ind w:firstLine="567"/>
        <w:jc w:val="both"/>
        <w:rPr>
          <w:szCs w:val="28"/>
        </w:rPr>
      </w:pPr>
      <w:r w:rsidRPr="00F559F9">
        <w:rPr>
          <w:szCs w:val="28"/>
        </w:rPr>
        <w:t>3.2.1. Прием и регистрация запроса</w:t>
      </w:r>
    </w:p>
    <w:p w:rsidR="00441E72" w:rsidRPr="00F559F9" w:rsidRDefault="00441E72" w:rsidP="00441E72">
      <w:pPr>
        <w:autoSpaceDE w:val="0"/>
        <w:autoSpaceDN w:val="0"/>
        <w:adjustRightInd w:val="0"/>
        <w:ind w:firstLine="567"/>
        <w:jc w:val="both"/>
        <w:rPr>
          <w:szCs w:val="28"/>
        </w:rPr>
      </w:pPr>
      <w:r w:rsidRPr="00F559F9">
        <w:rPr>
          <w:szCs w:val="28"/>
        </w:rPr>
        <w:t xml:space="preserve">Основанием для начала выполнения административной процедуры является предоставление заявителем документов, указанных в пункте 2.6 настоящего административного регламента в уполномоченный орган при </w:t>
      </w:r>
      <w:r w:rsidRPr="00F559F9">
        <w:rPr>
          <w:szCs w:val="28"/>
        </w:rPr>
        <w:lastRenderedPageBreak/>
        <w:t>личном обращении, почтовым отправлением, в электронной форме по информационным системам общего пользования или через МФЦ.</w:t>
      </w:r>
    </w:p>
    <w:p w:rsidR="00441E72" w:rsidRPr="00F559F9" w:rsidRDefault="00441E72" w:rsidP="00441E72">
      <w:pPr>
        <w:autoSpaceDE w:val="0"/>
        <w:autoSpaceDN w:val="0"/>
        <w:adjustRightInd w:val="0"/>
        <w:ind w:firstLine="567"/>
        <w:jc w:val="both"/>
        <w:rPr>
          <w:szCs w:val="28"/>
        </w:rPr>
      </w:pPr>
      <w:r w:rsidRPr="00F559F9">
        <w:rPr>
          <w:szCs w:val="28"/>
        </w:rPr>
        <w:t>При поступлении заявления и прилагаемых к нему документов в МФЦ, последний не позднее дня, следующего за днем их поступления, обеспечивает передачу заявления и прилагаемых к нему документов в уполномоченный орган.</w:t>
      </w:r>
    </w:p>
    <w:p w:rsidR="00441E72" w:rsidRPr="00F559F9" w:rsidRDefault="00441E72" w:rsidP="00441E72">
      <w:pPr>
        <w:autoSpaceDE w:val="0"/>
        <w:autoSpaceDN w:val="0"/>
        <w:adjustRightInd w:val="0"/>
        <w:ind w:firstLine="567"/>
        <w:jc w:val="both"/>
        <w:rPr>
          <w:szCs w:val="28"/>
        </w:rPr>
      </w:pPr>
      <w:r w:rsidRPr="00F559F9">
        <w:rPr>
          <w:szCs w:val="28"/>
        </w:rPr>
        <w:t>Ответственным за исполнение административной процедуры является сотрудник, ответственный за прием и регистрацию входящих (поступающих) документов, в том числе в электронном виде.</w:t>
      </w:r>
    </w:p>
    <w:p w:rsidR="00441E72" w:rsidRPr="00F559F9" w:rsidRDefault="00441E72" w:rsidP="00441E72">
      <w:pPr>
        <w:autoSpaceDE w:val="0"/>
        <w:autoSpaceDN w:val="0"/>
        <w:adjustRightInd w:val="0"/>
        <w:ind w:firstLine="567"/>
        <w:jc w:val="both"/>
        <w:rPr>
          <w:szCs w:val="28"/>
        </w:rPr>
      </w:pPr>
      <w:r w:rsidRPr="00F559F9">
        <w:rPr>
          <w:szCs w:val="28"/>
        </w:rPr>
        <w:t>При поступлении заявления при личном обращении, сотрудник, ответственный за прием документов для оказания муниципальной услуги, выполняет следующие действия:</w:t>
      </w:r>
    </w:p>
    <w:p w:rsidR="00441E72" w:rsidRPr="00F559F9" w:rsidRDefault="00441E72" w:rsidP="00441E72">
      <w:pPr>
        <w:autoSpaceDE w:val="0"/>
        <w:autoSpaceDN w:val="0"/>
        <w:adjustRightInd w:val="0"/>
        <w:ind w:firstLine="567"/>
        <w:jc w:val="both"/>
        <w:rPr>
          <w:szCs w:val="28"/>
        </w:rPr>
      </w:pPr>
      <w:r w:rsidRPr="00F559F9">
        <w:rPr>
          <w:szCs w:val="28"/>
        </w:rPr>
        <w:t>- устанавливает личность заявителя или уполномоченного представителя заявителя согласно представленным документам, удостоверяющим личность и полномочия заявителя;</w:t>
      </w:r>
    </w:p>
    <w:p w:rsidR="00441E72" w:rsidRPr="00F559F9" w:rsidRDefault="00441E72" w:rsidP="00441E72">
      <w:pPr>
        <w:autoSpaceDE w:val="0"/>
        <w:autoSpaceDN w:val="0"/>
        <w:adjustRightInd w:val="0"/>
        <w:ind w:firstLine="567"/>
        <w:jc w:val="both"/>
        <w:rPr>
          <w:szCs w:val="28"/>
        </w:rPr>
      </w:pPr>
      <w:r w:rsidRPr="00F559F9">
        <w:rPr>
          <w:szCs w:val="28"/>
        </w:rPr>
        <w:t>- проверяет полноту заполнения обязательных реквизитов;</w:t>
      </w:r>
    </w:p>
    <w:p w:rsidR="00441E72" w:rsidRPr="00F559F9" w:rsidRDefault="00441E72" w:rsidP="00441E72">
      <w:pPr>
        <w:autoSpaceDE w:val="0"/>
        <w:autoSpaceDN w:val="0"/>
        <w:adjustRightInd w:val="0"/>
        <w:ind w:firstLine="567"/>
        <w:jc w:val="both"/>
        <w:rPr>
          <w:szCs w:val="28"/>
        </w:rPr>
      </w:pPr>
      <w:r w:rsidRPr="00F559F9">
        <w:rPr>
          <w:szCs w:val="28"/>
        </w:rPr>
        <w:t>- принимает или отказывает заявителю в приеме документов по причинам, изложенным в пункте 2.7 настоящего административного регламента;</w:t>
      </w:r>
    </w:p>
    <w:p w:rsidR="00441E72" w:rsidRPr="00F559F9" w:rsidRDefault="00441E72" w:rsidP="00441E72">
      <w:pPr>
        <w:autoSpaceDE w:val="0"/>
        <w:autoSpaceDN w:val="0"/>
        <w:adjustRightInd w:val="0"/>
        <w:ind w:firstLine="567"/>
        <w:jc w:val="both"/>
        <w:rPr>
          <w:szCs w:val="28"/>
        </w:rPr>
      </w:pPr>
      <w:r w:rsidRPr="00F559F9">
        <w:rPr>
          <w:szCs w:val="28"/>
        </w:rPr>
        <w:t>- регистрирует заявление в порядке приема и регистрации входящей корреспонденции;</w:t>
      </w:r>
    </w:p>
    <w:p w:rsidR="00441E72" w:rsidRPr="00F559F9" w:rsidRDefault="00441E72" w:rsidP="00441E72">
      <w:pPr>
        <w:autoSpaceDE w:val="0"/>
        <w:autoSpaceDN w:val="0"/>
        <w:adjustRightInd w:val="0"/>
        <w:ind w:firstLine="567"/>
        <w:jc w:val="both"/>
        <w:rPr>
          <w:szCs w:val="28"/>
        </w:rPr>
      </w:pPr>
      <w:r w:rsidRPr="00F559F9">
        <w:rPr>
          <w:szCs w:val="28"/>
        </w:rPr>
        <w:t>- направляет заявление на рассмотрение.</w:t>
      </w:r>
    </w:p>
    <w:p w:rsidR="00441E72" w:rsidRPr="00F559F9" w:rsidRDefault="00441E72" w:rsidP="00441E72">
      <w:pPr>
        <w:autoSpaceDE w:val="0"/>
        <w:autoSpaceDN w:val="0"/>
        <w:adjustRightInd w:val="0"/>
        <w:ind w:firstLine="567"/>
        <w:jc w:val="both"/>
        <w:rPr>
          <w:szCs w:val="28"/>
        </w:rPr>
      </w:pPr>
      <w:r w:rsidRPr="00F559F9">
        <w:rPr>
          <w:szCs w:val="28"/>
        </w:rPr>
        <w:t xml:space="preserve">При поступлении запроса на бумажном носителе почтовым отправлением, сотрудник, ответственный за прием и регистрацию входящих (поступающих) документов, выполняет следующие действия: </w:t>
      </w:r>
    </w:p>
    <w:p w:rsidR="00441E72" w:rsidRPr="00F559F9" w:rsidRDefault="00441E72" w:rsidP="00441E72">
      <w:pPr>
        <w:autoSpaceDE w:val="0"/>
        <w:autoSpaceDN w:val="0"/>
        <w:adjustRightInd w:val="0"/>
        <w:ind w:firstLine="567"/>
        <w:jc w:val="both"/>
        <w:rPr>
          <w:szCs w:val="28"/>
        </w:rPr>
      </w:pPr>
      <w:r w:rsidRPr="00F559F9">
        <w:rPr>
          <w:szCs w:val="28"/>
        </w:rPr>
        <w:t>- принимает запрос;</w:t>
      </w:r>
    </w:p>
    <w:p w:rsidR="00441E72" w:rsidRPr="00F559F9" w:rsidRDefault="00441E72" w:rsidP="00441E72">
      <w:pPr>
        <w:autoSpaceDE w:val="0"/>
        <w:autoSpaceDN w:val="0"/>
        <w:adjustRightInd w:val="0"/>
        <w:ind w:firstLine="567"/>
        <w:jc w:val="both"/>
        <w:rPr>
          <w:szCs w:val="28"/>
        </w:rPr>
      </w:pPr>
      <w:r w:rsidRPr="00F559F9">
        <w:rPr>
          <w:szCs w:val="28"/>
        </w:rPr>
        <w:t>- регистрирует заявление в порядке приема и регистрации входящей корреспонденции;</w:t>
      </w:r>
    </w:p>
    <w:p w:rsidR="00441E72" w:rsidRPr="00F559F9" w:rsidRDefault="00441E72" w:rsidP="00441E72">
      <w:pPr>
        <w:autoSpaceDE w:val="0"/>
        <w:autoSpaceDN w:val="0"/>
        <w:adjustRightInd w:val="0"/>
        <w:ind w:firstLine="567"/>
        <w:jc w:val="both"/>
        <w:rPr>
          <w:szCs w:val="28"/>
        </w:rPr>
      </w:pPr>
      <w:r w:rsidRPr="00F559F9">
        <w:rPr>
          <w:szCs w:val="28"/>
        </w:rPr>
        <w:t>- направляет заявление на рассмотрение.</w:t>
      </w:r>
    </w:p>
    <w:p w:rsidR="00441E72" w:rsidRPr="00F559F9" w:rsidRDefault="00441E72" w:rsidP="00441E72">
      <w:pPr>
        <w:autoSpaceDE w:val="0"/>
        <w:autoSpaceDN w:val="0"/>
        <w:adjustRightInd w:val="0"/>
        <w:ind w:firstLine="567"/>
        <w:jc w:val="both"/>
        <w:rPr>
          <w:szCs w:val="28"/>
        </w:rPr>
      </w:pPr>
      <w:r w:rsidRPr="00F559F9">
        <w:rPr>
          <w:szCs w:val="28"/>
        </w:rPr>
        <w:t xml:space="preserve">При поступлении запроса в электронном виде, сотрудник, ответственный за прием и регистрацию входящих (поступающих) документов, выполняет следующие действия: </w:t>
      </w:r>
    </w:p>
    <w:p w:rsidR="00441E72" w:rsidRPr="00F559F9" w:rsidRDefault="00441E72" w:rsidP="00441E72">
      <w:pPr>
        <w:autoSpaceDE w:val="0"/>
        <w:autoSpaceDN w:val="0"/>
        <w:adjustRightInd w:val="0"/>
        <w:ind w:firstLine="567"/>
        <w:jc w:val="both"/>
        <w:rPr>
          <w:szCs w:val="28"/>
        </w:rPr>
      </w:pPr>
      <w:r w:rsidRPr="00F559F9">
        <w:rPr>
          <w:szCs w:val="28"/>
        </w:rPr>
        <w:t xml:space="preserve">- проводит в течение 1 рабочего дня с момента регистрации запроса процедуру проверки действительности квалифицированной подписи, с использованием которой подписано заявление (пакет электронных документов) о предоставлении муниципальной услуги, предусматривающую проверку соблюдения условий, указанных в </w:t>
      </w:r>
      <w:r w:rsidRPr="00F559F9">
        <w:rPr>
          <w:szCs w:val="28"/>
          <w:u w:val="single"/>
        </w:rPr>
        <w:t>статье 11</w:t>
      </w:r>
      <w:r w:rsidRPr="00F559F9">
        <w:rPr>
          <w:szCs w:val="28"/>
        </w:rPr>
        <w:t xml:space="preserve"> Федерального закона </w:t>
      </w:r>
      <w:r w:rsidR="00C373A2" w:rsidRPr="00F559F9">
        <w:rPr>
          <w:szCs w:val="28"/>
        </w:rPr>
        <w:t>"</w:t>
      </w:r>
      <w:r w:rsidRPr="00F559F9">
        <w:rPr>
          <w:szCs w:val="28"/>
        </w:rPr>
        <w:t>Об электронной подписи</w:t>
      </w:r>
      <w:r w:rsidR="00C373A2" w:rsidRPr="00F559F9">
        <w:rPr>
          <w:szCs w:val="28"/>
        </w:rPr>
        <w:t>"</w:t>
      </w:r>
      <w:r w:rsidRPr="00F559F9">
        <w:rPr>
          <w:szCs w:val="28"/>
        </w:rPr>
        <w:t xml:space="preserve">; </w:t>
      </w:r>
    </w:p>
    <w:p w:rsidR="00441E72" w:rsidRPr="00F559F9" w:rsidRDefault="00441E72" w:rsidP="00441E72">
      <w:pPr>
        <w:autoSpaceDE w:val="0"/>
        <w:autoSpaceDN w:val="0"/>
        <w:adjustRightInd w:val="0"/>
        <w:ind w:firstLine="567"/>
        <w:jc w:val="both"/>
        <w:rPr>
          <w:szCs w:val="28"/>
        </w:rPr>
      </w:pPr>
      <w:r w:rsidRPr="00F559F9">
        <w:rPr>
          <w:szCs w:val="28"/>
        </w:rPr>
        <w:t xml:space="preserve">- распечатывает заявление; </w:t>
      </w:r>
    </w:p>
    <w:p w:rsidR="00441E72" w:rsidRPr="00F559F9" w:rsidRDefault="00441E72" w:rsidP="00441E72">
      <w:pPr>
        <w:autoSpaceDE w:val="0"/>
        <w:autoSpaceDN w:val="0"/>
        <w:adjustRightInd w:val="0"/>
        <w:ind w:firstLine="567"/>
        <w:jc w:val="both"/>
        <w:rPr>
          <w:szCs w:val="28"/>
        </w:rPr>
      </w:pPr>
      <w:r w:rsidRPr="00F559F9">
        <w:rPr>
          <w:szCs w:val="28"/>
        </w:rPr>
        <w:t xml:space="preserve">- регистрирует заявление в порядке приема и регистрации входящей корреспонденции; </w:t>
      </w:r>
    </w:p>
    <w:p w:rsidR="00441E72" w:rsidRPr="00F559F9" w:rsidRDefault="00441E72" w:rsidP="00441E72">
      <w:pPr>
        <w:autoSpaceDE w:val="0"/>
        <w:autoSpaceDN w:val="0"/>
        <w:adjustRightInd w:val="0"/>
        <w:ind w:firstLine="567"/>
        <w:jc w:val="both"/>
        <w:rPr>
          <w:szCs w:val="28"/>
        </w:rPr>
      </w:pPr>
      <w:r w:rsidRPr="00F559F9">
        <w:rPr>
          <w:szCs w:val="28"/>
        </w:rPr>
        <w:t>- подтверждает факт получения заявления ответным сообщением заявителю в электронной форме с указанием даты и регистрационного номера заявления;</w:t>
      </w:r>
    </w:p>
    <w:p w:rsidR="00441E72" w:rsidRPr="00F559F9" w:rsidRDefault="00441E72" w:rsidP="00441E72">
      <w:pPr>
        <w:autoSpaceDE w:val="0"/>
        <w:autoSpaceDN w:val="0"/>
        <w:adjustRightInd w:val="0"/>
        <w:ind w:firstLine="567"/>
        <w:jc w:val="both"/>
        <w:rPr>
          <w:szCs w:val="28"/>
        </w:rPr>
      </w:pPr>
      <w:r w:rsidRPr="00F559F9">
        <w:rPr>
          <w:szCs w:val="28"/>
        </w:rPr>
        <w:t>- направляет заявление на рассмотрение.</w:t>
      </w:r>
    </w:p>
    <w:p w:rsidR="00441E72" w:rsidRPr="00F559F9" w:rsidRDefault="00441E72" w:rsidP="00441E72">
      <w:pPr>
        <w:autoSpaceDE w:val="0"/>
        <w:autoSpaceDN w:val="0"/>
        <w:adjustRightInd w:val="0"/>
        <w:ind w:firstLine="567"/>
        <w:jc w:val="both"/>
        <w:rPr>
          <w:szCs w:val="28"/>
        </w:rPr>
      </w:pPr>
      <w:r w:rsidRPr="00F559F9">
        <w:rPr>
          <w:szCs w:val="28"/>
        </w:rPr>
        <w:t xml:space="preserve">В случае если в результате проверки квалифицированной подписи будет выявлено несоблюдение установленных условий признания ее действительности, уполномоченный орган в течение трех дней со дня завершения проведения такой проверки принимает решение об отказе в приеме к рассмотрению заявления и направляет заявителю уведомление об этом в </w:t>
      </w:r>
      <w:r w:rsidRPr="00F559F9">
        <w:rPr>
          <w:szCs w:val="28"/>
        </w:rPr>
        <w:lastRenderedPageBreak/>
        <w:t xml:space="preserve">электронной форме с указанием пунктов </w:t>
      </w:r>
      <w:r w:rsidRPr="00F559F9">
        <w:rPr>
          <w:szCs w:val="28"/>
          <w:u w:val="single"/>
        </w:rPr>
        <w:t>статьи 11</w:t>
      </w:r>
      <w:r w:rsidRPr="00F559F9">
        <w:rPr>
          <w:szCs w:val="28"/>
        </w:rPr>
        <w:t xml:space="preserve"> Федерального закона </w:t>
      </w:r>
      <w:r w:rsidR="00C373A2" w:rsidRPr="00F559F9">
        <w:rPr>
          <w:szCs w:val="28"/>
        </w:rPr>
        <w:t>"</w:t>
      </w:r>
      <w:r w:rsidRPr="00F559F9">
        <w:rPr>
          <w:szCs w:val="28"/>
        </w:rPr>
        <w:t>Об электронной подписи</w:t>
      </w:r>
      <w:r w:rsidR="00C373A2" w:rsidRPr="00F559F9">
        <w:rPr>
          <w:szCs w:val="28"/>
        </w:rPr>
        <w:t>"</w:t>
      </w:r>
      <w:r w:rsidRPr="00F559F9">
        <w:rPr>
          <w:szCs w:val="28"/>
        </w:rPr>
        <w:t xml:space="preserve">, которые послужили основанием для принятия указанного решения. Такое уведомление подписывается квалифицированной подписью руководителя уполномоченного органа или уполномоченного им должностного лица и направляется по адресу электронной почты заявителя либо в его личный кабинет в федеральной государственной информационной </w:t>
      </w:r>
      <w:proofErr w:type="spellStart"/>
      <w:r w:rsidRPr="00F559F9">
        <w:rPr>
          <w:szCs w:val="28"/>
          <w:u w:val="single"/>
        </w:rPr>
        <w:t>системе</w:t>
      </w:r>
      <w:r w:rsidR="00C373A2" w:rsidRPr="00F559F9">
        <w:rPr>
          <w:szCs w:val="28"/>
        </w:rPr>
        <w:t>"</w:t>
      </w:r>
      <w:r w:rsidRPr="00F559F9">
        <w:rPr>
          <w:szCs w:val="28"/>
        </w:rPr>
        <w:t>Единый</w:t>
      </w:r>
      <w:proofErr w:type="spellEnd"/>
      <w:r w:rsidRPr="00F559F9">
        <w:rPr>
          <w:szCs w:val="28"/>
        </w:rPr>
        <w:t xml:space="preserve"> портал государственных и муниципальных услуг (функций)</w:t>
      </w:r>
      <w:r w:rsidR="00C373A2" w:rsidRPr="00F559F9">
        <w:rPr>
          <w:szCs w:val="28"/>
        </w:rPr>
        <w:t>"</w:t>
      </w:r>
      <w:r w:rsidRPr="00F559F9">
        <w:rPr>
          <w:szCs w:val="28"/>
        </w:rPr>
        <w:t xml:space="preserve">. </w:t>
      </w:r>
    </w:p>
    <w:p w:rsidR="00441E72" w:rsidRPr="00F559F9" w:rsidRDefault="00441E72" w:rsidP="00441E72">
      <w:pPr>
        <w:autoSpaceDE w:val="0"/>
        <w:autoSpaceDN w:val="0"/>
        <w:adjustRightInd w:val="0"/>
        <w:ind w:firstLine="567"/>
        <w:jc w:val="both"/>
        <w:rPr>
          <w:szCs w:val="28"/>
        </w:rPr>
      </w:pPr>
      <w:r w:rsidRPr="00F559F9">
        <w:rPr>
          <w:szCs w:val="28"/>
        </w:rPr>
        <w:t>Результатом исполнения административной процедуры является регистрация заявления сотрудником, ответственным за прием и регистрацию входящих (поступающих) документов.</w:t>
      </w:r>
    </w:p>
    <w:p w:rsidR="00441E72" w:rsidRPr="00F559F9" w:rsidRDefault="00441E72" w:rsidP="00441E72">
      <w:pPr>
        <w:autoSpaceDE w:val="0"/>
        <w:autoSpaceDN w:val="0"/>
        <w:adjustRightInd w:val="0"/>
        <w:ind w:firstLine="567"/>
        <w:jc w:val="both"/>
        <w:rPr>
          <w:szCs w:val="28"/>
        </w:rPr>
      </w:pPr>
      <w:r w:rsidRPr="00F559F9">
        <w:rPr>
          <w:szCs w:val="28"/>
        </w:rPr>
        <w:t>Фиксация результата выполнения административной процедуры осуществляется проставлением в правом нижнем углу лицевой стороны первого листа заявления даты регистрации и регистрационного номера запроса, а также проставлением даты регистрации и регистрационного номера запроса в регистрационном журнале.</w:t>
      </w:r>
    </w:p>
    <w:p w:rsidR="00441E72" w:rsidRPr="00F559F9" w:rsidRDefault="00441E72" w:rsidP="00441E72">
      <w:pPr>
        <w:autoSpaceDE w:val="0"/>
        <w:autoSpaceDN w:val="0"/>
        <w:adjustRightInd w:val="0"/>
        <w:ind w:firstLine="567"/>
        <w:jc w:val="both"/>
        <w:rPr>
          <w:szCs w:val="28"/>
        </w:rPr>
      </w:pPr>
      <w:r w:rsidRPr="00F559F9">
        <w:rPr>
          <w:szCs w:val="28"/>
        </w:rPr>
        <w:t>Максимальный срок выполнения административной процедуры:</w:t>
      </w:r>
    </w:p>
    <w:p w:rsidR="00441E72" w:rsidRPr="00F559F9" w:rsidRDefault="00441E72" w:rsidP="00441E72">
      <w:pPr>
        <w:autoSpaceDE w:val="0"/>
        <w:autoSpaceDN w:val="0"/>
        <w:adjustRightInd w:val="0"/>
        <w:ind w:firstLine="567"/>
        <w:jc w:val="both"/>
        <w:rPr>
          <w:szCs w:val="28"/>
        </w:rPr>
      </w:pPr>
      <w:r w:rsidRPr="00F559F9">
        <w:rPr>
          <w:szCs w:val="28"/>
        </w:rPr>
        <w:t>- при личном приеме граждан - не более 15 минут;</w:t>
      </w:r>
    </w:p>
    <w:p w:rsidR="00441E72" w:rsidRPr="00F559F9" w:rsidRDefault="00441E72" w:rsidP="00441E72">
      <w:pPr>
        <w:autoSpaceDE w:val="0"/>
        <w:autoSpaceDN w:val="0"/>
        <w:adjustRightInd w:val="0"/>
        <w:ind w:firstLine="567"/>
        <w:jc w:val="both"/>
        <w:rPr>
          <w:szCs w:val="28"/>
        </w:rPr>
      </w:pPr>
      <w:r w:rsidRPr="00F559F9">
        <w:rPr>
          <w:szCs w:val="28"/>
        </w:rPr>
        <w:t>- при поступлении заявления и документов по почте, МФЦ, информационной системе - не позднее следующего рабочего дня с момента поступления в уполномоченный орган.</w:t>
      </w:r>
    </w:p>
    <w:p w:rsidR="00441E72" w:rsidRPr="00F559F9" w:rsidRDefault="00441E72" w:rsidP="00441E72">
      <w:pPr>
        <w:autoSpaceDE w:val="0"/>
        <w:autoSpaceDN w:val="0"/>
        <w:adjustRightInd w:val="0"/>
        <w:ind w:firstLine="567"/>
        <w:jc w:val="both"/>
        <w:rPr>
          <w:szCs w:val="28"/>
        </w:rPr>
      </w:pPr>
      <w:r w:rsidRPr="00F559F9">
        <w:rPr>
          <w:szCs w:val="28"/>
        </w:rPr>
        <w:t>3.2.2. Рассмотрение заявления и направление на исполнение</w:t>
      </w:r>
    </w:p>
    <w:p w:rsidR="00441E72" w:rsidRPr="00F559F9" w:rsidRDefault="00441E72" w:rsidP="00441E72">
      <w:pPr>
        <w:autoSpaceDE w:val="0"/>
        <w:autoSpaceDN w:val="0"/>
        <w:adjustRightInd w:val="0"/>
        <w:ind w:firstLine="567"/>
        <w:jc w:val="both"/>
        <w:rPr>
          <w:szCs w:val="28"/>
        </w:rPr>
      </w:pPr>
      <w:r w:rsidRPr="00F559F9">
        <w:rPr>
          <w:szCs w:val="28"/>
        </w:rPr>
        <w:t>Основанием для начала административной процедуры является регистрация заявления.</w:t>
      </w:r>
    </w:p>
    <w:p w:rsidR="00441E72" w:rsidRPr="00F559F9" w:rsidRDefault="00441E72" w:rsidP="00441E72">
      <w:pPr>
        <w:autoSpaceDE w:val="0"/>
        <w:autoSpaceDN w:val="0"/>
        <w:adjustRightInd w:val="0"/>
        <w:ind w:firstLine="567"/>
        <w:jc w:val="both"/>
        <w:rPr>
          <w:szCs w:val="28"/>
        </w:rPr>
      </w:pPr>
      <w:r w:rsidRPr="00F559F9">
        <w:rPr>
          <w:szCs w:val="28"/>
        </w:rPr>
        <w:t>Ответственным за исполнение административной процедуры является сотрудник, ответственный за рассмотрение заявления, который накладывает на заявление резолюцию, предписывающую исполнителю осуществить исполнение заявления, и направляет в установленном порядке заявление ответственному исполнителю.</w:t>
      </w:r>
    </w:p>
    <w:p w:rsidR="00441E72" w:rsidRPr="00F559F9" w:rsidRDefault="00441E72" w:rsidP="00441E72">
      <w:pPr>
        <w:autoSpaceDE w:val="0"/>
        <w:autoSpaceDN w:val="0"/>
        <w:adjustRightInd w:val="0"/>
        <w:ind w:firstLine="567"/>
        <w:jc w:val="both"/>
        <w:rPr>
          <w:szCs w:val="28"/>
        </w:rPr>
      </w:pPr>
      <w:r w:rsidRPr="00F559F9">
        <w:rPr>
          <w:szCs w:val="28"/>
        </w:rPr>
        <w:t>Результатом исполнения административной процедуры является наложение на заявлении резолюции, предписывающей исполнителю осуществить исполнение заявления, и направление заявления на исполнение ответственному исполнителю.</w:t>
      </w:r>
    </w:p>
    <w:p w:rsidR="00441E72" w:rsidRPr="00F559F9" w:rsidRDefault="00441E72" w:rsidP="00441E72">
      <w:pPr>
        <w:autoSpaceDE w:val="0"/>
        <w:autoSpaceDN w:val="0"/>
        <w:adjustRightInd w:val="0"/>
        <w:ind w:firstLine="567"/>
        <w:jc w:val="both"/>
        <w:rPr>
          <w:szCs w:val="28"/>
        </w:rPr>
      </w:pPr>
      <w:r w:rsidRPr="00F559F9">
        <w:rPr>
          <w:szCs w:val="28"/>
        </w:rPr>
        <w:t>Фиксация результата выполнения административной процедуры осуществляется проставлением на свободной части верхней левой части лицевой стороне первого листа запроса соответствующей резолюции.</w:t>
      </w:r>
    </w:p>
    <w:p w:rsidR="00441E72" w:rsidRPr="00F559F9" w:rsidRDefault="00441E72" w:rsidP="00441E72">
      <w:pPr>
        <w:autoSpaceDE w:val="0"/>
        <w:autoSpaceDN w:val="0"/>
        <w:adjustRightInd w:val="0"/>
        <w:ind w:firstLine="567"/>
        <w:jc w:val="both"/>
        <w:rPr>
          <w:szCs w:val="28"/>
        </w:rPr>
      </w:pPr>
      <w:r w:rsidRPr="00F559F9">
        <w:rPr>
          <w:szCs w:val="28"/>
        </w:rPr>
        <w:t>Максимальный срок выполнения административной процедуры: 2 рабочих дня.</w:t>
      </w:r>
    </w:p>
    <w:p w:rsidR="00441E72" w:rsidRPr="00F559F9" w:rsidRDefault="00441E72" w:rsidP="00441E72">
      <w:pPr>
        <w:autoSpaceDE w:val="0"/>
        <w:autoSpaceDN w:val="0"/>
        <w:adjustRightInd w:val="0"/>
        <w:ind w:firstLine="567"/>
        <w:jc w:val="both"/>
        <w:rPr>
          <w:szCs w:val="28"/>
        </w:rPr>
      </w:pPr>
      <w:r w:rsidRPr="00F559F9">
        <w:rPr>
          <w:szCs w:val="28"/>
        </w:rPr>
        <w:t>3.2.3. Исполнение запроса, направление уведомления о продлении срока исполнения запроса.</w:t>
      </w:r>
    </w:p>
    <w:p w:rsidR="00441E72" w:rsidRPr="00F559F9" w:rsidRDefault="00441E72" w:rsidP="00441E72">
      <w:pPr>
        <w:autoSpaceDE w:val="0"/>
        <w:autoSpaceDN w:val="0"/>
        <w:adjustRightInd w:val="0"/>
        <w:ind w:firstLine="567"/>
        <w:jc w:val="both"/>
        <w:rPr>
          <w:szCs w:val="28"/>
        </w:rPr>
      </w:pPr>
      <w:r w:rsidRPr="00F559F9">
        <w:rPr>
          <w:szCs w:val="28"/>
        </w:rPr>
        <w:t>Основанием для начала административной процедуры является поступление заявления с резолюцией ответственному исполнителю.</w:t>
      </w:r>
    </w:p>
    <w:p w:rsidR="00441E72" w:rsidRPr="00F559F9" w:rsidRDefault="00441E72" w:rsidP="00441E72">
      <w:pPr>
        <w:autoSpaceDE w:val="0"/>
        <w:autoSpaceDN w:val="0"/>
        <w:adjustRightInd w:val="0"/>
        <w:ind w:firstLine="567"/>
        <w:jc w:val="both"/>
        <w:rPr>
          <w:szCs w:val="28"/>
        </w:rPr>
      </w:pPr>
      <w:r w:rsidRPr="00F559F9">
        <w:rPr>
          <w:szCs w:val="28"/>
        </w:rPr>
        <w:t xml:space="preserve">Ответственный сотрудник, осуществляет следующие действия: </w:t>
      </w:r>
    </w:p>
    <w:p w:rsidR="00441E72" w:rsidRPr="00F559F9" w:rsidRDefault="00441E72" w:rsidP="00441E72">
      <w:pPr>
        <w:autoSpaceDE w:val="0"/>
        <w:autoSpaceDN w:val="0"/>
        <w:adjustRightInd w:val="0"/>
        <w:ind w:firstLine="567"/>
        <w:jc w:val="both"/>
        <w:rPr>
          <w:szCs w:val="28"/>
        </w:rPr>
      </w:pPr>
      <w:r w:rsidRPr="00F559F9">
        <w:rPr>
          <w:szCs w:val="28"/>
        </w:rPr>
        <w:t>При наличии основании указанных в пункте 2.8.2. настоящего административного регламента</w:t>
      </w:r>
    </w:p>
    <w:p w:rsidR="00441E72" w:rsidRPr="00F559F9" w:rsidRDefault="00441E72" w:rsidP="00441E72">
      <w:pPr>
        <w:autoSpaceDE w:val="0"/>
        <w:autoSpaceDN w:val="0"/>
        <w:adjustRightInd w:val="0"/>
        <w:ind w:firstLine="567"/>
        <w:jc w:val="both"/>
        <w:rPr>
          <w:szCs w:val="28"/>
        </w:rPr>
      </w:pPr>
      <w:r w:rsidRPr="00F559F9">
        <w:rPr>
          <w:szCs w:val="28"/>
        </w:rPr>
        <w:t xml:space="preserve">- исполняет запрос согласно требованиям Порядка, а именно подготавливает проект постановления Администрации по форме согласно приложению № 6 к Порядку в постановлении Администрации - решении об использовании донного грунта указываются сведения о месте проведения работ, объемах (планируемых объемах) извлекаемого донного грунта, место </w:t>
      </w:r>
      <w:r w:rsidRPr="00F559F9">
        <w:rPr>
          <w:szCs w:val="28"/>
        </w:rPr>
        <w:lastRenderedPageBreak/>
        <w:t>складирования донных грунтов (кадастровый номер земельного участка), место фактического использования донного грунта для обеспечения муниципальных нужд (кадастровый номер участка) или наименование физического, юридического лица, осуществляющих проведение дноуглубительных и других работ, связанных с изменением дна и берегов водных объектов, в интересах которых будет использован донный грунт.</w:t>
      </w:r>
    </w:p>
    <w:p w:rsidR="00441E72" w:rsidRPr="00F559F9" w:rsidRDefault="00441E72" w:rsidP="00441E72">
      <w:pPr>
        <w:autoSpaceDE w:val="0"/>
        <w:autoSpaceDN w:val="0"/>
        <w:adjustRightInd w:val="0"/>
        <w:ind w:firstLine="567"/>
        <w:jc w:val="both"/>
        <w:rPr>
          <w:szCs w:val="28"/>
        </w:rPr>
      </w:pPr>
      <w:r w:rsidRPr="00F559F9">
        <w:rPr>
          <w:szCs w:val="28"/>
        </w:rPr>
        <w:t>- в случае невозможности исполнить запрос по причинам, указанным в пункте 2.8.2 настоящего административного регламента, готовит на имя заявителя отказ в предоставлении муниципальной услуги в форме письма Администрации;</w:t>
      </w:r>
    </w:p>
    <w:p w:rsidR="00441E72" w:rsidRPr="00F559F9" w:rsidRDefault="00441E72" w:rsidP="00441E72">
      <w:pPr>
        <w:autoSpaceDE w:val="0"/>
        <w:autoSpaceDN w:val="0"/>
        <w:adjustRightInd w:val="0"/>
        <w:ind w:firstLine="567"/>
        <w:jc w:val="both"/>
        <w:rPr>
          <w:szCs w:val="28"/>
        </w:rPr>
      </w:pPr>
      <w:r w:rsidRPr="00F559F9">
        <w:rPr>
          <w:szCs w:val="28"/>
        </w:rPr>
        <w:t>После подписания Главой сельского поселения подготовленного документа – постановления Администрации, отказ передается уполномоченному сотруднику для отправки (вручения).</w:t>
      </w:r>
    </w:p>
    <w:p w:rsidR="00441E72" w:rsidRPr="00F559F9" w:rsidRDefault="00441E72" w:rsidP="00441E72">
      <w:pPr>
        <w:autoSpaceDE w:val="0"/>
        <w:autoSpaceDN w:val="0"/>
        <w:adjustRightInd w:val="0"/>
        <w:ind w:firstLine="567"/>
        <w:jc w:val="both"/>
        <w:rPr>
          <w:szCs w:val="28"/>
        </w:rPr>
      </w:pPr>
      <w:r w:rsidRPr="00F559F9">
        <w:rPr>
          <w:szCs w:val="28"/>
        </w:rPr>
        <w:t>Сотрудник, ответственный за отправку корреспонденции, осуществляет следующие действия:</w:t>
      </w:r>
    </w:p>
    <w:p w:rsidR="00441E72" w:rsidRPr="00F559F9" w:rsidRDefault="00441E72" w:rsidP="00441E72">
      <w:pPr>
        <w:autoSpaceDE w:val="0"/>
        <w:autoSpaceDN w:val="0"/>
        <w:adjustRightInd w:val="0"/>
        <w:ind w:firstLine="567"/>
        <w:jc w:val="both"/>
        <w:rPr>
          <w:szCs w:val="28"/>
        </w:rPr>
      </w:pPr>
      <w:r w:rsidRPr="00F559F9">
        <w:rPr>
          <w:szCs w:val="28"/>
        </w:rPr>
        <w:t>- регистрирует поступившие к отправке документы в порядке регистрации исходящей корреспонденции;</w:t>
      </w:r>
    </w:p>
    <w:p w:rsidR="00441E72" w:rsidRPr="00F559F9" w:rsidRDefault="00441E72" w:rsidP="00441E72">
      <w:pPr>
        <w:autoSpaceDE w:val="0"/>
        <w:autoSpaceDN w:val="0"/>
        <w:adjustRightInd w:val="0"/>
        <w:ind w:firstLine="567"/>
        <w:jc w:val="both"/>
        <w:rPr>
          <w:szCs w:val="28"/>
        </w:rPr>
      </w:pPr>
      <w:r w:rsidRPr="00F559F9">
        <w:rPr>
          <w:szCs w:val="28"/>
        </w:rPr>
        <w:t>- отправляет (вручает) документы заявителю или передает способом, указанным в запросе: лично под роспись, по почте заказным письмом или по информационным системам общего пользования, в случае исполнения запроса в электронном виде.</w:t>
      </w:r>
    </w:p>
    <w:p w:rsidR="00441E72" w:rsidRPr="00F559F9" w:rsidRDefault="00441E72" w:rsidP="00441E72">
      <w:pPr>
        <w:autoSpaceDE w:val="0"/>
        <w:autoSpaceDN w:val="0"/>
        <w:adjustRightInd w:val="0"/>
        <w:ind w:firstLine="567"/>
        <w:jc w:val="both"/>
        <w:rPr>
          <w:szCs w:val="28"/>
        </w:rPr>
      </w:pPr>
      <w:r w:rsidRPr="00F559F9">
        <w:rPr>
          <w:szCs w:val="28"/>
        </w:rPr>
        <w:t>Заявитель получает результат муниципальной услуги при предъявлении документа, удостоверяющего его личность и доверенности на представителя заявителя, оформленной в установленном порядке (в случае получения документов уполномоченным представителем заявителя).</w:t>
      </w:r>
    </w:p>
    <w:p w:rsidR="00441E72" w:rsidRPr="00F559F9" w:rsidRDefault="00441E72" w:rsidP="00441E72">
      <w:pPr>
        <w:autoSpaceDE w:val="0"/>
        <w:autoSpaceDN w:val="0"/>
        <w:adjustRightInd w:val="0"/>
        <w:ind w:firstLine="567"/>
        <w:jc w:val="both"/>
        <w:rPr>
          <w:szCs w:val="28"/>
        </w:rPr>
      </w:pPr>
      <w:r w:rsidRPr="00F559F9">
        <w:rPr>
          <w:szCs w:val="28"/>
        </w:rPr>
        <w:t>Результатом выполнения административной процедуры является отправление (выдача) заявителю результата муниципальной услуги.</w:t>
      </w:r>
    </w:p>
    <w:p w:rsidR="00441E72" w:rsidRPr="00F559F9" w:rsidRDefault="00441E72" w:rsidP="00441E72">
      <w:pPr>
        <w:autoSpaceDE w:val="0"/>
        <w:autoSpaceDN w:val="0"/>
        <w:adjustRightInd w:val="0"/>
        <w:ind w:firstLine="567"/>
        <w:jc w:val="both"/>
        <w:rPr>
          <w:szCs w:val="28"/>
        </w:rPr>
      </w:pPr>
      <w:r w:rsidRPr="00F559F9">
        <w:rPr>
          <w:szCs w:val="28"/>
        </w:rPr>
        <w:t>Фиксация результата выполнения административной процедуры осуществляется в журнале регистрации исходящей корреспонденции проставлением регистрационного номера и даты исходящего документа и отметок об отправке, получении почтового уведомления об отправке и (или) о получении, либо о возврате отправленного ответа или невозможности вручения документа заявителю.</w:t>
      </w:r>
    </w:p>
    <w:p w:rsidR="00441E72" w:rsidRPr="00F559F9" w:rsidRDefault="00441E72" w:rsidP="00441E72">
      <w:pPr>
        <w:autoSpaceDE w:val="0"/>
        <w:autoSpaceDN w:val="0"/>
        <w:adjustRightInd w:val="0"/>
        <w:ind w:firstLine="567"/>
        <w:jc w:val="both"/>
        <w:rPr>
          <w:szCs w:val="28"/>
        </w:rPr>
      </w:pPr>
      <w:r w:rsidRPr="00F559F9">
        <w:rPr>
          <w:szCs w:val="28"/>
        </w:rPr>
        <w:t xml:space="preserve">Неполученный заявителем лично под роспись готовый к выдаче ответ, возвращенное почтовое отправление, по истечении 60 дней со дня его регистрации или получения почтового уведомления о невозможности доставки, приобщается к соответствующему номенклатурному делу архива и выдается заявителю в течение 5 лет при его обращении за результатом муниципальной услуги. </w:t>
      </w:r>
    </w:p>
    <w:p w:rsidR="00441E72" w:rsidRPr="00F559F9" w:rsidRDefault="00441E72" w:rsidP="00441E72">
      <w:pPr>
        <w:autoSpaceDE w:val="0"/>
        <w:autoSpaceDN w:val="0"/>
        <w:adjustRightInd w:val="0"/>
        <w:ind w:firstLine="567"/>
        <w:jc w:val="both"/>
        <w:rPr>
          <w:szCs w:val="28"/>
        </w:rPr>
      </w:pPr>
      <w:r w:rsidRPr="00F559F9">
        <w:rPr>
          <w:szCs w:val="28"/>
        </w:rPr>
        <w:t xml:space="preserve">Максимальный срок выполнения административной процедуры: </w:t>
      </w:r>
      <w:r w:rsidRPr="00F559F9">
        <w:rPr>
          <w:szCs w:val="28"/>
        </w:rPr>
        <w:br/>
        <w:t>13 рабочих дней.</w:t>
      </w:r>
    </w:p>
    <w:p w:rsidR="00441E72" w:rsidRPr="00F559F9" w:rsidRDefault="00441E72" w:rsidP="00441E72">
      <w:pPr>
        <w:autoSpaceDE w:val="0"/>
        <w:autoSpaceDN w:val="0"/>
        <w:adjustRightInd w:val="0"/>
        <w:ind w:firstLine="567"/>
        <w:jc w:val="both"/>
        <w:rPr>
          <w:szCs w:val="28"/>
        </w:rPr>
      </w:pPr>
      <w:r w:rsidRPr="00F559F9">
        <w:rPr>
          <w:szCs w:val="28"/>
        </w:rPr>
        <w:t xml:space="preserve"> 3.3. Перечень административных процедур (действий) при предоставлении муниципальных услуг в электронной форме</w:t>
      </w:r>
    </w:p>
    <w:p w:rsidR="00441E72" w:rsidRPr="00F559F9" w:rsidRDefault="00441E72" w:rsidP="00441E72">
      <w:pPr>
        <w:autoSpaceDE w:val="0"/>
        <w:autoSpaceDN w:val="0"/>
        <w:adjustRightInd w:val="0"/>
        <w:ind w:firstLine="567"/>
        <w:jc w:val="both"/>
        <w:rPr>
          <w:szCs w:val="28"/>
        </w:rPr>
      </w:pPr>
      <w:r w:rsidRPr="00F559F9">
        <w:rPr>
          <w:szCs w:val="28"/>
        </w:rPr>
        <w:t>3.3.1. При направлении заявления о предоставлении муниципальной услуги в электронной форме заявитель формирует заявление на предоставление муниципальной услуги в форме электронного документа и подписывает его электронной подписью в соответствии с требованиями от 28 июня 2014</w:t>
      </w:r>
      <w:r w:rsidRPr="00F559F9">
        <w:rPr>
          <w:szCs w:val="28"/>
          <w:lang w:val="en-US"/>
        </w:rPr>
        <w:t> </w:t>
      </w:r>
      <w:r w:rsidRPr="00F559F9">
        <w:rPr>
          <w:szCs w:val="28"/>
        </w:rPr>
        <w:t>г. N</w:t>
      </w:r>
      <w:r w:rsidRPr="00F559F9">
        <w:rPr>
          <w:szCs w:val="28"/>
          <w:lang w:val="en-US"/>
        </w:rPr>
        <w:t> </w:t>
      </w:r>
      <w:r w:rsidRPr="00F559F9">
        <w:rPr>
          <w:szCs w:val="28"/>
        </w:rPr>
        <w:t xml:space="preserve">184-ФЗ </w:t>
      </w:r>
      <w:r w:rsidR="00C373A2" w:rsidRPr="00F559F9">
        <w:rPr>
          <w:szCs w:val="28"/>
        </w:rPr>
        <w:t>"</w:t>
      </w:r>
      <w:r w:rsidRPr="00F559F9">
        <w:rPr>
          <w:szCs w:val="28"/>
        </w:rPr>
        <w:t>Об электронной подписи</w:t>
      </w:r>
      <w:r w:rsidR="00C373A2" w:rsidRPr="00F559F9">
        <w:rPr>
          <w:szCs w:val="28"/>
        </w:rPr>
        <w:t>"</w:t>
      </w:r>
      <w:r w:rsidRPr="00F559F9">
        <w:rPr>
          <w:szCs w:val="28"/>
        </w:rPr>
        <w:t xml:space="preserve">. При направлении заявления о предоставлении муниципальной услуги в электронной форме заявитель вправе </w:t>
      </w:r>
      <w:r w:rsidRPr="00F559F9">
        <w:rPr>
          <w:szCs w:val="28"/>
        </w:rPr>
        <w:lastRenderedPageBreak/>
        <w:t>приложить к такому заявлению документы, необходимые для предоставления муниципальной услуги, которые формируются и направляются в виде отдельных файлов в соответствии с требованиями законодательства. При направлении заявления и прилагаемых к нему документов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441E72" w:rsidRPr="00F559F9" w:rsidRDefault="00441E72" w:rsidP="00441E72">
      <w:pPr>
        <w:autoSpaceDE w:val="0"/>
        <w:autoSpaceDN w:val="0"/>
        <w:adjustRightInd w:val="0"/>
        <w:ind w:firstLine="567"/>
        <w:jc w:val="both"/>
        <w:rPr>
          <w:szCs w:val="28"/>
        </w:rPr>
      </w:pPr>
      <w:r w:rsidRPr="00F559F9">
        <w:rPr>
          <w:szCs w:val="28"/>
        </w:rPr>
        <w:t>3.3.2. Предоставление муниципальной услуги в электронной форме включает в себя следующие административные процедуры:</w:t>
      </w:r>
    </w:p>
    <w:p w:rsidR="00441E72" w:rsidRPr="00F559F9" w:rsidRDefault="00441E72" w:rsidP="00441E72">
      <w:pPr>
        <w:autoSpaceDE w:val="0"/>
        <w:autoSpaceDN w:val="0"/>
        <w:adjustRightInd w:val="0"/>
        <w:ind w:firstLine="567"/>
        <w:jc w:val="both"/>
        <w:rPr>
          <w:szCs w:val="28"/>
        </w:rPr>
      </w:pPr>
      <w:r w:rsidRPr="00F559F9">
        <w:rPr>
          <w:szCs w:val="28"/>
        </w:rPr>
        <w:t>1) прием Заявления и документов (информации), необходимых для предоставления муниципальной услуги;</w:t>
      </w:r>
    </w:p>
    <w:p w:rsidR="00441E72" w:rsidRPr="00F559F9" w:rsidRDefault="00441E72" w:rsidP="00441E72">
      <w:pPr>
        <w:autoSpaceDE w:val="0"/>
        <w:autoSpaceDN w:val="0"/>
        <w:adjustRightInd w:val="0"/>
        <w:ind w:firstLine="567"/>
        <w:jc w:val="both"/>
        <w:rPr>
          <w:szCs w:val="28"/>
        </w:rPr>
      </w:pPr>
      <w:r w:rsidRPr="00F559F9">
        <w:rPr>
          <w:szCs w:val="28"/>
        </w:rPr>
        <w:t>2) проверка действительность усиленной квалифицированной электронной подписи;</w:t>
      </w:r>
    </w:p>
    <w:p w:rsidR="00441E72" w:rsidRPr="00F559F9" w:rsidRDefault="00441E72" w:rsidP="00441E72">
      <w:pPr>
        <w:autoSpaceDE w:val="0"/>
        <w:autoSpaceDN w:val="0"/>
        <w:adjustRightInd w:val="0"/>
        <w:ind w:firstLine="567"/>
        <w:jc w:val="both"/>
        <w:rPr>
          <w:szCs w:val="28"/>
        </w:rPr>
      </w:pPr>
      <w:r w:rsidRPr="00F559F9">
        <w:rPr>
          <w:szCs w:val="28"/>
        </w:rPr>
        <w:t>3) обработка и предварительное рассмотрение документов: формирование электронных документов и (или) электронных образов заявления, документов, принятых от заявителя, копий документов личного происхождения, принятых от заявителя (представителя заявителя), заверение электронной подписью в установленном порядке;</w:t>
      </w:r>
    </w:p>
    <w:p w:rsidR="00441E72" w:rsidRPr="00F559F9" w:rsidRDefault="00441E72" w:rsidP="00441E72">
      <w:pPr>
        <w:autoSpaceDE w:val="0"/>
        <w:autoSpaceDN w:val="0"/>
        <w:adjustRightInd w:val="0"/>
        <w:ind w:firstLine="567"/>
        <w:jc w:val="both"/>
        <w:rPr>
          <w:szCs w:val="28"/>
        </w:rPr>
      </w:pPr>
      <w:r w:rsidRPr="00F559F9">
        <w:rPr>
          <w:szCs w:val="28"/>
        </w:rPr>
        <w:t>4) принятие решения о подготовке выписки, уведомления;</w:t>
      </w:r>
    </w:p>
    <w:p w:rsidR="00441E72" w:rsidRPr="00F559F9" w:rsidRDefault="00441E72" w:rsidP="00441E72">
      <w:pPr>
        <w:autoSpaceDE w:val="0"/>
        <w:autoSpaceDN w:val="0"/>
        <w:adjustRightInd w:val="0"/>
        <w:ind w:firstLine="567"/>
        <w:jc w:val="both"/>
        <w:rPr>
          <w:szCs w:val="28"/>
        </w:rPr>
      </w:pPr>
      <w:r w:rsidRPr="00F559F9">
        <w:rPr>
          <w:szCs w:val="28"/>
        </w:rPr>
        <w:t>5) направление заявителю уведомления о приеме заявления или отказа в приеме к рассмотрению заявления;</w:t>
      </w:r>
    </w:p>
    <w:p w:rsidR="00441E72" w:rsidRPr="00F559F9" w:rsidRDefault="00441E72" w:rsidP="00441E72">
      <w:pPr>
        <w:autoSpaceDE w:val="0"/>
        <w:autoSpaceDN w:val="0"/>
        <w:adjustRightInd w:val="0"/>
        <w:ind w:firstLine="567"/>
        <w:jc w:val="both"/>
        <w:rPr>
          <w:szCs w:val="28"/>
        </w:rPr>
      </w:pPr>
      <w:r w:rsidRPr="00F559F9">
        <w:rPr>
          <w:szCs w:val="28"/>
        </w:rPr>
        <w:t>6) формирование результата предоставления муниципальной услуги;</w:t>
      </w:r>
    </w:p>
    <w:p w:rsidR="00441E72" w:rsidRPr="00F559F9" w:rsidRDefault="00441E72" w:rsidP="00441E72">
      <w:pPr>
        <w:autoSpaceDE w:val="0"/>
        <w:autoSpaceDN w:val="0"/>
        <w:adjustRightInd w:val="0"/>
        <w:ind w:firstLine="567"/>
        <w:jc w:val="both"/>
        <w:rPr>
          <w:szCs w:val="28"/>
        </w:rPr>
      </w:pPr>
      <w:r w:rsidRPr="00F559F9">
        <w:rPr>
          <w:szCs w:val="28"/>
        </w:rPr>
        <w:t>7) направление (выдача) результата.</w:t>
      </w:r>
    </w:p>
    <w:p w:rsidR="00441E72" w:rsidRPr="00F559F9" w:rsidRDefault="00441E72" w:rsidP="00441E72">
      <w:pPr>
        <w:autoSpaceDE w:val="0"/>
        <w:autoSpaceDN w:val="0"/>
        <w:adjustRightInd w:val="0"/>
        <w:ind w:firstLine="567"/>
        <w:jc w:val="both"/>
        <w:rPr>
          <w:szCs w:val="28"/>
        </w:rPr>
      </w:pPr>
      <w:r w:rsidRPr="00F559F9">
        <w:rPr>
          <w:szCs w:val="28"/>
        </w:rPr>
        <w:t>Заявитель вправе отозвать свое заявление на любой стадии рассмотрения, согласования или подготовки документа.</w:t>
      </w:r>
    </w:p>
    <w:p w:rsidR="00441E72" w:rsidRPr="00F559F9" w:rsidRDefault="00441E72" w:rsidP="00441E72">
      <w:pPr>
        <w:autoSpaceDE w:val="0"/>
        <w:autoSpaceDN w:val="0"/>
        <w:adjustRightInd w:val="0"/>
        <w:ind w:firstLine="567"/>
        <w:jc w:val="both"/>
        <w:rPr>
          <w:szCs w:val="28"/>
          <w:highlight w:val="white"/>
        </w:rPr>
      </w:pPr>
      <w:r w:rsidRPr="00F559F9">
        <w:rPr>
          <w:szCs w:val="28"/>
        </w:rPr>
        <w:t xml:space="preserve">3.4. Порядок осуществления в электронной форме, в том числе с использованием Единого портала государственных и муниципальных услуг (функций), административных процедур (действий) в соответствии с положениями статьи 10 Федерального закона </w:t>
      </w:r>
      <w:r w:rsidRPr="00F559F9">
        <w:rPr>
          <w:szCs w:val="28"/>
          <w:highlight w:val="white"/>
        </w:rPr>
        <w:t>от 27 июля 2010</w:t>
      </w:r>
      <w:r w:rsidRPr="00F559F9">
        <w:rPr>
          <w:szCs w:val="28"/>
          <w:highlight w:val="white"/>
          <w:lang w:val="en-US"/>
        </w:rPr>
        <w:t> </w:t>
      </w:r>
      <w:r w:rsidRPr="00F559F9">
        <w:rPr>
          <w:szCs w:val="28"/>
          <w:highlight w:val="white"/>
        </w:rPr>
        <w:t xml:space="preserve">г. </w:t>
      </w:r>
      <w:r w:rsidRPr="00F559F9">
        <w:rPr>
          <w:szCs w:val="28"/>
          <w:highlight w:val="white"/>
          <w:lang w:val="en-US"/>
        </w:rPr>
        <w:t>N </w:t>
      </w:r>
      <w:r w:rsidRPr="00F559F9">
        <w:rPr>
          <w:szCs w:val="28"/>
          <w:highlight w:val="white"/>
        </w:rPr>
        <w:t>210-ФЗ "Об организации предоставления государственных и муниципальных услуг".</w:t>
      </w:r>
    </w:p>
    <w:p w:rsidR="00441E72" w:rsidRPr="00F559F9" w:rsidRDefault="00441E72" w:rsidP="00441E72">
      <w:pPr>
        <w:autoSpaceDE w:val="0"/>
        <w:autoSpaceDN w:val="0"/>
        <w:adjustRightInd w:val="0"/>
        <w:ind w:firstLine="567"/>
        <w:jc w:val="both"/>
        <w:rPr>
          <w:szCs w:val="28"/>
        </w:rPr>
      </w:pPr>
      <w:r w:rsidRPr="00F559F9">
        <w:rPr>
          <w:szCs w:val="28"/>
        </w:rPr>
        <w:t>Прием и регистрация запроса осуществляются должностным лицом уполномоченного органа, ответственного за регистрацию.</w:t>
      </w:r>
    </w:p>
    <w:p w:rsidR="00441E72" w:rsidRPr="00F559F9" w:rsidRDefault="00441E72" w:rsidP="00441E72">
      <w:pPr>
        <w:autoSpaceDE w:val="0"/>
        <w:autoSpaceDN w:val="0"/>
        <w:adjustRightInd w:val="0"/>
        <w:ind w:firstLine="567"/>
        <w:jc w:val="both"/>
        <w:rPr>
          <w:szCs w:val="28"/>
        </w:rPr>
      </w:pPr>
      <w:r w:rsidRPr="00F559F9">
        <w:rPr>
          <w:szCs w:val="28"/>
        </w:rPr>
        <w:t>После регистрации запрос направляется в уполномоченный орган, ответственный за предоставление муниципальной услуги.</w:t>
      </w:r>
    </w:p>
    <w:p w:rsidR="00441E72" w:rsidRPr="00F559F9" w:rsidRDefault="00441E72" w:rsidP="00441E72">
      <w:pPr>
        <w:autoSpaceDE w:val="0"/>
        <w:autoSpaceDN w:val="0"/>
        <w:adjustRightInd w:val="0"/>
        <w:ind w:firstLine="567"/>
        <w:jc w:val="both"/>
        <w:rPr>
          <w:szCs w:val="28"/>
        </w:rPr>
      </w:pPr>
      <w:r w:rsidRPr="00F559F9">
        <w:rPr>
          <w:szCs w:val="28"/>
        </w:rPr>
        <w:t xml:space="preserve">Уполномоченный орган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w:t>
      </w:r>
    </w:p>
    <w:p w:rsidR="00441E72" w:rsidRPr="00F559F9" w:rsidRDefault="00441E72" w:rsidP="00441E72">
      <w:pPr>
        <w:autoSpaceDE w:val="0"/>
        <w:autoSpaceDN w:val="0"/>
        <w:adjustRightInd w:val="0"/>
        <w:ind w:firstLine="567"/>
        <w:jc w:val="both"/>
        <w:rPr>
          <w:szCs w:val="28"/>
        </w:rPr>
      </w:pPr>
      <w:r w:rsidRPr="00F559F9">
        <w:rPr>
          <w:szCs w:val="28"/>
        </w:rPr>
        <w:t>В случае поступления заявления и документов, указанных в подразделе 2.6 раздела 2 Регламента, в электронной форме с использованием Единого и Регионального портала, подписанных усиленной квалифицированной электронной подписью, должностное лицо, отвечающее за предоставление муниципальной услуги:</w:t>
      </w:r>
    </w:p>
    <w:p w:rsidR="00441E72" w:rsidRPr="00F559F9" w:rsidRDefault="00441E72" w:rsidP="00441E72">
      <w:pPr>
        <w:autoSpaceDE w:val="0"/>
        <w:autoSpaceDN w:val="0"/>
        <w:adjustRightInd w:val="0"/>
        <w:ind w:firstLine="567"/>
        <w:jc w:val="both"/>
        <w:rPr>
          <w:szCs w:val="28"/>
        </w:rPr>
      </w:pPr>
      <w:r w:rsidRPr="00F559F9">
        <w:rPr>
          <w:szCs w:val="28"/>
        </w:rPr>
        <w:t xml:space="preserve">-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w:t>
      </w:r>
      <w:r w:rsidRPr="00F559F9">
        <w:rPr>
          <w:szCs w:val="28"/>
        </w:rPr>
        <w:lastRenderedPageBreak/>
        <w:t xml:space="preserve">действующих и создаваемых информационных систем, используемых для предоставления услуг. </w:t>
      </w:r>
    </w:p>
    <w:p w:rsidR="00441E72" w:rsidRPr="00F559F9" w:rsidRDefault="00441E72" w:rsidP="00441E72">
      <w:pPr>
        <w:autoSpaceDE w:val="0"/>
        <w:autoSpaceDN w:val="0"/>
        <w:adjustRightInd w:val="0"/>
        <w:ind w:firstLine="567"/>
        <w:jc w:val="both"/>
        <w:rPr>
          <w:szCs w:val="28"/>
        </w:rPr>
      </w:pPr>
      <w:r w:rsidRPr="00F559F9">
        <w:rPr>
          <w:szCs w:val="28"/>
        </w:rPr>
        <w:t>- формирует электронные документы и (или) электронные образы заявления, документов, принятых от заявителя, копий документов личного происхождения, принятых от заявителя (представителя заявителя), обеспечивая их заверение электронной подписью в установленном порядке.</w:t>
      </w:r>
    </w:p>
    <w:p w:rsidR="00441E72" w:rsidRPr="00F559F9" w:rsidRDefault="00441E72" w:rsidP="00441E72">
      <w:pPr>
        <w:autoSpaceDE w:val="0"/>
        <w:autoSpaceDN w:val="0"/>
        <w:adjustRightInd w:val="0"/>
        <w:ind w:firstLine="567"/>
        <w:jc w:val="both"/>
        <w:rPr>
          <w:szCs w:val="28"/>
        </w:rPr>
      </w:pPr>
      <w:r w:rsidRPr="00F559F9">
        <w:rPr>
          <w:szCs w:val="28"/>
        </w:rPr>
        <w:t>Срок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в том числе с использованием Единого и Регионального портала - 2 дня.</w:t>
      </w:r>
    </w:p>
    <w:p w:rsidR="00441E72" w:rsidRPr="00F559F9" w:rsidRDefault="00441E72" w:rsidP="00441E72">
      <w:pPr>
        <w:autoSpaceDE w:val="0"/>
        <w:autoSpaceDN w:val="0"/>
        <w:adjustRightInd w:val="0"/>
        <w:ind w:firstLine="567"/>
        <w:jc w:val="both"/>
        <w:rPr>
          <w:szCs w:val="28"/>
        </w:rPr>
      </w:pPr>
      <w:r w:rsidRPr="00F559F9">
        <w:rPr>
          <w:szCs w:val="28"/>
        </w:rPr>
        <w:t>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запроса, указанных в подразделе 2.7 Раздела II настоящего Административного регламента, а также осуществляются следующие действия:</w:t>
      </w:r>
    </w:p>
    <w:p w:rsidR="00441E72" w:rsidRPr="00F559F9" w:rsidRDefault="00441E72" w:rsidP="00441E72">
      <w:pPr>
        <w:autoSpaceDE w:val="0"/>
        <w:autoSpaceDN w:val="0"/>
        <w:adjustRightInd w:val="0"/>
        <w:ind w:firstLine="567"/>
        <w:jc w:val="both"/>
        <w:rPr>
          <w:szCs w:val="28"/>
        </w:rPr>
      </w:pPr>
      <w:r w:rsidRPr="00F559F9">
        <w:rPr>
          <w:szCs w:val="28"/>
        </w:rPr>
        <w:t>1) при наличии хотя бы одного из указанных оснований должностное лицо, ответственное за предоставление муниципальной услуги, в срок, не превышающий срок предоставления муниципальной услуги, подготавливает письмо о невозможности предоставления муниципальной услуги;</w:t>
      </w:r>
    </w:p>
    <w:p w:rsidR="00441E72" w:rsidRPr="00F559F9" w:rsidRDefault="00441E72" w:rsidP="00441E72">
      <w:pPr>
        <w:autoSpaceDE w:val="0"/>
        <w:autoSpaceDN w:val="0"/>
        <w:adjustRightInd w:val="0"/>
        <w:ind w:firstLine="567"/>
        <w:jc w:val="both"/>
        <w:rPr>
          <w:szCs w:val="28"/>
        </w:rPr>
      </w:pPr>
      <w:r w:rsidRPr="00F559F9">
        <w:rPr>
          <w:szCs w:val="28"/>
        </w:rPr>
        <w:t>2) 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 Единого и Регионального портала, официального сайта заявителю будет представлена информация о ходе выполнения указанного запроса.</w:t>
      </w:r>
    </w:p>
    <w:p w:rsidR="00441E72" w:rsidRPr="00F559F9" w:rsidRDefault="00441E72" w:rsidP="00441E72">
      <w:pPr>
        <w:autoSpaceDE w:val="0"/>
        <w:autoSpaceDN w:val="0"/>
        <w:adjustRightInd w:val="0"/>
        <w:ind w:firstLine="567"/>
        <w:jc w:val="both"/>
        <w:rPr>
          <w:szCs w:val="28"/>
        </w:rPr>
      </w:pPr>
      <w:r w:rsidRPr="00F559F9">
        <w:rPr>
          <w:szCs w:val="28"/>
        </w:rPr>
        <w:t>Результатом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в том числе с использованием Единого и Регионального портала, является прием и регистрация заявления и прилагаемых к нему документов.</w:t>
      </w:r>
    </w:p>
    <w:p w:rsidR="00441E72" w:rsidRPr="00F559F9" w:rsidRDefault="00441E72" w:rsidP="00441E72">
      <w:pPr>
        <w:autoSpaceDE w:val="0"/>
        <w:autoSpaceDN w:val="0"/>
        <w:adjustRightInd w:val="0"/>
        <w:ind w:firstLine="567"/>
        <w:jc w:val="both"/>
        <w:rPr>
          <w:szCs w:val="28"/>
        </w:rPr>
      </w:pPr>
      <w:r w:rsidRPr="00F559F9">
        <w:rPr>
          <w:szCs w:val="28"/>
        </w:rPr>
        <w:t xml:space="preserve">После принятия запроса заявителя должностным лицом, уполномоченным на предоставление муниципальной   услуги, статус запроса заявителя в личном кабинете на Едином и Региональном портале, официальном сайте обновляется до статуса </w:t>
      </w:r>
      <w:r w:rsidR="00C373A2" w:rsidRPr="00F559F9">
        <w:rPr>
          <w:szCs w:val="28"/>
        </w:rPr>
        <w:t>"</w:t>
      </w:r>
      <w:r w:rsidRPr="00F559F9">
        <w:rPr>
          <w:szCs w:val="28"/>
        </w:rPr>
        <w:t>принято</w:t>
      </w:r>
      <w:r w:rsidR="00C373A2" w:rsidRPr="00F559F9">
        <w:rPr>
          <w:szCs w:val="28"/>
        </w:rPr>
        <w:t>"</w:t>
      </w:r>
      <w:r w:rsidRPr="00F559F9">
        <w:rPr>
          <w:szCs w:val="28"/>
        </w:rPr>
        <w:t>.</w:t>
      </w:r>
    </w:p>
    <w:p w:rsidR="00441E72" w:rsidRPr="00F559F9" w:rsidRDefault="00441E72" w:rsidP="00441E72">
      <w:pPr>
        <w:autoSpaceDE w:val="0"/>
        <w:autoSpaceDN w:val="0"/>
        <w:adjustRightInd w:val="0"/>
        <w:ind w:firstLine="567"/>
        <w:jc w:val="both"/>
        <w:rPr>
          <w:szCs w:val="28"/>
        </w:rPr>
      </w:pPr>
      <w:r w:rsidRPr="00F559F9">
        <w:rPr>
          <w:szCs w:val="28"/>
        </w:rPr>
        <w:t>При предоставлении муниципальной услуги в электронной форме заявителю направляется:</w:t>
      </w:r>
    </w:p>
    <w:p w:rsidR="00441E72" w:rsidRPr="00F559F9" w:rsidRDefault="00441E72" w:rsidP="00441E72">
      <w:pPr>
        <w:autoSpaceDE w:val="0"/>
        <w:autoSpaceDN w:val="0"/>
        <w:adjustRightInd w:val="0"/>
        <w:ind w:firstLine="567"/>
        <w:jc w:val="both"/>
        <w:rPr>
          <w:szCs w:val="28"/>
        </w:rPr>
      </w:pPr>
      <w:r w:rsidRPr="00F559F9">
        <w:rPr>
          <w:szCs w:val="28"/>
        </w:rPr>
        <w:t>а) уведомление о записи на прием в уполномоченный орган или МФЦ;</w:t>
      </w:r>
    </w:p>
    <w:p w:rsidR="00441E72" w:rsidRPr="00F559F9" w:rsidRDefault="00441E72" w:rsidP="00441E72">
      <w:pPr>
        <w:autoSpaceDE w:val="0"/>
        <w:autoSpaceDN w:val="0"/>
        <w:adjustRightInd w:val="0"/>
        <w:ind w:firstLine="567"/>
        <w:jc w:val="both"/>
        <w:rPr>
          <w:szCs w:val="28"/>
        </w:rPr>
      </w:pPr>
      <w:r w:rsidRPr="00F559F9">
        <w:rPr>
          <w:szCs w:val="28"/>
        </w:rPr>
        <w:t>б) уведомление о приеме и регистрации запроса и иных документов, необходимых для предоставления муниципальной услуги;</w:t>
      </w:r>
    </w:p>
    <w:p w:rsidR="00441E72" w:rsidRPr="00F559F9" w:rsidRDefault="00441E72" w:rsidP="00441E72">
      <w:pPr>
        <w:autoSpaceDE w:val="0"/>
        <w:autoSpaceDN w:val="0"/>
        <w:adjustRightInd w:val="0"/>
        <w:ind w:firstLine="567"/>
        <w:jc w:val="both"/>
        <w:rPr>
          <w:szCs w:val="28"/>
        </w:rPr>
      </w:pPr>
      <w:r w:rsidRPr="00F559F9">
        <w:rPr>
          <w:szCs w:val="28"/>
        </w:rPr>
        <w:t>в) уведомление о начале процедуры предоставления муниципальной услуги;</w:t>
      </w:r>
    </w:p>
    <w:p w:rsidR="00441E72" w:rsidRPr="00F559F9" w:rsidRDefault="00441E72" w:rsidP="00441E72">
      <w:pPr>
        <w:autoSpaceDE w:val="0"/>
        <w:autoSpaceDN w:val="0"/>
        <w:adjustRightInd w:val="0"/>
        <w:ind w:firstLine="567"/>
        <w:jc w:val="both"/>
        <w:rPr>
          <w:szCs w:val="28"/>
        </w:rPr>
      </w:pPr>
      <w:r w:rsidRPr="00F559F9">
        <w:rPr>
          <w:szCs w:val="28"/>
        </w:rPr>
        <w:t>г) уведомление об окончании предоставления муниципальной услуги либо мотивированном отказе в приеме запроса и иных документов, необходимых для предоставления муниципальной) услуги;</w:t>
      </w:r>
    </w:p>
    <w:p w:rsidR="00441E72" w:rsidRPr="00F559F9" w:rsidRDefault="00441E72" w:rsidP="00441E72">
      <w:pPr>
        <w:autoSpaceDE w:val="0"/>
        <w:autoSpaceDN w:val="0"/>
        <w:adjustRightInd w:val="0"/>
        <w:ind w:firstLine="567"/>
        <w:jc w:val="both"/>
        <w:rPr>
          <w:szCs w:val="28"/>
        </w:rPr>
      </w:pPr>
      <w:r w:rsidRPr="00F559F9">
        <w:rPr>
          <w:szCs w:val="28"/>
        </w:rPr>
        <w:t>е) уведомление о результатах рассмотрения документов, необходимых для предоставления муниципальной услуги;</w:t>
      </w:r>
    </w:p>
    <w:p w:rsidR="00441E72" w:rsidRPr="00F559F9" w:rsidRDefault="00441E72" w:rsidP="00441E72">
      <w:pPr>
        <w:autoSpaceDE w:val="0"/>
        <w:autoSpaceDN w:val="0"/>
        <w:adjustRightInd w:val="0"/>
        <w:ind w:firstLine="567"/>
        <w:jc w:val="both"/>
        <w:rPr>
          <w:szCs w:val="28"/>
        </w:rPr>
      </w:pPr>
      <w:r w:rsidRPr="00F559F9">
        <w:rPr>
          <w:szCs w:val="28"/>
        </w:rPr>
        <w:t>ж) 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p>
    <w:p w:rsidR="00441E72" w:rsidRPr="00F559F9" w:rsidRDefault="00441E72" w:rsidP="00441E72">
      <w:pPr>
        <w:autoSpaceDE w:val="0"/>
        <w:autoSpaceDN w:val="0"/>
        <w:adjustRightInd w:val="0"/>
        <w:ind w:firstLine="567"/>
        <w:jc w:val="both"/>
        <w:rPr>
          <w:szCs w:val="28"/>
        </w:rPr>
      </w:pPr>
      <w:r w:rsidRPr="00F559F9">
        <w:rPr>
          <w:szCs w:val="28"/>
        </w:rPr>
        <w:lastRenderedPageBreak/>
        <w:t>з) уведомление о мотивированном отказе в предоставлении муниципальной услуги.</w:t>
      </w:r>
    </w:p>
    <w:p w:rsidR="00441E72" w:rsidRPr="00F559F9" w:rsidRDefault="00441E72" w:rsidP="00441E72">
      <w:pPr>
        <w:autoSpaceDE w:val="0"/>
        <w:autoSpaceDN w:val="0"/>
        <w:adjustRightInd w:val="0"/>
        <w:ind w:firstLine="567"/>
        <w:jc w:val="both"/>
        <w:rPr>
          <w:szCs w:val="28"/>
        </w:rPr>
      </w:pPr>
      <w:r w:rsidRPr="00F559F9">
        <w:rPr>
          <w:szCs w:val="28"/>
        </w:rPr>
        <w:t>Если в результате проверки квалифицированной подписи будет выявлено несоблюдение установленных условий признания ее действительности, должностное лицо уполномоченного органа услуги в течение 3 дней со дня завершения проведения такой проверки принимает решение об отказе в приеме к рассмотрению заявления за получением муниципальной услуги и направляет заявителю уведомление об этом в электронной форме с указанием пунктов статьи 11 Федерального закона Федеральный закон от 28 июня 2014</w:t>
      </w:r>
      <w:r w:rsidRPr="00F559F9">
        <w:rPr>
          <w:szCs w:val="28"/>
          <w:lang w:val="en-US"/>
        </w:rPr>
        <w:t> </w:t>
      </w:r>
      <w:r w:rsidRPr="00F559F9">
        <w:rPr>
          <w:szCs w:val="28"/>
        </w:rPr>
        <w:t>г. N</w:t>
      </w:r>
      <w:r w:rsidRPr="00F559F9">
        <w:rPr>
          <w:szCs w:val="28"/>
          <w:lang w:val="en-US"/>
        </w:rPr>
        <w:t> </w:t>
      </w:r>
      <w:r w:rsidRPr="00F559F9">
        <w:rPr>
          <w:szCs w:val="28"/>
        </w:rPr>
        <w:t xml:space="preserve">184-ФЗ </w:t>
      </w:r>
      <w:r w:rsidR="00C373A2" w:rsidRPr="00F559F9">
        <w:rPr>
          <w:szCs w:val="28"/>
        </w:rPr>
        <w:t>"</w:t>
      </w:r>
      <w:r w:rsidRPr="00F559F9">
        <w:rPr>
          <w:szCs w:val="28"/>
        </w:rPr>
        <w:t>Об электронной подписи</w:t>
      </w:r>
      <w:r w:rsidR="00C373A2" w:rsidRPr="00F559F9">
        <w:rPr>
          <w:szCs w:val="28"/>
        </w:rPr>
        <w:t>"</w:t>
      </w:r>
      <w:r w:rsidRPr="00F559F9">
        <w:rPr>
          <w:szCs w:val="28"/>
        </w:rPr>
        <w:t>, которые послужили основанием для принятия указанного решения. Такое уведомление подписывается квалифицированной подписью должностного лица уполномоченного органа и направляется по адресу электронной почты заявителя либо в его личный кабинет на Едином и Региональном портале.</w:t>
      </w:r>
    </w:p>
    <w:p w:rsidR="00441E72" w:rsidRPr="00F559F9" w:rsidRDefault="00441E72" w:rsidP="00441E72">
      <w:pPr>
        <w:autoSpaceDE w:val="0"/>
        <w:autoSpaceDN w:val="0"/>
        <w:adjustRightInd w:val="0"/>
        <w:ind w:firstLine="567"/>
        <w:jc w:val="both"/>
        <w:rPr>
          <w:szCs w:val="28"/>
        </w:rPr>
      </w:pPr>
      <w:r w:rsidRPr="00F559F9">
        <w:rPr>
          <w:szCs w:val="28"/>
        </w:rPr>
        <w:tab/>
        <w:t>После получения уведомления заявитель вправе обратиться повторно с заявлением о предоставлении муниципальной услуги, устранив нарушения, которые послужили основанием для отказа в приеме к рассмотрению первичного заявления.</w:t>
      </w:r>
    </w:p>
    <w:p w:rsidR="00441E72" w:rsidRPr="00F559F9" w:rsidRDefault="00441E72" w:rsidP="00441E72">
      <w:pPr>
        <w:autoSpaceDE w:val="0"/>
        <w:autoSpaceDN w:val="0"/>
        <w:adjustRightInd w:val="0"/>
        <w:ind w:firstLine="567"/>
        <w:jc w:val="both"/>
        <w:rPr>
          <w:szCs w:val="28"/>
        </w:rPr>
      </w:pPr>
      <w:r w:rsidRPr="00F559F9">
        <w:rPr>
          <w:szCs w:val="28"/>
        </w:rPr>
        <w:t>При подаче заявления в электронном виде для получения подлинника результата предоставления муниципальной услуги заявитель прибывает в администрацию лично с документом, удостоверяющим личность.</w:t>
      </w:r>
    </w:p>
    <w:p w:rsidR="00441E72" w:rsidRPr="00F559F9" w:rsidRDefault="00441E72" w:rsidP="00441E72">
      <w:pPr>
        <w:autoSpaceDE w:val="0"/>
        <w:autoSpaceDN w:val="0"/>
        <w:adjustRightInd w:val="0"/>
        <w:ind w:firstLine="567"/>
        <w:jc w:val="both"/>
        <w:rPr>
          <w:szCs w:val="28"/>
        </w:rPr>
      </w:pPr>
      <w:r w:rsidRPr="00F559F9">
        <w:rPr>
          <w:szCs w:val="28"/>
        </w:rPr>
        <w:t>Информация о прохождении документов, а также о принятых решениях отражается в системе электронного документооборота в день принятия соответствующих решений.</w:t>
      </w:r>
    </w:p>
    <w:p w:rsidR="00441E72" w:rsidRPr="00F559F9" w:rsidRDefault="00441E72" w:rsidP="00441E72">
      <w:pPr>
        <w:autoSpaceDE w:val="0"/>
        <w:autoSpaceDN w:val="0"/>
        <w:adjustRightInd w:val="0"/>
        <w:ind w:firstLine="567"/>
        <w:jc w:val="both"/>
        <w:rPr>
          <w:szCs w:val="28"/>
        </w:rPr>
      </w:pPr>
      <w:r w:rsidRPr="00F559F9">
        <w:rPr>
          <w:szCs w:val="28"/>
        </w:rPr>
        <w:t>Срок исполнения административной процедуры по выдаче заявителю результата предоставления муниципальной услуги – 1 рабочий день.</w:t>
      </w:r>
    </w:p>
    <w:p w:rsidR="00441E72" w:rsidRPr="00F559F9" w:rsidRDefault="00441E72" w:rsidP="00441E72">
      <w:pPr>
        <w:autoSpaceDE w:val="0"/>
        <w:autoSpaceDN w:val="0"/>
        <w:adjustRightInd w:val="0"/>
        <w:ind w:firstLine="567"/>
        <w:jc w:val="both"/>
        <w:rPr>
          <w:szCs w:val="28"/>
        </w:rPr>
      </w:pPr>
      <w:r w:rsidRPr="00F559F9">
        <w:rPr>
          <w:szCs w:val="28"/>
        </w:rPr>
        <w:t>3.5. Перечень административных процедур (действий), выполняемых МФЦ</w:t>
      </w:r>
    </w:p>
    <w:p w:rsidR="00441E72" w:rsidRPr="00F559F9" w:rsidRDefault="00441E72" w:rsidP="00441E72">
      <w:pPr>
        <w:autoSpaceDE w:val="0"/>
        <w:autoSpaceDN w:val="0"/>
        <w:adjustRightInd w:val="0"/>
        <w:ind w:firstLine="567"/>
        <w:jc w:val="both"/>
        <w:rPr>
          <w:szCs w:val="28"/>
        </w:rPr>
      </w:pPr>
      <w:r w:rsidRPr="00F559F9">
        <w:rPr>
          <w:szCs w:val="28"/>
        </w:rPr>
        <w:t>При обращении заявителя с заявлением и документами, указанными в подразделе 2.6 раздела II Регламента в МФЦ предоставление муниципальной услуги включает в себя следующие административные процедуры:</w:t>
      </w:r>
    </w:p>
    <w:p w:rsidR="00441E72" w:rsidRPr="00F559F9" w:rsidRDefault="00441E72" w:rsidP="00441E72">
      <w:pPr>
        <w:autoSpaceDE w:val="0"/>
        <w:autoSpaceDN w:val="0"/>
        <w:adjustRightInd w:val="0"/>
        <w:ind w:firstLine="567"/>
        <w:jc w:val="both"/>
        <w:rPr>
          <w:szCs w:val="28"/>
        </w:rPr>
      </w:pPr>
      <w:r w:rsidRPr="00F559F9">
        <w:rPr>
          <w:szCs w:val="28"/>
        </w:rPr>
        <w:t>1) прием заявления и прилагаемых к нему документов, регистрация заявления и выдача заявителю расписки в получении заявления и документов;</w:t>
      </w:r>
    </w:p>
    <w:p w:rsidR="00441E72" w:rsidRPr="00F559F9" w:rsidRDefault="00441E72" w:rsidP="00441E72">
      <w:pPr>
        <w:autoSpaceDE w:val="0"/>
        <w:autoSpaceDN w:val="0"/>
        <w:adjustRightInd w:val="0"/>
        <w:ind w:firstLine="567"/>
        <w:jc w:val="both"/>
        <w:rPr>
          <w:szCs w:val="28"/>
        </w:rPr>
      </w:pPr>
      <w:r w:rsidRPr="00F559F9">
        <w:rPr>
          <w:szCs w:val="28"/>
        </w:rPr>
        <w:t>2) перевод в электронную форму и снятие копий с документов, представленных заявителем, подпись и заверение печатью (электронной подписью);</w:t>
      </w:r>
    </w:p>
    <w:p w:rsidR="00441E72" w:rsidRPr="00F559F9" w:rsidRDefault="00441E72" w:rsidP="00441E72">
      <w:pPr>
        <w:autoSpaceDE w:val="0"/>
        <w:autoSpaceDN w:val="0"/>
        <w:adjustRightInd w:val="0"/>
        <w:ind w:firstLine="567"/>
        <w:jc w:val="both"/>
        <w:rPr>
          <w:szCs w:val="28"/>
        </w:rPr>
      </w:pPr>
      <w:r w:rsidRPr="00F559F9">
        <w:rPr>
          <w:szCs w:val="28"/>
        </w:rPr>
        <w:t>3) передача курьером заявления и прилагаемых к нему документов из МФЦ в уполномоченный орган;</w:t>
      </w:r>
    </w:p>
    <w:p w:rsidR="00441E72" w:rsidRPr="00F559F9" w:rsidRDefault="00441E72" w:rsidP="00441E72">
      <w:pPr>
        <w:autoSpaceDE w:val="0"/>
        <w:autoSpaceDN w:val="0"/>
        <w:adjustRightInd w:val="0"/>
        <w:ind w:firstLine="567"/>
        <w:jc w:val="both"/>
        <w:rPr>
          <w:szCs w:val="28"/>
        </w:rPr>
      </w:pPr>
      <w:r w:rsidRPr="00F559F9">
        <w:rPr>
          <w:szCs w:val="28"/>
        </w:rPr>
        <w:t>4) передача курьером пакета документов из уполномоченного органа в МФЦ;</w:t>
      </w:r>
    </w:p>
    <w:p w:rsidR="00441E72" w:rsidRPr="00F559F9" w:rsidRDefault="00441E72" w:rsidP="00441E72">
      <w:pPr>
        <w:autoSpaceDE w:val="0"/>
        <w:autoSpaceDN w:val="0"/>
        <w:adjustRightInd w:val="0"/>
        <w:ind w:firstLine="567"/>
        <w:jc w:val="both"/>
        <w:rPr>
          <w:szCs w:val="28"/>
        </w:rPr>
      </w:pPr>
      <w:r w:rsidRPr="00F559F9">
        <w:rPr>
          <w:szCs w:val="28"/>
        </w:rPr>
        <w:t>5) выдача (направление) заявителю результата предоставления муниципальной услуги.</w:t>
      </w:r>
    </w:p>
    <w:p w:rsidR="00441E72" w:rsidRPr="00F559F9" w:rsidRDefault="00441E72" w:rsidP="00441E72">
      <w:pPr>
        <w:autoSpaceDE w:val="0"/>
        <w:autoSpaceDN w:val="0"/>
        <w:adjustRightInd w:val="0"/>
        <w:ind w:firstLine="567"/>
        <w:jc w:val="both"/>
        <w:rPr>
          <w:szCs w:val="28"/>
        </w:rPr>
      </w:pPr>
      <w:r w:rsidRPr="00F559F9">
        <w:rPr>
          <w:szCs w:val="28"/>
        </w:rPr>
        <w:t>Заявитель вправе отозвать свое заявление на любой стадии рассмотрения, согласования или подготовки документа, обратившись с соответствующим заявлением в МФЦ.</w:t>
      </w:r>
    </w:p>
    <w:p w:rsidR="00441E72" w:rsidRPr="00F559F9" w:rsidRDefault="00441E72" w:rsidP="00441E72">
      <w:pPr>
        <w:autoSpaceDE w:val="0"/>
        <w:autoSpaceDN w:val="0"/>
        <w:adjustRightInd w:val="0"/>
        <w:ind w:firstLine="567"/>
        <w:jc w:val="both"/>
        <w:rPr>
          <w:szCs w:val="28"/>
        </w:rPr>
      </w:pPr>
      <w:r w:rsidRPr="00F559F9">
        <w:rPr>
          <w:szCs w:val="28"/>
        </w:rPr>
        <w:t>3.6. Порядок выполнения административных процедур (действий) МФЦ</w:t>
      </w:r>
    </w:p>
    <w:p w:rsidR="00441E72" w:rsidRPr="00F559F9" w:rsidRDefault="00441E72" w:rsidP="00441E72">
      <w:pPr>
        <w:autoSpaceDE w:val="0"/>
        <w:autoSpaceDN w:val="0"/>
        <w:adjustRightInd w:val="0"/>
        <w:ind w:firstLine="567"/>
        <w:jc w:val="both"/>
        <w:rPr>
          <w:szCs w:val="28"/>
        </w:rPr>
      </w:pPr>
      <w:r w:rsidRPr="00F559F9">
        <w:rPr>
          <w:szCs w:val="28"/>
        </w:rPr>
        <w:t>3.6.1. При приеме заявления и прилагаемых к нему документов работник МФЦ:</w:t>
      </w:r>
    </w:p>
    <w:p w:rsidR="00441E72" w:rsidRPr="00F559F9" w:rsidRDefault="00441E72" w:rsidP="00441E72">
      <w:pPr>
        <w:autoSpaceDE w:val="0"/>
        <w:autoSpaceDN w:val="0"/>
        <w:adjustRightInd w:val="0"/>
        <w:ind w:firstLine="567"/>
        <w:jc w:val="both"/>
        <w:rPr>
          <w:szCs w:val="28"/>
        </w:rPr>
      </w:pPr>
      <w:r w:rsidRPr="00F559F9">
        <w:rPr>
          <w:szCs w:val="28"/>
        </w:rPr>
        <w:t xml:space="preserve">информирует заявителей о порядке предоставления муниципальной услуги в многофункциональном центре, о ходе выполнения запроса о предоставлении </w:t>
      </w:r>
      <w:r w:rsidRPr="00F559F9">
        <w:rPr>
          <w:szCs w:val="28"/>
        </w:rPr>
        <w:lastRenderedPageBreak/>
        <w:t>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441E72" w:rsidRPr="00F559F9" w:rsidRDefault="00441E72" w:rsidP="00441E72">
      <w:pPr>
        <w:autoSpaceDE w:val="0"/>
        <w:autoSpaceDN w:val="0"/>
        <w:adjustRightInd w:val="0"/>
        <w:ind w:firstLine="567"/>
        <w:jc w:val="both"/>
        <w:rPr>
          <w:szCs w:val="28"/>
        </w:rPr>
      </w:pPr>
      <w:r w:rsidRPr="00F559F9">
        <w:rPr>
          <w:szCs w:val="28"/>
        </w:rPr>
        <w:t>принимает запрос заявителей о предоставлении муниципальной услуги и иных документов, необходимых для предоставления муниципальной услуги;</w:t>
      </w:r>
    </w:p>
    <w:p w:rsidR="00441E72" w:rsidRPr="00F559F9" w:rsidRDefault="00441E72" w:rsidP="00441E72">
      <w:pPr>
        <w:autoSpaceDE w:val="0"/>
        <w:autoSpaceDN w:val="0"/>
        <w:adjustRightInd w:val="0"/>
        <w:ind w:firstLine="567"/>
        <w:jc w:val="both"/>
        <w:rPr>
          <w:szCs w:val="28"/>
        </w:rPr>
      </w:pPr>
      <w:r w:rsidRPr="00F559F9">
        <w:rPr>
          <w:szCs w:val="28"/>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441E72" w:rsidRPr="00F559F9" w:rsidRDefault="00441E72" w:rsidP="00441E72">
      <w:pPr>
        <w:autoSpaceDE w:val="0"/>
        <w:autoSpaceDN w:val="0"/>
        <w:adjustRightInd w:val="0"/>
        <w:ind w:firstLine="567"/>
        <w:jc w:val="both"/>
        <w:rPr>
          <w:szCs w:val="28"/>
        </w:rPr>
      </w:pPr>
      <w:r w:rsidRPr="00F559F9">
        <w:rPr>
          <w:szCs w:val="28"/>
        </w:rPr>
        <w:t>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441E72" w:rsidRPr="00F559F9" w:rsidRDefault="00441E72" w:rsidP="00441E72">
      <w:pPr>
        <w:autoSpaceDE w:val="0"/>
        <w:autoSpaceDN w:val="0"/>
        <w:adjustRightInd w:val="0"/>
        <w:ind w:firstLine="567"/>
        <w:jc w:val="both"/>
        <w:rPr>
          <w:szCs w:val="28"/>
        </w:rPr>
      </w:pPr>
      <w:r w:rsidRPr="00F559F9">
        <w:rPr>
          <w:szCs w:val="28"/>
        </w:rPr>
        <w:t>проверяет соответствие представленных документов установленным требованиям, удостоверяясь, что:</w:t>
      </w:r>
    </w:p>
    <w:p w:rsidR="00441E72" w:rsidRPr="00F559F9" w:rsidRDefault="00441E72" w:rsidP="00441E72">
      <w:pPr>
        <w:autoSpaceDE w:val="0"/>
        <w:autoSpaceDN w:val="0"/>
        <w:adjustRightInd w:val="0"/>
        <w:ind w:firstLine="567"/>
        <w:jc w:val="both"/>
        <w:rPr>
          <w:szCs w:val="28"/>
        </w:rPr>
      </w:pPr>
      <w:r w:rsidRPr="00F559F9">
        <w:rPr>
          <w:szCs w:val="28"/>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441E72" w:rsidRPr="00F559F9" w:rsidRDefault="00441E72" w:rsidP="00441E72">
      <w:pPr>
        <w:autoSpaceDE w:val="0"/>
        <w:autoSpaceDN w:val="0"/>
        <w:adjustRightInd w:val="0"/>
        <w:ind w:firstLine="567"/>
        <w:jc w:val="both"/>
        <w:rPr>
          <w:szCs w:val="28"/>
        </w:rPr>
      </w:pPr>
      <w:r w:rsidRPr="00F559F9">
        <w:rPr>
          <w:szCs w:val="28"/>
        </w:rPr>
        <w:t>тексты документов написаны разборчиво;</w:t>
      </w:r>
    </w:p>
    <w:p w:rsidR="00441E72" w:rsidRPr="00F559F9" w:rsidRDefault="00441E72" w:rsidP="00441E72">
      <w:pPr>
        <w:autoSpaceDE w:val="0"/>
        <w:autoSpaceDN w:val="0"/>
        <w:adjustRightInd w:val="0"/>
        <w:ind w:firstLine="567"/>
        <w:jc w:val="both"/>
        <w:rPr>
          <w:szCs w:val="28"/>
        </w:rPr>
      </w:pPr>
      <w:r w:rsidRPr="00F559F9">
        <w:rPr>
          <w:szCs w:val="28"/>
        </w:rPr>
        <w:t>фамилии, имена и отчества физических лиц, адреса их мест жительства написаны полностью;</w:t>
      </w:r>
    </w:p>
    <w:p w:rsidR="00441E72" w:rsidRPr="00F559F9" w:rsidRDefault="00441E72" w:rsidP="00441E72">
      <w:pPr>
        <w:autoSpaceDE w:val="0"/>
        <w:autoSpaceDN w:val="0"/>
        <w:adjustRightInd w:val="0"/>
        <w:ind w:firstLine="567"/>
        <w:jc w:val="both"/>
        <w:rPr>
          <w:szCs w:val="28"/>
        </w:rPr>
      </w:pPr>
      <w:r w:rsidRPr="00F559F9">
        <w:rPr>
          <w:szCs w:val="28"/>
        </w:rPr>
        <w:t>в документах нет подчисток, приписок, зачеркнутых слов и иных не оговоренных в них исправлений;</w:t>
      </w:r>
    </w:p>
    <w:p w:rsidR="00441E72" w:rsidRPr="00F559F9" w:rsidRDefault="00441E72" w:rsidP="00441E72">
      <w:pPr>
        <w:autoSpaceDE w:val="0"/>
        <w:autoSpaceDN w:val="0"/>
        <w:adjustRightInd w:val="0"/>
        <w:ind w:firstLine="567"/>
        <w:jc w:val="both"/>
        <w:rPr>
          <w:szCs w:val="28"/>
        </w:rPr>
      </w:pPr>
      <w:r w:rsidRPr="00F559F9">
        <w:rPr>
          <w:szCs w:val="28"/>
        </w:rPr>
        <w:t>документы не исполнены карандашом;</w:t>
      </w:r>
    </w:p>
    <w:p w:rsidR="00441E72" w:rsidRPr="00F559F9" w:rsidRDefault="00441E72" w:rsidP="00441E72">
      <w:pPr>
        <w:autoSpaceDE w:val="0"/>
        <w:autoSpaceDN w:val="0"/>
        <w:adjustRightInd w:val="0"/>
        <w:ind w:firstLine="567"/>
        <w:jc w:val="both"/>
        <w:rPr>
          <w:szCs w:val="28"/>
        </w:rPr>
      </w:pPr>
      <w:r w:rsidRPr="00F559F9">
        <w:rPr>
          <w:szCs w:val="28"/>
        </w:rPr>
        <w:t>документы не имеют повреждений, наличие которых не позволяет однозначно истолковать их содержание;</w:t>
      </w:r>
    </w:p>
    <w:p w:rsidR="00441E72" w:rsidRPr="00F559F9" w:rsidRDefault="00441E72" w:rsidP="00441E72">
      <w:pPr>
        <w:autoSpaceDE w:val="0"/>
        <w:autoSpaceDN w:val="0"/>
        <w:adjustRightInd w:val="0"/>
        <w:ind w:firstLine="567"/>
        <w:jc w:val="both"/>
        <w:rPr>
          <w:szCs w:val="28"/>
        </w:rPr>
      </w:pPr>
      <w:r w:rsidRPr="00F559F9">
        <w:rPr>
          <w:szCs w:val="28"/>
        </w:rPr>
        <w:t>срок действия документов не истек;</w:t>
      </w:r>
    </w:p>
    <w:p w:rsidR="00441E72" w:rsidRPr="00F559F9" w:rsidRDefault="00441E72" w:rsidP="00441E72">
      <w:pPr>
        <w:autoSpaceDE w:val="0"/>
        <w:autoSpaceDN w:val="0"/>
        <w:adjustRightInd w:val="0"/>
        <w:ind w:firstLine="567"/>
        <w:jc w:val="both"/>
        <w:rPr>
          <w:szCs w:val="28"/>
        </w:rPr>
      </w:pPr>
      <w:r w:rsidRPr="00F559F9">
        <w:rPr>
          <w:szCs w:val="28"/>
        </w:rPr>
        <w:t>документы содержат информацию, необходимую для предоставления муниципальной услуги, указанной в заявлении;</w:t>
      </w:r>
    </w:p>
    <w:p w:rsidR="00441E72" w:rsidRPr="00F559F9" w:rsidRDefault="00441E72" w:rsidP="00441E72">
      <w:pPr>
        <w:autoSpaceDE w:val="0"/>
        <w:autoSpaceDN w:val="0"/>
        <w:adjustRightInd w:val="0"/>
        <w:ind w:firstLine="567"/>
        <w:jc w:val="both"/>
        <w:rPr>
          <w:szCs w:val="28"/>
        </w:rPr>
      </w:pPr>
      <w:r w:rsidRPr="00F559F9">
        <w:rPr>
          <w:szCs w:val="28"/>
        </w:rPr>
        <w:t>документы представлены в полном объеме;</w:t>
      </w:r>
    </w:p>
    <w:p w:rsidR="00441E72" w:rsidRPr="00F559F9" w:rsidRDefault="00441E72" w:rsidP="00441E72">
      <w:pPr>
        <w:autoSpaceDE w:val="0"/>
        <w:autoSpaceDN w:val="0"/>
        <w:adjustRightInd w:val="0"/>
        <w:ind w:firstLine="567"/>
        <w:jc w:val="both"/>
        <w:rPr>
          <w:szCs w:val="28"/>
        </w:rPr>
      </w:pPr>
      <w:r w:rsidRPr="00F559F9">
        <w:rPr>
          <w:szCs w:val="28"/>
        </w:rPr>
        <w:t>заявление соответствует установленным требованиям к его форме и виду;</w:t>
      </w:r>
    </w:p>
    <w:p w:rsidR="00441E72" w:rsidRPr="00F559F9" w:rsidRDefault="00441E72" w:rsidP="00441E72">
      <w:pPr>
        <w:autoSpaceDE w:val="0"/>
        <w:autoSpaceDN w:val="0"/>
        <w:adjustRightInd w:val="0"/>
        <w:ind w:firstLine="567"/>
        <w:jc w:val="both"/>
        <w:rPr>
          <w:szCs w:val="28"/>
        </w:rPr>
      </w:pPr>
      <w:r w:rsidRPr="00F559F9">
        <w:rPr>
          <w:szCs w:val="28"/>
        </w:rPr>
        <w:t>при отсутствии оснований для отказа в приеме документов оформляет с использованием системы электронной очереди расписку о приеме документов, а при наличии таких оснований – расписку об отказе в приеме документов.</w:t>
      </w:r>
    </w:p>
    <w:p w:rsidR="00441E72" w:rsidRPr="00F559F9" w:rsidRDefault="00441E72" w:rsidP="00441E72">
      <w:pPr>
        <w:autoSpaceDE w:val="0"/>
        <w:autoSpaceDN w:val="0"/>
        <w:adjustRightInd w:val="0"/>
        <w:ind w:firstLine="567"/>
        <w:jc w:val="both"/>
        <w:rPr>
          <w:szCs w:val="28"/>
        </w:rPr>
      </w:pPr>
      <w:r w:rsidRPr="00F559F9">
        <w:rPr>
          <w:szCs w:val="28"/>
        </w:rPr>
        <w:t xml:space="preserve">Работник МФЦ от имени заявителя заполняет заявление по соответствующей форме. </w:t>
      </w:r>
    </w:p>
    <w:p w:rsidR="00441E72" w:rsidRPr="00F559F9" w:rsidRDefault="00441E72" w:rsidP="00441E72">
      <w:pPr>
        <w:autoSpaceDE w:val="0"/>
        <w:autoSpaceDN w:val="0"/>
        <w:adjustRightInd w:val="0"/>
        <w:ind w:firstLine="567"/>
        <w:jc w:val="both"/>
        <w:rPr>
          <w:szCs w:val="28"/>
        </w:rPr>
      </w:pPr>
      <w:r w:rsidRPr="00F559F9">
        <w:rPr>
          <w:szCs w:val="28"/>
        </w:rPr>
        <w:t>Работник МФЦ переводит в электронную форму и снимает копии с документов, представленных заявителем, подписывает и заверяет печатью (электронной подписью).</w:t>
      </w:r>
    </w:p>
    <w:p w:rsidR="00441E72" w:rsidRPr="00F559F9" w:rsidRDefault="00441E72" w:rsidP="00441E72">
      <w:pPr>
        <w:autoSpaceDE w:val="0"/>
        <w:autoSpaceDN w:val="0"/>
        <w:adjustRightInd w:val="0"/>
        <w:ind w:firstLine="567"/>
        <w:jc w:val="both"/>
        <w:rPr>
          <w:szCs w:val="28"/>
        </w:rPr>
      </w:pPr>
      <w:r w:rsidRPr="00F559F9">
        <w:rPr>
          <w:szCs w:val="28"/>
        </w:rPr>
        <w:t>Заявитель, представивший документы для получения муниципальной услуги, в обязательном порядке информируется работником МФЦ:</w:t>
      </w:r>
    </w:p>
    <w:p w:rsidR="00441E72" w:rsidRPr="00F559F9" w:rsidRDefault="00441E72" w:rsidP="00441E72">
      <w:pPr>
        <w:autoSpaceDE w:val="0"/>
        <w:autoSpaceDN w:val="0"/>
        <w:adjustRightInd w:val="0"/>
        <w:ind w:firstLine="567"/>
        <w:jc w:val="both"/>
        <w:rPr>
          <w:szCs w:val="28"/>
        </w:rPr>
      </w:pPr>
      <w:r w:rsidRPr="00F559F9">
        <w:rPr>
          <w:szCs w:val="28"/>
        </w:rPr>
        <w:t>о сроке предоставления муниципальной услуги;</w:t>
      </w:r>
    </w:p>
    <w:p w:rsidR="00441E72" w:rsidRPr="00F559F9" w:rsidRDefault="00441E72" w:rsidP="00441E72">
      <w:pPr>
        <w:autoSpaceDE w:val="0"/>
        <w:autoSpaceDN w:val="0"/>
        <w:adjustRightInd w:val="0"/>
        <w:ind w:firstLine="567"/>
        <w:jc w:val="both"/>
        <w:rPr>
          <w:szCs w:val="28"/>
        </w:rPr>
      </w:pPr>
      <w:r w:rsidRPr="00F559F9">
        <w:rPr>
          <w:szCs w:val="28"/>
        </w:rPr>
        <w:t>о возможности отказа в предоставлении муниципальной услуги.</w:t>
      </w:r>
    </w:p>
    <w:p w:rsidR="00441E72" w:rsidRPr="00F559F9" w:rsidRDefault="00441E72" w:rsidP="00441E72">
      <w:pPr>
        <w:autoSpaceDE w:val="0"/>
        <w:autoSpaceDN w:val="0"/>
        <w:adjustRightInd w:val="0"/>
        <w:ind w:firstLine="567"/>
        <w:jc w:val="both"/>
        <w:rPr>
          <w:szCs w:val="28"/>
        </w:rPr>
      </w:pPr>
      <w:r w:rsidRPr="00F559F9">
        <w:rPr>
          <w:szCs w:val="28"/>
        </w:rPr>
        <w:t xml:space="preserve">Если представленные копии документов нотариально не заверены, сотрудник МФЦ, сличив копии документов с их подлинными экземплярами, заверяет своей подписью с указанием фамилии и инициалов и ставит штамп </w:t>
      </w:r>
      <w:r w:rsidR="00C373A2" w:rsidRPr="00F559F9">
        <w:rPr>
          <w:szCs w:val="28"/>
        </w:rPr>
        <w:t>"</w:t>
      </w:r>
      <w:r w:rsidRPr="00F559F9">
        <w:rPr>
          <w:szCs w:val="28"/>
        </w:rPr>
        <w:t>копия верна</w:t>
      </w:r>
      <w:r w:rsidR="00C373A2" w:rsidRPr="00F559F9">
        <w:rPr>
          <w:szCs w:val="28"/>
        </w:rPr>
        <w:t>"</w:t>
      </w:r>
      <w:r w:rsidRPr="00F559F9">
        <w:rPr>
          <w:szCs w:val="28"/>
        </w:rPr>
        <w:t xml:space="preserve">. </w:t>
      </w:r>
    </w:p>
    <w:p w:rsidR="00441E72" w:rsidRPr="00F559F9" w:rsidRDefault="00441E72" w:rsidP="00441E72">
      <w:pPr>
        <w:autoSpaceDE w:val="0"/>
        <w:autoSpaceDN w:val="0"/>
        <w:adjustRightInd w:val="0"/>
        <w:ind w:firstLine="567"/>
        <w:jc w:val="both"/>
        <w:rPr>
          <w:szCs w:val="28"/>
        </w:rPr>
      </w:pPr>
      <w:r w:rsidRPr="00F559F9">
        <w:rPr>
          <w:szCs w:val="28"/>
        </w:rPr>
        <w:tab/>
        <w:t>3.6.2. Передача документов из МФЦ в администрацию осуществляется не позднее одного рабочего дня, следующего за днем приема документов, на основании реестра, который составляется в двух экземплярах и содержит дату и время передачи.</w:t>
      </w:r>
    </w:p>
    <w:p w:rsidR="00441E72" w:rsidRPr="00F559F9" w:rsidRDefault="00441E72" w:rsidP="00441E72">
      <w:pPr>
        <w:autoSpaceDE w:val="0"/>
        <w:autoSpaceDN w:val="0"/>
        <w:adjustRightInd w:val="0"/>
        <w:ind w:firstLine="567"/>
        <w:jc w:val="both"/>
        <w:rPr>
          <w:szCs w:val="28"/>
        </w:rPr>
      </w:pPr>
      <w:r w:rsidRPr="00F559F9">
        <w:rPr>
          <w:szCs w:val="28"/>
        </w:rPr>
        <w:lastRenderedPageBreak/>
        <w:tab/>
        <w:t xml:space="preserve">При приеме документов специалист уполномоченного органа, ответственный за прием и регистрацию документов, проверяет соответствие и количество документов с данными, указанными в реестре, проставляет дату, время получения документов и подпись. </w:t>
      </w:r>
    </w:p>
    <w:p w:rsidR="00441E72" w:rsidRPr="00F559F9" w:rsidRDefault="00441E72" w:rsidP="00441E72">
      <w:pPr>
        <w:autoSpaceDE w:val="0"/>
        <w:autoSpaceDN w:val="0"/>
        <w:adjustRightInd w:val="0"/>
        <w:ind w:firstLine="567"/>
        <w:jc w:val="both"/>
        <w:rPr>
          <w:szCs w:val="28"/>
        </w:rPr>
      </w:pPr>
      <w:r w:rsidRPr="00F559F9">
        <w:rPr>
          <w:szCs w:val="28"/>
        </w:rPr>
        <w:tab/>
        <w:t>При передаче пакета документов специалист уполномоченного органа,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уполномоченного органа, второй – подлежит возврату курьеру. Информация о получении документов заносится в электронную базу.</w:t>
      </w:r>
    </w:p>
    <w:p w:rsidR="00441E72" w:rsidRPr="00F559F9" w:rsidRDefault="00441E72" w:rsidP="00441E72">
      <w:pPr>
        <w:autoSpaceDE w:val="0"/>
        <w:autoSpaceDN w:val="0"/>
        <w:adjustRightInd w:val="0"/>
        <w:ind w:firstLine="567"/>
        <w:jc w:val="both"/>
        <w:rPr>
          <w:szCs w:val="28"/>
        </w:rPr>
      </w:pPr>
      <w:r w:rsidRPr="00F559F9">
        <w:rPr>
          <w:szCs w:val="28"/>
        </w:rPr>
        <w:t>3.6.3. Передача документов из уполномоченного органа в МФЦ осуществляется не позднее следующего дня на основании реестра, который составляется в двух экземплярах.</w:t>
      </w:r>
    </w:p>
    <w:p w:rsidR="00441E72" w:rsidRPr="00F559F9" w:rsidRDefault="00441E72" w:rsidP="00441E72">
      <w:pPr>
        <w:autoSpaceDE w:val="0"/>
        <w:autoSpaceDN w:val="0"/>
        <w:adjustRightInd w:val="0"/>
        <w:ind w:firstLine="567"/>
        <w:jc w:val="both"/>
        <w:rPr>
          <w:szCs w:val="28"/>
        </w:rPr>
      </w:pPr>
      <w:r w:rsidRPr="00F559F9">
        <w:rPr>
          <w:szCs w:val="28"/>
        </w:rPr>
        <w:t xml:space="preserve">При передаче пакета документов работник МФЦ,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МФЦ, второй – подлежит возврату курьеру. Информация о получении документов заносится в электронную базу. </w:t>
      </w:r>
    </w:p>
    <w:p w:rsidR="00441E72" w:rsidRPr="00F559F9" w:rsidRDefault="00441E72" w:rsidP="00441E72">
      <w:pPr>
        <w:autoSpaceDE w:val="0"/>
        <w:autoSpaceDN w:val="0"/>
        <w:adjustRightInd w:val="0"/>
        <w:ind w:firstLine="567"/>
        <w:jc w:val="both"/>
        <w:rPr>
          <w:szCs w:val="28"/>
        </w:rPr>
      </w:pPr>
      <w:r w:rsidRPr="00F559F9">
        <w:rPr>
          <w:szCs w:val="28"/>
        </w:rPr>
        <w:t>3.6.4. МФЦ осуществляет выдачу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Уполномоченным органом в многофункциональный центр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rsidR="00441E72" w:rsidRPr="00F559F9" w:rsidRDefault="00441E72" w:rsidP="00441E72">
      <w:pPr>
        <w:autoSpaceDE w:val="0"/>
        <w:autoSpaceDN w:val="0"/>
        <w:adjustRightInd w:val="0"/>
        <w:ind w:firstLine="709"/>
        <w:jc w:val="both"/>
        <w:rPr>
          <w:szCs w:val="28"/>
        </w:rPr>
      </w:pPr>
      <w:r w:rsidRPr="00F559F9">
        <w:rPr>
          <w:szCs w:val="28"/>
        </w:rPr>
        <w:t>Для получения документов заявитель прибывает в МФЦ лично с документом, удостоверяющим личность.</w:t>
      </w:r>
    </w:p>
    <w:p w:rsidR="00441E72" w:rsidRPr="00F559F9" w:rsidRDefault="00441E72" w:rsidP="00441E72">
      <w:pPr>
        <w:autoSpaceDE w:val="0"/>
        <w:autoSpaceDN w:val="0"/>
        <w:adjustRightInd w:val="0"/>
        <w:ind w:firstLine="709"/>
        <w:jc w:val="both"/>
        <w:rPr>
          <w:szCs w:val="28"/>
        </w:rPr>
      </w:pPr>
      <w:r w:rsidRPr="00F559F9">
        <w:rPr>
          <w:szCs w:val="28"/>
        </w:rPr>
        <w:t>Основанием для начала административной процедуры является получение МФЦ результата предоставления муниципальной услуги.</w:t>
      </w:r>
    </w:p>
    <w:p w:rsidR="00441E72" w:rsidRPr="00F559F9" w:rsidRDefault="00441E72" w:rsidP="00441E72">
      <w:pPr>
        <w:tabs>
          <w:tab w:val="left" w:pos="2842"/>
        </w:tabs>
        <w:autoSpaceDE w:val="0"/>
        <w:autoSpaceDN w:val="0"/>
        <w:adjustRightInd w:val="0"/>
        <w:ind w:firstLine="709"/>
        <w:jc w:val="both"/>
        <w:rPr>
          <w:szCs w:val="28"/>
        </w:rPr>
      </w:pPr>
      <w:r w:rsidRPr="00F559F9">
        <w:rPr>
          <w:szCs w:val="28"/>
        </w:rPr>
        <w:t>При выдаче документов должностное лицо МФЦ:</w:t>
      </w:r>
    </w:p>
    <w:p w:rsidR="00441E72" w:rsidRPr="00F559F9" w:rsidRDefault="00441E72" w:rsidP="00441E72">
      <w:pPr>
        <w:tabs>
          <w:tab w:val="left" w:pos="2842"/>
        </w:tabs>
        <w:autoSpaceDE w:val="0"/>
        <w:autoSpaceDN w:val="0"/>
        <w:adjustRightInd w:val="0"/>
        <w:ind w:firstLine="709"/>
        <w:jc w:val="both"/>
        <w:rPr>
          <w:szCs w:val="28"/>
        </w:rPr>
      </w:pPr>
      <w:r w:rsidRPr="00F559F9">
        <w:rPr>
          <w:szCs w:val="28"/>
        </w:rPr>
        <w:t xml:space="preserve">устанавливает личность заявителя, проверяет наличие расписки (в случае утери заявителем расписки распечатывает с использованием программного электронного комплекса один экземпляр расписки, на обратной стороне которой делает надпись </w:t>
      </w:r>
      <w:r w:rsidR="00C373A2" w:rsidRPr="00F559F9">
        <w:rPr>
          <w:szCs w:val="28"/>
        </w:rPr>
        <w:t>"</w:t>
      </w:r>
      <w:r w:rsidRPr="00F559F9">
        <w:rPr>
          <w:szCs w:val="28"/>
        </w:rPr>
        <w:t>оригинал расписки утерян</w:t>
      </w:r>
      <w:r w:rsidR="00C373A2" w:rsidRPr="00F559F9">
        <w:rPr>
          <w:szCs w:val="28"/>
        </w:rPr>
        <w:t>"</w:t>
      </w:r>
      <w:r w:rsidRPr="00F559F9">
        <w:rPr>
          <w:szCs w:val="28"/>
        </w:rPr>
        <w:t>, ставит дату и подпись);</w:t>
      </w:r>
    </w:p>
    <w:p w:rsidR="00441E72" w:rsidRPr="00F559F9" w:rsidRDefault="00441E72" w:rsidP="00441E72">
      <w:pPr>
        <w:tabs>
          <w:tab w:val="left" w:pos="2842"/>
        </w:tabs>
        <w:autoSpaceDE w:val="0"/>
        <w:autoSpaceDN w:val="0"/>
        <w:adjustRightInd w:val="0"/>
        <w:ind w:firstLine="709"/>
        <w:jc w:val="both"/>
        <w:rPr>
          <w:szCs w:val="28"/>
        </w:rPr>
      </w:pPr>
      <w:r w:rsidRPr="00F559F9">
        <w:rPr>
          <w:szCs w:val="28"/>
        </w:rPr>
        <w:t>знакомит с содержанием документов и выдает их.</w:t>
      </w:r>
    </w:p>
    <w:p w:rsidR="00441E72" w:rsidRPr="00F559F9" w:rsidRDefault="00441E72" w:rsidP="00441E72">
      <w:pPr>
        <w:autoSpaceDE w:val="0"/>
        <w:autoSpaceDN w:val="0"/>
        <w:adjustRightInd w:val="0"/>
        <w:ind w:firstLine="709"/>
        <w:jc w:val="both"/>
        <w:rPr>
          <w:szCs w:val="28"/>
        </w:rPr>
      </w:pPr>
      <w:r w:rsidRPr="00F559F9">
        <w:rPr>
          <w:szCs w:val="28"/>
        </w:rPr>
        <w:t>3.6.5. В случае обращения заявителя за предоставлением муниципальной услуги по экстерриториальному принципу МФЦ:</w:t>
      </w:r>
    </w:p>
    <w:p w:rsidR="00441E72" w:rsidRPr="00F559F9" w:rsidRDefault="00441E72" w:rsidP="00441E72">
      <w:pPr>
        <w:autoSpaceDE w:val="0"/>
        <w:autoSpaceDN w:val="0"/>
        <w:adjustRightInd w:val="0"/>
        <w:ind w:firstLine="709"/>
        <w:jc w:val="both"/>
        <w:rPr>
          <w:szCs w:val="28"/>
        </w:rPr>
      </w:pPr>
      <w:r w:rsidRPr="00F559F9">
        <w:rPr>
          <w:szCs w:val="28"/>
        </w:rPr>
        <w:t>- принимает от заявителя заявление и документы, представленные заявителем;</w:t>
      </w:r>
    </w:p>
    <w:p w:rsidR="00441E72" w:rsidRPr="00F559F9" w:rsidRDefault="00441E72" w:rsidP="00441E72">
      <w:pPr>
        <w:autoSpaceDE w:val="0"/>
        <w:autoSpaceDN w:val="0"/>
        <w:adjustRightInd w:val="0"/>
        <w:ind w:firstLine="709"/>
        <w:jc w:val="both"/>
        <w:rPr>
          <w:szCs w:val="28"/>
        </w:rPr>
      </w:pPr>
      <w:r w:rsidRPr="00F559F9">
        <w:rPr>
          <w:szCs w:val="28"/>
        </w:rPr>
        <w:t xml:space="preserve">- </w:t>
      </w:r>
      <w:r w:rsidR="005D7DB5" w:rsidRPr="00F559F9">
        <w:rPr>
          <w:szCs w:val="28"/>
        </w:rPr>
        <w:t xml:space="preserve">осуществляет копирование (сканирование) документов, предусмотренных </w:t>
      </w:r>
      <w:hyperlink r:id="rId20" w:history="1">
        <w:r w:rsidR="005D7DB5" w:rsidRPr="00F559F9">
          <w:rPr>
            <w:szCs w:val="28"/>
          </w:rPr>
          <w:t>пунктами 1</w:t>
        </w:r>
      </w:hyperlink>
      <w:r w:rsidR="005D7DB5" w:rsidRPr="00F559F9">
        <w:rPr>
          <w:szCs w:val="28"/>
        </w:rPr>
        <w:t>-</w:t>
      </w:r>
      <w:hyperlink r:id="rId21" w:history="1">
        <w:r w:rsidR="005D7DB5" w:rsidRPr="00F559F9">
          <w:rPr>
            <w:szCs w:val="28"/>
          </w:rPr>
          <w:t>7</w:t>
        </w:r>
      </w:hyperlink>
      <w:r w:rsidR="005D7DB5" w:rsidRPr="00F559F9">
        <w:rPr>
          <w:szCs w:val="28"/>
        </w:rPr>
        <w:t xml:space="preserve">, </w:t>
      </w:r>
      <w:hyperlink r:id="rId22" w:history="1">
        <w:r w:rsidR="005D7DB5" w:rsidRPr="00F559F9">
          <w:rPr>
            <w:szCs w:val="28"/>
          </w:rPr>
          <w:t>9</w:t>
        </w:r>
      </w:hyperlink>
      <w:r w:rsidR="005D7DB5" w:rsidRPr="00F559F9">
        <w:rPr>
          <w:szCs w:val="28"/>
        </w:rPr>
        <w:t xml:space="preserve">, </w:t>
      </w:r>
      <w:hyperlink r:id="rId23" w:history="1">
        <w:r w:rsidR="005D7DB5" w:rsidRPr="00F559F9">
          <w:rPr>
            <w:szCs w:val="28"/>
          </w:rPr>
          <w:t>10</w:t>
        </w:r>
      </w:hyperlink>
      <w:r w:rsidR="005D7DB5" w:rsidRPr="00F559F9">
        <w:rPr>
          <w:szCs w:val="28"/>
        </w:rPr>
        <w:t xml:space="preserve">, </w:t>
      </w:r>
      <w:hyperlink r:id="rId24" w:history="1">
        <w:r w:rsidR="005D7DB5" w:rsidRPr="00F559F9">
          <w:rPr>
            <w:szCs w:val="28"/>
          </w:rPr>
          <w:t>14</w:t>
        </w:r>
      </w:hyperlink>
      <w:r w:rsidR="005D7DB5" w:rsidRPr="00F559F9">
        <w:rPr>
          <w:szCs w:val="28"/>
        </w:rPr>
        <w:t xml:space="preserve">, </w:t>
      </w:r>
      <w:hyperlink r:id="rId25" w:history="1">
        <w:r w:rsidR="005D7DB5" w:rsidRPr="00F559F9">
          <w:rPr>
            <w:szCs w:val="28"/>
          </w:rPr>
          <w:t>17</w:t>
        </w:r>
      </w:hyperlink>
      <w:r w:rsidR="005D7DB5" w:rsidRPr="00F559F9">
        <w:rPr>
          <w:szCs w:val="28"/>
        </w:rPr>
        <w:t xml:space="preserve"> и </w:t>
      </w:r>
      <w:hyperlink r:id="rId26" w:history="1">
        <w:r w:rsidR="005D7DB5" w:rsidRPr="00F559F9">
          <w:rPr>
            <w:szCs w:val="28"/>
          </w:rPr>
          <w:t>18 части 6 статьи 7</w:t>
        </w:r>
      </w:hyperlink>
      <w:r w:rsidR="005D7DB5" w:rsidRPr="00F559F9">
        <w:rPr>
          <w:szCs w:val="28"/>
        </w:rPr>
        <w:t xml:space="preserve"> Федерального закона № 210-ФЗ (далее - документы личного хранения) и представленных заявителем, в случае, если заявитель самостоятельно не представил копии документов личного хранения, а в соответствии с административным регламентом предоставления муниципальной услуги для ее предоставления необходима копия документа личного хранения (за исключением случая, когда в соответствии с нормативным правовым актом для </w:t>
      </w:r>
      <w:r w:rsidR="005D7DB5" w:rsidRPr="00F559F9">
        <w:rPr>
          <w:szCs w:val="28"/>
        </w:rPr>
        <w:lastRenderedPageBreak/>
        <w:t>предоставления муниципальной услуги необходимо предъявление нотариально удостоверенной копии документа личного хранения)</w:t>
      </w:r>
      <w:r w:rsidRPr="00F559F9">
        <w:rPr>
          <w:szCs w:val="28"/>
        </w:rPr>
        <w:t>.</w:t>
      </w:r>
    </w:p>
    <w:p w:rsidR="00441E72" w:rsidRPr="00F559F9" w:rsidRDefault="00441E72" w:rsidP="00441E72">
      <w:pPr>
        <w:autoSpaceDE w:val="0"/>
        <w:autoSpaceDN w:val="0"/>
        <w:adjustRightInd w:val="0"/>
        <w:ind w:firstLine="709"/>
        <w:jc w:val="both"/>
        <w:rPr>
          <w:szCs w:val="28"/>
        </w:rPr>
      </w:pPr>
      <w:r w:rsidRPr="00F559F9">
        <w:rPr>
          <w:szCs w:val="28"/>
        </w:rPr>
        <w:t>- формирует электронные документы и (или) электронные образы заявления, документов, принятых от заявителя, копий документов личного происхождения, принятых от заявителя (представителя заявителя), обеспечивая их заверение электронной подписью в установленном порядке;</w:t>
      </w:r>
    </w:p>
    <w:p w:rsidR="00441E72" w:rsidRPr="00F559F9" w:rsidRDefault="00441E72" w:rsidP="00441E72">
      <w:pPr>
        <w:tabs>
          <w:tab w:val="left" w:pos="851"/>
        </w:tabs>
        <w:autoSpaceDE w:val="0"/>
        <w:autoSpaceDN w:val="0"/>
        <w:adjustRightInd w:val="0"/>
        <w:ind w:firstLine="709"/>
        <w:jc w:val="both"/>
        <w:rPr>
          <w:szCs w:val="28"/>
        </w:rPr>
      </w:pPr>
      <w:r w:rsidRPr="00F559F9">
        <w:rPr>
          <w:szCs w:val="28"/>
        </w:rPr>
        <w:t>-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многофункционального центра, в администрацию.</w:t>
      </w:r>
    </w:p>
    <w:p w:rsidR="005D7DB5" w:rsidRPr="00F559F9" w:rsidRDefault="005D7DB5" w:rsidP="005D7DB5">
      <w:pPr>
        <w:spacing w:line="0" w:lineRule="atLeast"/>
        <w:ind w:firstLine="709"/>
        <w:jc w:val="both"/>
        <w:rPr>
          <w:szCs w:val="28"/>
        </w:rPr>
      </w:pPr>
      <w:r w:rsidRPr="00F559F9">
        <w:rPr>
          <w:szCs w:val="28"/>
        </w:rPr>
        <w:t>- с использованием информационно-телекоммуникационных технологий по защищенным каналам связи направляет электронные документы и (или) электронные образы документов, заверенные уполномоченным должностным лицом МФЦ, в</w:t>
      </w:r>
      <w:r w:rsidRPr="00F559F9">
        <w:rPr>
          <w:rFonts w:eastAsia="Calibri"/>
          <w:szCs w:val="28"/>
          <w:lang w:eastAsia="en-US"/>
        </w:rPr>
        <w:t xml:space="preserve"> Уполномоченный орган</w:t>
      </w:r>
      <w:r w:rsidRPr="00F559F9">
        <w:rPr>
          <w:szCs w:val="28"/>
        </w:rPr>
        <w:t>, предоставляющий муниципальную услугу, расположенный на территории</w:t>
      </w:r>
      <w:r w:rsidRPr="00F559F9">
        <w:rPr>
          <w:rFonts w:eastAsia="Calibri"/>
          <w:szCs w:val="28"/>
          <w:lang w:eastAsia="en-US"/>
        </w:rPr>
        <w:t xml:space="preserve"> Краснодарского края</w:t>
      </w:r>
      <w:r w:rsidRPr="00F559F9">
        <w:rPr>
          <w:szCs w:val="28"/>
        </w:rPr>
        <w:t>.</w:t>
      </w:r>
    </w:p>
    <w:p w:rsidR="005D7DB5" w:rsidRPr="00F559F9" w:rsidRDefault="005D7DB5" w:rsidP="005D7DB5">
      <w:pPr>
        <w:spacing w:line="0" w:lineRule="atLeast"/>
        <w:ind w:firstLine="709"/>
        <w:jc w:val="both"/>
        <w:rPr>
          <w:szCs w:val="28"/>
        </w:rPr>
      </w:pPr>
      <w:r w:rsidRPr="00F559F9">
        <w:rPr>
          <w:szCs w:val="28"/>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необходимые для предоставления муниципальной услуги, направляются МФЦ в Уполномоченный орган, расположенный на территории Краснодарского края на бумажных носителях.</w:t>
      </w:r>
    </w:p>
    <w:p w:rsidR="00441E72" w:rsidRPr="00F559F9" w:rsidRDefault="00441E72" w:rsidP="00441E72">
      <w:pPr>
        <w:autoSpaceDE w:val="0"/>
        <w:autoSpaceDN w:val="0"/>
        <w:adjustRightInd w:val="0"/>
        <w:ind w:firstLine="708"/>
        <w:jc w:val="both"/>
        <w:rPr>
          <w:szCs w:val="28"/>
        </w:rPr>
      </w:pPr>
      <w:r w:rsidRPr="00F559F9">
        <w:rPr>
          <w:szCs w:val="28"/>
        </w:rPr>
        <w:t>3.6.6. В случае обращения заявителя за предоставлением муниципальной услуги по приему заявителей по предварительной записи</w:t>
      </w:r>
      <w:r w:rsidR="00197E67" w:rsidRPr="00F559F9">
        <w:rPr>
          <w:szCs w:val="28"/>
        </w:rPr>
        <w:t>.</w:t>
      </w:r>
    </w:p>
    <w:p w:rsidR="00441E72" w:rsidRPr="00F559F9" w:rsidRDefault="00441E72" w:rsidP="00441E72">
      <w:pPr>
        <w:autoSpaceDE w:val="0"/>
        <w:autoSpaceDN w:val="0"/>
        <w:adjustRightInd w:val="0"/>
        <w:ind w:firstLine="709"/>
        <w:jc w:val="both"/>
        <w:rPr>
          <w:szCs w:val="28"/>
        </w:rPr>
      </w:pPr>
      <w:r w:rsidRPr="00F559F9">
        <w:rPr>
          <w:szCs w:val="28"/>
        </w:rPr>
        <w:t xml:space="preserve">В целях предоставления муниципальной услуги осуществляется прием заявителей по предварительной записи. </w:t>
      </w:r>
    </w:p>
    <w:p w:rsidR="00441E72" w:rsidRPr="00F559F9" w:rsidRDefault="00441E72" w:rsidP="00441E72">
      <w:pPr>
        <w:autoSpaceDE w:val="0"/>
        <w:autoSpaceDN w:val="0"/>
        <w:adjustRightInd w:val="0"/>
        <w:ind w:firstLine="709"/>
        <w:jc w:val="both"/>
        <w:rPr>
          <w:szCs w:val="28"/>
        </w:rPr>
      </w:pPr>
      <w:r w:rsidRPr="00F559F9">
        <w:rPr>
          <w:szCs w:val="28"/>
        </w:rPr>
        <w:t xml:space="preserve">Запись на прием проводится посредством Единого и Регионального портала. </w:t>
      </w:r>
    </w:p>
    <w:p w:rsidR="00441E72" w:rsidRPr="00F559F9" w:rsidRDefault="00441E72" w:rsidP="00441E72">
      <w:pPr>
        <w:autoSpaceDE w:val="0"/>
        <w:autoSpaceDN w:val="0"/>
        <w:adjustRightInd w:val="0"/>
        <w:ind w:firstLine="709"/>
        <w:jc w:val="both"/>
        <w:rPr>
          <w:szCs w:val="28"/>
        </w:rPr>
      </w:pPr>
      <w:r w:rsidRPr="00F559F9">
        <w:rPr>
          <w:szCs w:val="28"/>
        </w:rPr>
        <w:t>Заявителю предоставляется возможность записи в любые свободные для приема дату и время в пределах установленного в МФЦ графика приема заявителей.</w:t>
      </w:r>
    </w:p>
    <w:p w:rsidR="000A56AD" w:rsidRPr="009A04C1" w:rsidRDefault="000A56AD" w:rsidP="000A56AD">
      <w:pPr>
        <w:autoSpaceDE w:val="0"/>
        <w:autoSpaceDN w:val="0"/>
        <w:adjustRightInd w:val="0"/>
        <w:ind w:firstLine="851"/>
        <w:jc w:val="both"/>
        <w:rPr>
          <w:color w:val="FF0000"/>
          <w:szCs w:val="28"/>
        </w:rPr>
      </w:pPr>
      <w:r w:rsidRPr="009A04C1">
        <w:rPr>
          <w:color w:val="FF0000"/>
          <w:szCs w:val="28"/>
        </w:rPr>
        <w:t xml:space="preserve">В целях предоставления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Уполномоченном органе, МФЦ с использованием информационных технологий, предусмотренных </w:t>
      </w:r>
      <w:hyperlink r:id="rId27" w:history="1">
        <w:r w:rsidRPr="009A04C1">
          <w:rPr>
            <w:color w:val="FF0000"/>
            <w:szCs w:val="28"/>
          </w:rPr>
          <w:t>частью 18 статьи 14.1</w:t>
        </w:r>
      </w:hyperlink>
      <w:r w:rsidRPr="009A04C1">
        <w:rPr>
          <w:color w:val="FF0000"/>
          <w:szCs w:val="28"/>
        </w:rPr>
        <w:t xml:space="preserve"> Федерального закона от 27 июля 2006 года № 149-ФЗ «Об информации, информационных технологиях и о защите информации».</w:t>
      </w:r>
    </w:p>
    <w:p w:rsidR="000A56AD" w:rsidRPr="009A04C1" w:rsidRDefault="000A56AD" w:rsidP="000A56AD">
      <w:pPr>
        <w:ind w:firstLine="851"/>
        <w:jc w:val="both"/>
        <w:rPr>
          <w:color w:val="FF0000"/>
          <w:szCs w:val="28"/>
        </w:rPr>
      </w:pPr>
      <w:r w:rsidRPr="009A04C1">
        <w:rPr>
          <w:color w:val="FF0000"/>
          <w:szCs w:val="28"/>
        </w:rPr>
        <w:t>При предоставлении муниципальных услуг в электронной форме идентификация и аутентификация могут осуществляться посредством:</w:t>
      </w:r>
    </w:p>
    <w:p w:rsidR="000A56AD" w:rsidRPr="009A04C1" w:rsidRDefault="000A56AD" w:rsidP="000A56AD">
      <w:pPr>
        <w:ind w:firstLine="851"/>
        <w:jc w:val="both"/>
        <w:rPr>
          <w:color w:val="FF0000"/>
          <w:szCs w:val="28"/>
        </w:rPr>
      </w:pPr>
      <w:r w:rsidRPr="009A04C1">
        <w:rPr>
          <w:color w:val="FF0000"/>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0A56AD" w:rsidRPr="009A04C1" w:rsidRDefault="000A56AD" w:rsidP="000A56AD">
      <w:pPr>
        <w:ind w:firstLine="851"/>
        <w:jc w:val="both"/>
        <w:rPr>
          <w:color w:val="FF0000"/>
          <w:szCs w:val="28"/>
        </w:rPr>
      </w:pPr>
      <w:r w:rsidRPr="009A04C1">
        <w:rPr>
          <w:color w:val="FF0000"/>
          <w:szCs w:val="28"/>
        </w:rPr>
        <w:t xml:space="preserve">2) единой системы идентификации и аутентификации и единой информационной системы персональных данных, обеспечивающей обработку, </w:t>
      </w:r>
      <w:r w:rsidRPr="009A04C1">
        <w:rPr>
          <w:color w:val="FF0000"/>
          <w:szCs w:val="28"/>
        </w:rPr>
        <w:lastRenderedPageBreak/>
        <w:t>включая сбор и хранение, биометрических персональных данных, их проверку и передачу информации о степени их соответствия</w:t>
      </w:r>
      <w:r w:rsidRPr="009A04C1">
        <w:rPr>
          <w:color w:val="FF0000"/>
        </w:rPr>
        <w:t xml:space="preserve"> </w:t>
      </w:r>
      <w:r w:rsidRPr="009A04C1">
        <w:rPr>
          <w:color w:val="FF0000"/>
          <w:szCs w:val="28"/>
        </w:rPr>
        <w:t xml:space="preserve">предоставленным биометрическим персональным данным физического лица. </w:t>
      </w:r>
    </w:p>
    <w:p w:rsidR="000A56AD" w:rsidRPr="009A04C1" w:rsidRDefault="000A56AD" w:rsidP="000A56AD">
      <w:pPr>
        <w:ind w:firstLine="851"/>
        <w:jc w:val="both"/>
        <w:rPr>
          <w:color w:val="FF0000"/>
          <w:szCs w:val="28"/>
        </w:rPr>
      </w:pPr>
      <w:r w:rsidRPr="009A04C1">
        <w:rPr>
          <w:color w:val="FF0000"/>
          <w:szCs w:val="28"/>
        </w:rPr>
        <w:t>Использование вышеуказанных технологий проводится при наличии технической возможности.</w:t>
      </w:r>
    </w:p>
    <w:p w:rsidR="00441E72" w:rsidRPr="00F559F9" w:rsidRDefault="00441E72" w:rsidP="00441E72">
      <w:pPr>
        <w:autoSpaceDE w:val="0"/>
        <w:autoSpaceDN w:val="0"/>
        <w:adjustRightInd w:val="0"/>
        <w:ind w:firstLine="709"/>
        <w:jc w:val="both"/>
        <w:rPr>
          <w:szCs w:val="28"/>
        </w:rPr>
      </w:pPr>
      <w:r w:rsidRPr="00F559F9">
        <w:rPr>
          <w:szCs w:val="28"/>
        </w:rPr>
        <w:t>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441E72" w:rsidRPr="00F559F9" w:rsidRDefault="00441E72" w:rsidP="00441E72">
      <w:pPr>
        <w:autoSpaceDE w:val="0"/>
        <w:autoSpaceDN w:val="0"/>
        <w:adjustRightInd w:val="0"/>
        <w:ind w:firstLine="709"/>
        <w:jc w:val="both"/>
        <w:rPr>
          <w:szCs w:val="28"/>
        </w:rPr>
      </w:pPr>
      <w:r w:rsidRPr="00F559F9">
        <w:rPr>
          <w:szCs w:val="28"/>
        </w:rPr>
        <w:t>Формирование запроса заявителем осуществляется посредством заполнения электронной формы запроса на Единый и Региональный портал, официальном сайте без необходимости дополнительной подачи запроса в какой-либо иной форме.</w:t>
      </w:r>
    </w:p>
    <w:p w:rsidR="00441E72" w:rsidRPr="00F559F9" w:rsidRDefault="00441E72" w:rsidP="00441E72">
      <w:pPr>
        <w:autoSpaceDE w:val="0"/>
        <w:autoSpaceDN w:val="0"/>
        <w:adjustRightInd w:val="0"/>
        <w:ind w:firstLine="709"/>
        <w:jc w:val="both"/>
        <w:rPr>
          <w:szCs w:val="28"/>
        </w:rPr>
      </w:pPr>
      <w:r w:rsidRPr="00F559F9">
        <w:rPr>
          <w:szCs w:val="28"/>
        </w:rPr>
        <w:t>На Едином и Региональном портале, официальном сайте размещаются образцы заполнения электронной формы запроса.</w:t>
      </w:r>
    </w:p>
    <w:p w:rsidR="00441E72" w:rsidRPr="00F559F9" w:rsidRDefault="00441E72" w:rsidP="00441E72">
      <w:pPr>
        <w:autoSpaceDE w:val="0"/>
        <w:autoSpaceDN w:val="0"/>
        <w:adjustRightInd w:val="0"/>
        <w:ind w:firstLine="709"/>
        <w:jc w:val="both"/>
        <w:rPr>
          <w:szCs w:val="28"/>
        </w:rPr>
      </w:pPr>
      <w:r w:rsidRPr="00F559F9">
        <w:rPr>
          <w:szCs w:val="28"/>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441E72" w:rsidRPr="00F559F9" w:rsidRDefault="00441E72" w:rsidP="00441E72">
      <w:pPr>
        <w:autoSpaceDE w:val="0"/>
        <w:autoSpaceDN w:val="0"/>
        <w:adjustRightInd w:val="0"/>
        <w:ind w:firstLine="709"/>
        <w:jc w:val="both"/>
        <w:rPr>
          <w:szCs w:val="28"/>
        </w:rPr>
      </w:pPr>
      <w:r w:rsidRPr="00F559F9">
        <w:rPr>
          <w:szCs w:val="28"/>
        </w:rPr>
        <w:t>При формировании запроса заявителю обеспечивается:</w:t>
      </w:r>
    </w:p>
    <w:p w:rsidR="00441E72" w:rsidRPr="00F559F9" w:rsidRDefault="00441E72" w:rsidP="00441E72">
      <w:pPr>
        <w:autoSpaceDE w:val="0"/>
        <w:autoSpaceDN w:val="0"/>
        <w:adjustRightInd w:val="0"/>
        <w:ind w:firstLine="709"/>
        <w:jc w:val="both"/>
        <w:rPr>
          <w:szCs w:val="28"/>
        </w:rPr>
      </w:pPr>
      <w:r w:rsidRPr="00F559F9">
        <w:rPr>
          <w:szCs w:val="28"/>
        </w:rPr>
        <w:t>а) возможность копирования и сохранения запроса и иных документов, указанных в подразделе 2.6 Раздела 2 настоящего Административного регламента, необходимых для предоставления муниципальной услуги;</w:t>
      </w:r>
    </w:p>
    <w:p w:rsidR="00441E72" w:rsidRPr="00F559F9" w:rsidRDefault="00441E72" w:rsidP="00441E72">
      <w:pPr>
        <w:autoSpaceDE w:val="0"/>
        <w:autoSpaceDN w:val="0"/>
        <w:adjustRightInd w:val="0"/>
        <w:ind w:firstLine="709"/>
        <w:jc w:val="both"/>
        <w:rPr>
          <w:i/>
          <w:iCs/>
          <w:szCs w:val="28"/>
        </w:rPr>
      </w:pPr>
      <w:r w:rsidRPr="00F559F9">
        <w:rPr>
          <w:szCs w:val="28"/>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r w:rsidRPr="00F559F9">
        <w:rPr>
          <w:i/>
          <w:iCs/>
          <w:szCs w:val="28"/>
        </w:rPr>
        <w:t>;</w:t>
      </w:r>
    </w:p>
    <w:p w:rsidR="00441E72" w:rsidRPr="00F559F9" w:rsidRDefault="00441E72" w:rsidP="00441E72">
      <w:pPr>
        <w:autoSpaceDE w:val="0"/>
        <w:autoSpaceDN w:val="0"/>
        <w:adjustRightInd w:val="0"/>
        <w:ind w:firstLine="709"/>
        <w:jc w:val="both"/>
        <w:rPr>
          <w:szCs w:val="28"/>
        </w:rPr>
      </w:pPr>
      <w:r w:rsidRPr="00F559F9">
        <w:rPr>
          <w:szCs w:val="28"/>
        </w:rPr>
        <w:t>в) возможность печати на бумажном носителе копии электронной формы запроса;</w:t>
      </w:r>
    </w:p>
    <w:p w:rsidR="00441E72" w:rsidRPr="00F559F9" w:rsidRDefault="00441E72" w:rsidP="00441E72">
      <w:pPr>
        <w:autoSpaceDE w:val="0"/>
        <w:autoSpaceDN w:val="0"/>
        <w:adjustRightInd w:val="0"/>
        <w:ind w:firstLine="709"/>
        <w:jc w:val="both"/>
        <w:rPr>
          <w:szCs w:val="28"/>
        </w:rPr>
      </w:pPr>
      <w:r w:rsidRPr="00F559F9">
        <w:rPr>
          <w:szCs w:val="28"/>
        </w:rPr>
        <w:t xml:space="preserve">г) сохранение ранее введенных в электронную форму запроса значений </w:t>
      </w:r>
      <w:r w:rsidRPr="00F559F9">
        <w:rPr>
          <w:szCs w:val="28"/>
        </w:rPr>
        <w:br/>
        <w:t>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441E72" w:rsidRPr="00F559F9" w:rsidRDefault="00441E72" w:rsidP="00441E72">
      <w:pPr>
        <w:autoSpaceDE w:val="0"/>
        <w:autoSpaceDN w:val="0"/>
        <w:adjustRightInd w:val="0"/>
        <w:ind w:firstLine="709"/>
        <w:jc w:val="both"/>
        <w:rPr>
          <w:szCs w:val="28"/>
        </w:rPr>
      </w:pPr>
      <w:r w:rsidRPr="00F559F9">
        <w:rPr>
          <w:szCs w:val="28"/>
        </w:rPr>
        <w:t xml:space="preserve">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w:t>
      </w:r>
      <w:r w:rsidR="00C373A2" w:rsidRPr="00F559F9">
        <w:rPr>
          <w:szCs w:val="28"/>
        </w:rPr>
        <w:t>"</w:t>
      </w:r>
      <w:r w:rsidRPr="00F559F9">
        <w:rPr>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C373A2" w:rsidRPr="00F559F9">
        <w:rPr>
          <w:szCs w:val="28"/>
        </w:rPr>
        <w:t>"</w:t>
      </w:r>
      <w:r w:rsidRPr="00F559F9">
        <w:rPr>
          <w:szCs w:val="28"/>
        </w:rPr>
        <w:t xml:space="preserve"> (далее – единая система идентификации и аутентификации), и сведений, опубликованных на Едином и Региональном портале, официальном сайте в части, касающейся сведений, отсутствующих в единой системе идентификации и аутентификации;</w:t>
      </w:r>
    </w:p>
    <w:p w:rsidR="00441E72" w:rsidRPr="00F559F9" w:rsidRDefault="00441E72" w:rsidP="00441E72">
      <w:pPr>
        <w:autoSpaceDE w:val="0"/>
        <w:autoSpaceDN w:val="0"/>
        <w:adjustRightInd w:val="0"/>
        <w:ind w:firstLine="709"/>
        <w:jc w:val="both"/>
        <w:rPr>
          <w:szCs w:val="28"/>
        </w:rPr>
      </w:pPr>
      <w:r w:rsidRPr="00F559F9">
        <w:rPr>
          <w:szCs w:val="28"/>
        </w:rPr>
        <w:t>е) возможность вернуться на любой из этапов заполнения электронной формы запроса без потери ранее введенной информации;</w:t>
      </w:r>
    </w:p>
    <w:p w:rsidR="00441E72" w:rsidRPr="00F559F9" w:rsidRDefault="00441E72" w:rsidP="00441E72">
      <w:pPr>
        <w:autoSpaceDE w:val="0"/>
        <w:autoSpaceDN w:val="0"/>
        <w:adjustRightInd w:val="0"/>
        <w:ind w:firstLine="709"/>
        <w:jc w:val="both"/>
        <w:rPr>
          <w:szCs w:val="28"/>
        </w:rPr>
      </w:pPr>
      <w:r w:rsidRPr="00F559F9">
        <w:rPr>
          <w:szCs w:val="28"/>
        </w:rPr>
        <w:lastRenderedPageBreak/>
        <w:t>ж) возможность доступа заявителя на Едином и Региональном портале или официальном сайте к ранее поданным им запросам в течение не менее одного года, а также частично сформированных запросов - в течение не менее 3 месяцев.</w:t>
      </w:r>
    </w:p>
    <w:p w:rsidR="00441E72" w:rsidRPr="00F559F9" w:rsidRDefault="00441E72" w:rsidP="00441E72">
      <w:pPr>
        <w:autoSpaceDE w:val="0"/>
        <w:autoSpaceDN w:val="0"/>
        <w:adjustRightInd w:val="0"/>
        <w:ind w:firstLine="567"/>
        <w:jc w:val="both"/>
        <w:rPr>
          <w:szCs w:val="28"/>
        </w:rPr>
      </w:pPr>
      <w:r w:rsidRPr="00F559F9">
        <w:rPr>
          <w:szCs w:val="28"/>
        </w:rPr>
        <w:t>3.7. Порядок исправления допущенных опечаток и ошибок в выданных в результате предоставления муниципальной услуги документах</w:t>
      </w:r>
      <w:r w:rsidR="00197E67" w:rsidRPr="00F559F9">
        <w:rPr>
          <w:szCs w:val="28"/>
        </w:rPr>
        <w:t>.</w:t>
      </w:r>
    </w:p>
    <w:p w:rsidR="00441E72" w:rsidRPr="00F559F9" w:rsidRDefault="00441E72" w:rsidP="00441E72">
      <w:pPr>
        <w:autoSpaceDE w:val="0"/>
        <w:autoSpaceDN w:val="0"/>
        <w:adjustRightInd w:val="0"/>
        <w:ind w:firstLine="567"/>
        <w:jc w:val="both"/>
        <w:rPr>
          <w:szCs w:val="28"/>
        </w:rPr>
      </w:pPr>
      <w:r w:rsidRPr="00F559F9">
        <w:rPr>
          <w:szCs w:val="28"/>
        </w:rPr>
        <w:t>Основанием для начала административной процедуры является представление (направление) заявителем в Уполномоченный орган в произвольной форме заявления об исправлении опечаток и (или) ошибок, допущенных в выданных в результате предоставления муниципальной услуги документах.</w:t>
      </w:r>
    </w:p>
    <w:p w:rsidR="00441E72" w:rsidRPr="00F559F9" w:rsidRDefault="00441E72" w:rsidP="00441E72">
      <w:pPr>
        <w:autoSpaceDE w:val="0"/>
        <w:autoSpaceDN w:val="0"/>
        <w:adjustRightInd w:val="0"/>
        <w:ind w:firstLine="567"/>
        <w:jc w:val="both"/>
        <w:rPr>
          <w:szCs w:val="28"/>
        </w:rPr>
      </w:pPr>
      <w:r w:rsidRPr="00F559F9">
        <w:rPr>
          <w:szCs w:val="28"/>
        </w:rPr>
        <w:t>Должностное лицо Уполномоченного органа, ответственное за предоставление муниципальной услуги, рассматривает заявление, представленное заявителем, и проводит проверку указанных в заявлении сведений в срок, не превышающий 2 рабочих дней с даты регистрации соответствующего заявления.</w:t>
      </w:r>
    </w:p>
    <w:p w:rsidR="00441E72" w:rsidRPr="00F559F9" w:rsidRDefault="00441E72" w:rsidP="00441E72">
      <w:pPr>
        <w:autoSpaceDE w:val="0"/>
        <w:autoSpaceDN w:val="0"/>
        <w:adjustRightInd w:val="0"/>
        <w:ind w:firstLine="567"/>
        <w:jc w:val="both"/>
        <w:rPr>
          <w:szCs w:val="28"/>
        </w:rPr>
      </w:pPr>
      <w:r w:rsidRPr="00F559F9">
        <w:rPr>
          <w:szCs w:val="28"/>
        </w:rPr>
        <w:t>Критерием принятия решения по административной процедуре является наличие или отсутствие таких опечаток и (или) ошибок.</w:t>
      </w:r>
    </w:p>
    <w:p w:rsidR="00441E72" w:rsidRPr="00F559F9" w:rsidRDefault="00441E72" w:rsidP="00441E72">
      <w:pPr>
        <w:autoSpaceDE w:val="0"/>
        <w:autoSpaceDN w:val="0"/>
        <w:adjustRightInd w:val="0"/>
        <w:ind w:firstLine="567"/>
        <w:jc w:val="both"/>
        <w:rPr>
          <w:szCs w:val="28"/>
        </w:rPr>
      </w:pPr>
      <w:r w:rsidRPr="00F559F9">
        <w:rPr>
          <w:szCs w:val="28"/>
        </w:rPr>
        <w:t xml:space="preserve">В случае выявления допущенных опечаток и (или) ошибок в выданных в результате предоставления муниципальной услуги документах должностное лицо Уполномоченного органа, ответственное за предоставление муниципальной услуги, осуществляет исправление и замену указанных документов в срок, не превышающий 5 рабочих дней с момента регистрации соответствующего заявления. </w:t>
      </w:r>
    </w:p>
    <w:p w:rsidR="00441E72" w:rsidRPr="00F559F9" w:rsidRDefault="00441E72" w:rsidP="00441E72">
      <w:pPr>
        <w:autoSpaceDE w:val="0"/>
        <w:autoSpaceDN w:val="0"/>
        <w:adjustRightInd w:val="0"/>
        <w:ind w:firstLine="567"/>
        <w:jc w:val="both"/>
        <w:rPr>
          <w:szCs w:val="28"/>
        </w:rPr>
      </w:pPr>
      <w:r w:rsidRPr="00F559F9">
        <w:rPr>
          <w:szCs w:val="28"/>
        </w:rPr>
        <w:t>В случае отсутствия опечаток и (или) ошибок в документах, выданных в результате предоставления муниципальной услуги, должностное лицо, ответственное за предоставление муниципальной услуги, письменно сообщает заявителю об отсутствии таких опечаток и (или) ошибок в срок, не превышающий 5 рабочих дней с момента регистрации соответствующего заявления.</w:t>
      </w:r>
    </w:p>
    <w:p w:rsidR="00441E72" w:rsidRPr="00F559F9" w:rsidRDefault="00441E72" w:rsidP="00441E72">
      <w:pPr>
        <w:autoSpaceDE w:val="0"/>
        <w:autoSpaceDN w:val="0"/>
        <w:adjustRightInd w:val="0"/>
        <w:ind w:firstLine="567"/>
        <w:jc w:val="both"/>
        <w:rPr>
          <w:szCs w:val="28"/>
        </w:rPr>
      </w:pPr>
      <w:r w:rsidRPr="00F559F9">
        <w:rPr>
          <w:szCs w:val="28"/>
        </w:rPr>
        <w:t>Результатом административной процедуры является выдача (направление) заявителю исправленного взамен ранее выданного документа, являющегося результатом предоставления муниципальной услуги, или сообщение об отсутствии таких опечаток и (или) ошибок.</w:t>
      </w:r>
    </w:p>
    <w:p w:rsidR="00441E72" w:rsidRPr="00F559F9" w:rsidRDefault="00441E72" w:rsidP="00441E72">
      <w:pPr>
        <w:autoSpaceDE w:val="0"/>
        <w:autoSpaceDN w:val="0"/>
        <w:adjustRightInd w:val="0"/>
        <w:ind w:firstLine="567"/>
        <w:jc w:val="both"/>
        <w:rPr>
          <w:szCs w:val="28"/>
        </w:rPr>
      </w:pPr>
    </w:p>
    <w:p w:rsidR="00441E72" w:rsidRPr="00F559F9" w:rsidRDefault="00441E72" w:rsidP="00441E72">
      <w:pPr>
        <w:autoSpaceDE w:val="0"/>
        <w:autoSpaceDN w:val="0"/>
        <w:adjustRightInd w:val="0"/>
        <w:ind w:firstLine="567"/>
        <w:jc w:val="center"/>
        <w:rPr>
          <w:b/>
          <w:bCs/>
          <w:szCs w:val="28"/>
        </w:rPr>
      </w:pPr>
      <w:r w:rsidRPr="00F559F9">
        <w:rPr>
          <w:b/>
          <w:bCs/>
          <w:szCs w:val="28"/>
        </w:rPr>
        <w:t>4. Формы контроля за исполнением административного регламента</w:t>
      </w:r>
    </w:p>
    <w:p w:rsidR="00943F54" w:rsidRPr="00F559F9" w:rsidRDefault="00943F54" w:rsidP="00441E72">
      <w:pPr>
        <w:autoSpaceDE w:val="0"/>
        <w:autoSpaceDN w:val="0"/>
        <w:adjustRightInd w:val="0"/>
        <w:ind w:firstLine="567"/>
        <w:jc w:val="center"/>
        <w:rPr>
          <w:b/>
          <w:bCs/>
          <w:szCs w:val="28"/>
        </w:rPr>
      </w:pPr>
    </w:p>
    <w:p w:rsidR="00441E72" w:rsidRPr="00F559F9" w:rsidRDefault="00441E72" w:rsidP="00441E72">
      <w:pPr>
        <w:autoSpaceDE w:val="0"/>
        <w:autoSpaceDN w:val="0"/>
        <w:adjustRightInd w:val="0"/>
        <w:ind w:firstLine="567"/>
        <w:jc w:val="both"/>
        <w:rPr>
          <w:szCs w:val="28"/>
        </w:rPr>
      </w:pPr>
      <w:r w:rsidRPr="00F559F9">
        <w:rPr>
          <w:szCs w:val="28"/>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441E72" w:rsidRPr="00F559F9" w:rsidRDefault="00441E72" w:rsidP="00441E72">
      <w:pPr>
        <w:autoSpaceDE w:val="0"/>
        <w:autoSpaceDN w:val="0"/>
        <w:adjustRightInd w:val="0"/>
        <w:ind w:firstLine="567"/>
        <w:jc w:val="both"/>
        <w:rPr>
          <w:szCs w:val="28"/>
        </w:rPr>
      </w:pPr>
      <w:r w:rsidRPr="00F559F9">
        <w:rPr>
          <w:szCs w:val="28"/>
        </w:rPr>
        <w:t>Должностные лица, муниципальные служащие, участвующие в предоставлении муниципальной услуги, руководствуются положениями настоящего Регламента.</w:t>
      </w:r>
    </w:p>
    <w:p w:rsidR="00441E72" w:rsidRPr="00F559F9" w:rsidRDefault="00441E72" w:rsidP="00441E72">
      <w:pPr>
        <w:autoSpaceDE w:val="0"/>
        <w:autoSpaceDN w:val="0"/>
        <w:adjustRightInd w:val="0"/>
        <w:ind w:firstLine="567"/>
        <w:jc w:val="both"/>
        <w:rPr>
          <w:szCs w:val="28"/>
        </w:rPr>
      </w:pPr>
      <w:r w:rsidRPr="00F559F9">
        <w:rPr>
          <w:szCs w:val="28"/>
        </w:rPr>
        <w:t>В должностных регламентах должностных лиц, 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 специалистов.</w:t>
      </w:r>
    </w:p>
    <w:p w:rsidR="00441E72" w:rsidRPr="00F559F9" w:rsidRDefault="00441E72" w:rsidP="00441E72">
      <w:pPr>
        <w:autoSpaceDE w:val="0"/>
        <w:autoSpaceDN w:val="0"/>
        <w:adjustRightInd w:val="0"/>
        <w:ind w:firstLine="567"/>
        <w:jc w:val="both"/>
        <w:rPr>
          <w:szCs w:val="28"/>
        </w:rPr>
      </w:pPr>
      <w:r w:rsidRPr="00F559F9">
        <w:rPr>
          <w:szCs w:val="28"/>
        </w:rPr>
        <w:lastRenderedPageBreak/>
        <w:t xml:space="preserve">Должностные лица органов,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Регламентом. 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 </w:t>
      </w:r>
    </w:p>
    <w:p w:rsidR="00441E72" w:rsidRPr="00F559F9" w:rsidRDefault="00441E72" w:rsidP="00441E72">
      <w:pPr>
        <w:autoSpaceDE w:val="0"/>
        <w:autoSpaceDN w:val="0"/>
        <w:adjustRightInd w:val="0"/>
        <w:ind w:firstLine="567"/>
        <w:jc w:val="both"/>
        <w:rPr>
          <w:szCs w:val="28"/>
        </w:rPr>
      </w:pPr>
      <w:r w:rsidRPr="00F559F9">
        <w:rPr>
          <w:szCs w:val="28"/>
        </w:rPr>
        <w:t xml:space="preserve">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уполномоченного органа осуществляется постоянно непосредственно должностным лицом уполномоченного органа путем проведения проверок. </w:t>
      </w:r>
    </w:p>
    <w:p w:rsidR="00441E72" w:rsidRPr="00F559F9" w:rsidRDefault="00441E72" w:rsidP="00441E72">
      <w:pPr>
        <w:autoSpaceDE w:val="0"/>
        <w:autoSpaceDN w:val="0"/>
        <w:adjustRightInd w:val="0"/>
        <w:ind w:firstLine="567"/>
        <w:jc w:val="both"/>
        <w:rPr>
          <w:szCs w:val="28"/>
        </w:rPr>
      </w:pPr>
      <w:r w:rsidRPr="00F559F9">
        <w:rPr>
          <w:szCs w:val="28"/>
        </w:rPr>
        <w:t>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уполномоченного органа, ответственных за предоставление муниципальной услуги.</w:t>
      </w:r>
    </w:p>
    <w:p w:rsidR="00441E72" w:rsidRPr="00F559F9" w:rsidRDefault="00441E72" w:rsidP="00441E72">
      <w:pPr>
        <w:autoSpaceDE w:val="0"/>
        <w:autoSpaceDN w:val="0"/>
        <w:adjustRightInd w:val="0"/>
        <w:ind w:firstLine="567"/>
        <w:jc w:val="both"/>
        <w:rPr>
          <w:szCs w:val="28"/>
        </w:rPr>
      </w:pPr>
      <w:r w:rsidRPr="00F559F9">
        <w:rPr>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441E72" w:rsidRPr="00F559F9" w:rsidRDefault="00441E72" w:rsidP="00441E72">
      <w:pPr>
        <w:autoSpaceDE w:val="0"/>
        <w:autoSpaceDN w:val="0"/>
        <w:adjustRightInd w:val="0"/>
        <w:ind w:firstLine="567"/>
        <w:jc w:val="both"/>
        <w:rPr>
          <w:szCs w:val="28"/>
        </w:rPr>
      </w:pPr>
      <w:r w:rsidRPr="00F559F9">
        <w:rPr>
          <w:szCs w:val="28"/>
        </w:rPr>
        <w:t>Контроль за полнотой и качеством предоставления муниципальной услуги включает в себя проведение плановых и внеплановых проверок.</w:t>
      </w:r>
    </w:p>
    <w:p w:rsidR="00441E72" w:rsidRPr="00F559F9" w:rsidRDefault="00441E72" w:rsidP="00441E72">
      <w:pPr>
        <w:autoSpaceDE w:val="0"/>
        <w:autoSpaceDN w:val="0"/>
        <w:adjustRightInd w:val="0"/>
        <w:ind w:firstLine="567"/>
        <w:jc w:val="both"/>
        <w:rPr>
          <w:szCs w:val="28"/>
        </w:rPr>
      </w:pPr>
      <w:r w:rsidRPr="00F559F9">
        <w:rPr>
          <w:szCs w:val="28"/>
        </w:rPr>
        <w:t>Плановые и внеплановые проверки могут проводиться главой, заместителем главы, курирующим уполномоченный орган, через который предоставляется муниципальная услуга.</w:t>
      </w:r>
    </w:p>
    <w:p w:rsidR="00441E72" w:rsidRPr="00F559F9" w:rsidRDefault="00441E72" w:rsidP="00441E72">
      <w:pPr>
        <w:autoSpaceDE w:val="0"/>
        <w:autoSpaceDN w:val="0"/>
        <w:adjustRightInd w:val="0"/>
        <w:ind w:firstLine="567"/>
        <w:jc w:val="both"/>
        <w:rPr>
          <w:szCs w:val="28"/>
        </w:rPr>
      </w:pPr>
      <w:r w:rsidRPr="00F559F9">
        <w:rPr>
          <w:szCs w:val="28"/>
        </w:rPr>
        <w:t>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rsidR="00441E72" w:rsidRPr="00F559F9" w:rsidRDefault="00441E72" w:rsidP="00441E72">
      <w:pPr>
        <w:autoSpaceDE w:val="0"/>
        <w:autoSpaceDN w:val="0"/>
        <w:adjustRightInd w:val="0"/>
        <w:ind w:firstLine="567"/>
        <w:jc w:val="both"/>
        <w:rPr>
          <w:szCs w:val="28"/>
        </w:rPr>
      </w:pPr>
      <w:r w:rsidRPr="00F559F9">
        <w:rPr>
          <w:szCs w:val="28"/>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Регламента.</w:t>
      </w:r>
    </w:p>
    <w:p w:rsidR="00441E72" w:rsidRPr="00F559F9" w:rsidRDefault="00441E72" w:rsidP="00441E72">
      <w:pPr>
        <w:autoSpaceDE w:val="0"/>
        <w:autoSpaceDN w:val="0"/>
        <w:adjustRightInd w:val="0"/>
        <w:ind w:firstLine="567"/>
        <w:jc w:val="both"/>
        <w:rPr>
          <w:szCs w:val="28"/>
        </w:rPr>
      </w:pPr>
      <w:r w:rsidRPr="00F559F9">
        <w:rPr>
          <w:szCs w:val="28"/>
        </w:rPr>
        <w:t>В ходе плановых и внеплановых проверок:</w:t>
      </w:r>
    </w:p>
    <w:p w:rsidR="00441E72" w:rsidRPr="00F559F9" w:rsidRDefault="00441E72" w:rsidP="00441E72">
      <w:pPr>
        <w:autoSpaceDE w:val="0"/>
        <w:autoSpaceDN w:val="0"/>
        <w:adjustRightInd w:val="0"/>
        <w:ind w:firstLine="567"/>
        <w:jc w:val="both"/>
        <w:rPr>
          <w:szCs w:val="28"/>
        </w:rPr>
      </w:pPr>
      <w:r w:rsidRPr="00F559F9">
        <w:rPr>
          <w:szCs w:val="28"/>
        </w:rPr>
        <w:t>проверяется знание ответственными лицами требований настоящего Регламента, нормативных правовых актов, устанавливающих требования к предоставлению муниципальной услуги;</w:t>
      </w:r>
    </w:p>
    <w:p w:rsidR="00441E72" w:rsidRPr="00F559F9" w:rsidRDefault="00441E72" w:rsidP="00441E72">
      <w:pPr>
        <w:autoSpaceDE w:val="0"/>
        <w:autoSpaceDN w:val="0"/>
        <w:adjustRightInd w:val="0"/>
        <w:ind w:firstLine="567"/>
        <w:jc w:val="both"/>
        <w:rPr>
          <w:szCs w:val="28"/>
        </w:rPr>
      </w:pPr>
      <w:r w:rsidRPr="00F559F9">
        <w:rPr>
          <w:szCs w:val="28"/>
        </w:rPr>
        <w:t>проверяется соблюдение сроков и последовательности исполнения административных процедур;</w:t>
      </w:r>
    </w:p>
    <w:p w:rsidR="00441E72" w:rsidRPr="00F559F9" w:rsidRDefault="00441E72" w:rsidP="00441E72">
      <w:pPr>
        <w:autoSpaceDE w:val="0"/>
        <w:autoSpaceDN w:val="0"/>
        <w:adjustRightInd w:val="0"/>
        <w:ind w:firstLine="567"/>
        <w:jc w:val="both"/>
        <w:rPr>
          <w:szCs w:val="28"/>
        </w:rPr>
      </w:pPr>
      <w:r w:rsidRPr="00F559F9">
        <w:rPr>
          <w:szCs w:val="28"/>
        </w:rPr>
        <w:t>выявляются нарушения прав заявителей, недостатки, допущенные в ходе предоставления муниципальной услуги.</w:t>
      </w:r>
    </w:p>
    <w:p w:rsidR="00441E72" w:rsidRPr="00F559F9" w:rsidRDefault="00441E72" w:rsidP="00441E72">
      <w:pPr>
        <w:autoSpaceDE w:val="0"/>
        <w:autoSpaceDN w:val="0"/>
        <w:adjustRightInd w:val="0"/>
        <w:ind w:firstLine="567"/>
        <w:jc w:val="both"/>
        <w:rPr>
          <w:szCs w:val="28"/>
        </w:rPr>
      </w:pPr>
      <w:r w:rsidRPr="00F559F9">
        <w:rPr>
          <w:szCs w:val="28"/>
        </w:rPr>
        <w:t>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441E72" w:rsidRPr="00F559F9" w:rsidRDefault="00441E72" w:rsidP="00441E72">
      <w:pPr>
        <w:autoSpaceDE w:val="0"/>
        <w:autoSpaceDN w:val="0"/>
        <w:adjustRightInd w:val="0"/>
        <w:ind w:firstLine="567"/>
        <w:jc w:val="both"/>
        <w:rPr>
          <w:szCs w:val="28"/>
        </w:rPr>
      </w:pPr>
      <w:r w:rsidRPr="00F559F9">
        <w:rPr>
          <w:szCs w:val="28"/>
        </w:rPr>
        <w:t>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441E72" w:rsidRPr="00F559F9" w:rsidRDefault="00441E72" w:rsidP="00441E72">
      <w:pPr>
        <w:autoSpaceDE w:val="0"/>
        <w:autoSpaceDN w:val="0"/>
        <w:adjustRightInd w:val="0"/>
        <w:ind w:firstLine="567"/>
        <w:jc w:val="both"/>
        <w:rPr>
          <w:szCs w:val="28"/>
        </w:rPr>
      </w:pPr>
      <w:r w:rsidRPr="00F559F9">
        <w:rPr>
          <w:szCs w:val="28"/>
        </w:rPr>
        <w:lastRenderedPageBreak/>
        <w:t>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441E72" w:rsidRPr="00F559F9" w:rsidRDefault="00441E72" w:rsidP="00441E72">
      <w:pPr>
        <w:autoSpaceDE w:val="0"/>
        <w:autoSpaceDN w:val="0"/>
        <w:adjustRightInd w:val="0"/>
        <w:ind w:firstLine="567"/>
        <w:jc w:val="both"/>
        <w:rPr>
          <w:szCs w:val="28"/>
        </w:rPr>
      </w:pPr>
      <w:r w:rsidRPr="00F559F9">
        <w:rPr>
          <w:szCs w:val="28"/>
        </w:rPr>
        <w:t>Персональная ответственность устанавливается в должностных регламентах в соответствии с требованиями законодательства Российской Федерации.</w:t>
      </w:r>
    </w:p>
    <w:p w:rsidR="00441E72" w:rsidRPr="00F559F9" w:rsidRDefault="00441E72" w:rsidP="00441E72">
      <w:pPr>
        <w:autoSpaceDE w:val="0"/>
        <w:autoSpaceDN w:val="0"/>
        <w:adjustRightInd w:val="0"/>
        <w:ind w:firstLine="567"/>
        <w:jc w:val="both"/>
        <w:rPr>
          <w:szCs w:val="28"/>
        </w:rPr>
      </w:pPr>
      <w:r w:rsidRPr="00F559F9">
        <w:rPr>
          <w:szCs w:val="2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r w:rsidR="00197E67" w:rsidRPr="00F559F9">
        <w:rPr>
          <w:szCs w:val="28"/>
        </w:rPr>
        <w:t>.</w:t>
      </w:r>
    </w:p>
    <w:p w:rsidR="00441E72" w:rsidRPr="00F559F9" w:rsidRDefault="00441E72" w:rsidP="00441E72">
      <w:pPr>
        <w:autoSpaceDE w:val="0"/>
        <w:autoSpaceDN w:val="0"/>
        <w:adjustRightInd w:val="0"/>
        <w:ind w:firstLine="567"/>
        <w:jc w:val="both"/>
        <w:rPr>
          <w:szCs w:val="28"/>
        </w:rPr>
      </w:pPr>
      <w:r w:rsidRPr="00F559F9">
        <w:rPr>
          <w:szCs w:val="28"/>
        </w:rPr>
        <w:t>Контроль за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должностными лицами уполномоченного органа нормативных правовых актов Российской Федерации, Краснодарского края, а также положений Регламента.</w:t>
      </w:r>
    </w:p>
    <w:p w:rsidR="00441E72" w:rsidRPr="00F559F9" w:rsidRDefault="00441E72" w:rsidP="00441E72">
      <w:pPr>
        <w:autoSpaceDE w:val="0"/>
        <w:autoSpaceDN w:val="0"/>
        <w:adjustRightInd w:val="0"/>
        <w:ind w:firstLine="567"/>
        <w:jc w:val="both"/>
        <w:rPr>
          <w:szCs w:val="28"/>
        </w:rPr>
      </w:pPr>
      <w:r w:rsidRPr="00F559F9">
        <w:rPr>
          <w:szCs w:val="28"/>
        </w:rPr>
        <w:t>Проверка также может проводиться по конкретному обращению гражданина или организации.</w:t>
      </w:r>
    </w:p>
    <w:p w:rsidR="00441E72" w:rsidRPr="00F559F9" w:rsidRDefault="00441E72" w:rsidP="00441E72">
      <w:pPr>
        <w:autoSpaceDE w:val="0"/>
        <w:autoSpaceDN w:val="0"/>
        <w:adjustRightInd w:val="0"/>
        <w:ind w:firstLine="567"/>
        <w:jc w:val="both"/>
        <w:rPr>
          <w:szCs w:val="28"/>
        </w:rPr>
      </w:pPr>
      <w:r w:rsidRPr="00F559F9">
        <w:rPr>
          <w:szCs w:val="28"/>
        </w:rPr>
        <w:t>Порядок и формы контроля за предоставлением муниципальной услуги должны отвечать требованиям непрерывности и действенности (эффективности).</w:t>
      </w:r>
    </w:p>
    <w:p w:rsidR="00441E72" w:rsidRPr="00F559F9" w:rsidRDefault="00441E72" w:rsidP="00441E72">
      <w:pPr>
        <w:autoSpaceDE w:val="0"/>
        <w:autoSpaceDN w:val="0"/>
        <w:adjustRightInd w:val="0"/>
        <w:ind w:firstLine="567"/>
        <w:jc w:val="both"/>
        <w:rPr>
          <w:szCs w:val="28"/>
        </w:rPr>
      </w:pPr>
      <w:r w:rsidRPr="00F559F9">
        <w:rPr>
          <w:szCs w:val="28"/>
        </w:rPr>
        <w:t>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p>
    <w:p w:rsidR="00441E72" w:rsidRPr="00F559F9" w:rsidRDefault="00441E72" w:rsidP="00441E72">
      <w:pPr>
        <w:autoSpaceDE w:val="0"/>
        <w:autoSpaceDN w:val="0"/>
        <w:adjustRightInd w:val="0"/>
        <w:jc w:val="both"/>
        <w:rPr>
          <w:szCs w:val="28"/>
        </w:rPr>
      </w:pPr>
    </w:p>
    <w:p w:rsidR="00943F54" w:rsidRPr="00F559F9" w:rsidRDefault="00441E72" w:rsidP="00441E72">
      <w:pPr>
        <w:autoSpaceDE w:val="0"/>
        <w:autoSpaceDN w:val="0"/>
        <w:adjustRightInd w:val="0"/>
        <w:jc w:val="center"/>
        <w:rPr>
          <w:b/>
          <w:bCs/>
          <w:szCs w:val="28"/>
        </w:rPr>
      </w:pPr>
      <w:r w:rsidRPr="00F559F9">
        <w:rPr>
          <w:b/>
          <w:bCs/>
          <w:szCs w:val="28"/>
        </w:rPr>
        <w:t>5.</w:t>
      </w:r>
      <w:r w:rsidR="00DC4E03" w:rsidRPr="00F559F9">
        <w:rPr>
          <w:b/>
          <w:bCs/>
          <w:szCs w:val="28"/>
        </w:rPr>
        <w:t xml:space="preserve"> </w:t>
      </w:r>
      <w:r w:rsidRPr="00F559F9">
        <w:rPr>
          <w:b/>
          <w:bCs/>
          <w:szCs w:val="28"/>
        </w:rPr>
        <w:t xml:space="preserve">Досудебный (внесудебный) порядок обжалования решений и действий (бездействия) Администрации, МФЦ, организаций, указанных в части 1.1 статьи 16 Федерального закона от 27 июля 2010 года № 210-ФЗ </w:t>
      </w:r>
      <w:r w:rsidR="00C373A2" w:rsidRPr="00F559F9">
        <w:rPr>
          <w:b/>
          <w:bCs/>
          <w:szCs w:val="28"/>
        </w:rPr>
        <w:t>"</w:t>
      </w:r>
      <w:r w:rsidRPr="00F559F9">
        <w:rPr>
          <w:b/>
          <w:bCs/>
          <w:szCs w:val="28"/>
        </w:rPr>
        <w:t>Об организации предоставления государственных и муниципальных услуг</w:t>
      </w:r>
      <w:r w:rsidR="00C373A2" w:rsidRPr="00F559F9">
        <w:rPr>
          <w:b/>
          <w:bCs/>
          <w:szCs w:val="28"/>
        </w:rPr>
        <w:t>"</w:t>
      </w:r>
      <w:r w:rsidRPr="00F559F9">
        <w:rPr>
          <w:b/>
          <w:bCs/>
          <w:szCs w:val="28"/>
        </w:rPr>
        <w:t xml:space="preserve">, </w:t>
      </w:r>
    </w:p>
    <w:p w:rsidR="00441E72" w:rsidRPr="00F559F9" w:rsidRDefault="00441E72" w:rsidP="00441E72">
      <w:pPr>
        <w:autoSpaceDE w:val="0"/>
        <w:autoSpaceDN w:val="0"/>
        <w:adjustRightInd w:val="0"/>
        <w:jc w:val="center"/>
        <w:rPr>
          <w:b/>
          <w:bCs/>
          <w:szCs w:val="28"/>
        </w:rPr>
      </w:pPr>
      <w:r w:rsidRPr="00F559F9">
        <w:rPr>
          <w:b/>
          <w:bCs/>
          <w:szCs w:val="28"/>
        </w:rPr>
        <w:t>а также их должностных лиц, муниципальных служащих, работников</w:t>
      </w:r>
    </w:p>
    <w:p w:rsidR="00441E72" w:rsidRPr="00F559F9" w:rsidRDefault="00441E72" w:rsidP="00441E72">
      <w:pPr>
        <w:autoSpaceDE w:val="0"/>
        <w:autoSpaceDN w:val="0"/>
        <w:adjustRightInd w:val="0"/>
        <w:jc w:val="center"/>
        <w:rPr>
          <w:szCs w:val="28"/>
        </w:rPr>
      </w:pPr>
    </w:p>
    <w:p w:rsidR="00441E72" w:rsidRPr="00F559F9" w:rsidRDefault="00441E72" w:rsidP="00441E72">
      <w:pPr>
        <w:autoSpaceDE w:val="0"/>
        <w:autoSpaceDN w:val="0"/>
        <w:adjustRightInd w:val="0"/>
        <w:ind w:firstLine="709"/>
        <w:jc w:val="both"/>
        <w:rPr>
          <w:szCs w:val="28"/>
        </w:rPr>
      </w:pPr>
      <w:r w:rsidRPr="00F559F9">
        <w:rPr>
          <w:szCs w:val="28"/>
        </w:rPr>
        <w:t xml:space="preserve">5.1. Информация для заявителя о его праве подать жалобу на решения и (или) действия (бездействие) Администрации, МФЦ, организаций, указанных в части 1.1 статьи 16 Федерального закона от 27 июля 2010 года № 210-ФЗ </w:t>
      </w:r>
      <w:r w:rsidR="00C373A2" w:rsidRPr="00F559F9">
        <w:rPr>
          <w:szCs w:val="28"/>
        </w:rPr>
        <w:t>"</w:t>
      </w:r>
      <w:r w:rsidRPr="00F559F9">
        <w:rPr>
          <w:szCs w:val="28"/>
        </w:rPr>
        <w:t>Об организации предоставления государственных и муниципальных услуг</w:t>
      </w:r>
      <w:r w:rsidR="00C373A2" w:rsidRPr="00F559F9">
        <w:rPr>
          <w:szCs w:val="28"/>
        </w:rPr>
        <w:t>"</w:t>
      </w:r>
      <w:r w:rsidRPr="00F559F9">
        <w:rPr>
          <w:szCs w:val="28"/>
        </w:rPr>
        <w:t>, а также их должностных лиц, муниципальных служащих, работников при предоставлении муниципальной услуги.</w:t>
      </w:r>
    </w:p>
    <w:p w:rsidR="00441E72" w:rsidRPr="00F559F9" w:rsidRDefault="00441E72" w:rsidP="00441E72">
      <w:pPr>
        <w:autoSpaceDE w:val="0"/>
        <w:autoSpaceDN w:val="0"/>
        <w:adjustRightInd w:val="0"/>
        <w:ind w:firstLine="706"/>
        <w:jc w:val="both"/>
        <w:rPr>
          <w:szCs w:val="28"/>
        </w:rPr>
      </w:pPr>
      <w:r w:rsidRPr="00F559F9">
        <w:rPr>
          <w:szCs w:val="28"/>
        </w:rPr>
        <w:t>Заявитель имеет право на досудебное (внесудебное) обжалование решений и действий (бездействия), принятых (осуществляемых) Администрацией, должностным лицом Администрации, либо муниципальным служащим, МФЦ, работником МФЦ, а также организациями, предусмотренными частью 1.1 статьи 16 Федерального закона № 210-ФЗ, или их работниками в ходе предоставления муниципальной услуги (далее – досудебное (внесудебное) обжалование).</w:t>
      </w:r>
    </w:p>
    <w:p w:rsidR="00441E72" w:rsidRPr="00F559F9" w:rsidRDefault="00441E72" w:rsidP="00441E72">
      <w:pPr>
        <w:autoSpaceDE w:val="0"/>
        <w:autoSpaceDN w:val="0"/>
        <w:adjustRightInd w:val="0"/>
        <w:ind w:firstLine="706"/>
        <w:jc w:val="both"/>
        <w:rPr>
          <w:szCs w:val="28"/>
        </w:rPr>
      </w:pPr>
      <w:r w:rsidRPr="00F559F9">
        <w:rPr>
          <w:szCs w:val="28"/>
        </w:rPr>
        <w:t>5.2. Предмет жалобы.</w:t>
      </w:r>
    </w:p>
    <w:p w:rsidR="00441E72" w:rsidRPr="00F559F9" w:rsidRDefault="00441E72" w:rsidP="00441E72">
      <w:pPr>
        <w:autoSpaceDE w:val="0"/>
        <w:autoSpaceDN w:val="0"/>
        <w:adjustRightInd w:val="0"/>
        <w:ind w:firstLine="706"/>
        <w:jc w:val="both"/>
        <w:rPr>
          <w:szCs w:val="28"/>
        </w:rPr>
      </w:pPr>
      <w:r w:rsidRPr="00F559F9">
        <w:rPr>
          <w:szCs w:val="28"/>
        </w:rPr>
        <w:t xml:space="preserve">Предметом досудебного (внесудебного) обжалования заявителем решений и действий (бездействия) Администрации, должностного лица </w:t>
      </w:r>
      <w:r w:rsidRPr="00F559F9">
        <w:rPr>
          <w:szCs w:val="28"/>
        </w:rPr>
        <w:lastRenderedPageBreak/>
        <w:t>Администрации, либо муниципального служащего, МФЦ, работника МФЦ, а также организаций, предусмотренных частью 1.1 статьи 16 Федерального закона № 210-ФЗ, или их работников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
    <w:p w:rsidR="00441E72" w:rsidRPr="00F559F9" w:rsidRDefault="00441E72" w:rsidP="00441E72">
      <w:pPr>
        <w:autoSpaceDE w:val="0"/>
        <w:autoSpaceDN w:val="0"/>
        <w:adjustRightInd w:val="0"/>
        <w:ind w:firstLine="709"/>
        <w:jc w:val="both"/>
        <w:rPr>
          <w:szCs w:val="28"/>
        </w:rPr>
      </w:pPr>
      <w:r w:rsidRPr="00F559F9">
        <w:rPr>
          <w:szCs w:val="28"/>
        </w:rPr>
        <w:t>1) нарушение срока регистрации запроса о предоставлении муниципальной услуги, запроса, указанного в статье 15.1 Федерального закона № 210-ФЗ;</w:t>
      </w:r>
    </w:p>
    <w:p w:rsidR="00441E72" w:rsidRPr="00F559F9" w:rsidRDefault="00441E72" w:rsidP="00441E72">
      <w:pPr>
        <w:autoSpaceDE w:val="0"/>
        <w:autoSpaceDN w:val="0"/>
        <w:adjustRightInd w:val="0"/>
        <w:ind w:firstLine="709"/>
        <w:jc w:val="both"/>
        <w:rPr>
          <w:szCs w:val="28"/>
        </w:rPr>
      </w:pPr>
      <w:r w:rsidRPr="00F559F9">
        <w:rPr>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441E72" w:rsidRPr="00F559F9" w:rsidRDefault="00441E72" w:rsidP="00441E72">
      <w:pPr>
        <w:autoSpaceDE w:val="0"/>
        <w:autoSpaceDN w:val="0"/>
        <w:adjustRightInd w:val="0"/>
        <w:ind w:firstLine="709"/>
        <w:jc w:val="both"/>
        <w:rPr>
          <w:szCs w:val="28"/>
        </w:rPr>
      </w:pPr>
      <w:r w:rsidRPr="00F559F9">
        <w:rPr>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441E72" w:rsidRPr="00F559F9" w:rsidRDefault="00441E72" w:rsidP="00441E72">
      <w:pPr>
        <w:autoSpaceDE w:val="0"/>
        <w:autoSpaceDN w:val="0"/>
        <w:adjustRightInd w:val="0"/>
        <w:ind w:firstLine="709"/>
        <w:jc w:val="both"/>
        <w:rPr>
          <w:szCs w:val="28"/>
        </w:rPr>
      </w:pPr>
      <w:r w:rsidRPr="00F559F9">
        <w:rPr>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для предоставления государственной услуги, у заявителя;</w:t>
      </w:r>
    </w:p>
    <w:p w:rsidR="00441E72" w:rsidRPr="00F559F9" w:rsidRDefault="00441E72" w:rsidP="00441E72">
      <w:pPr>
        <w:autoSpaceDE w:val="0"/>
        <w:autoSpaceDN w:val="0"/>
        <w:adjustRightInd w:val="0"/>
        <w:ind w:firstLine="709"/>
        <w:jc w:val="both"/>
        <w:rPr>
          <w:szCs w:val="28"/>
        </w:rPr>
      </w:pPr>
      <w:r w:rsidRPr="00F559F9">
        <w:rPr>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245D08" w:rsidRPr="00F559F9">
        <w:rPr>
          <w:szCs w:val="28"/>
        </w:rPr>
        <w:t>Краснодарского края</w:t>
      </w:r>
      <w:r w:rsidRPr="00F559F9">
        <w:rPr>
          <w:szCs w:val="28"/>
        </w:rPr>
        <w:t>,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441E72" w:rsidRPr="00F559F9" w:rsidRDefault="00441E72" w:rsidP="00441E72">
      <w:pPr>
        <w:autoSpaceDE w:val="0"/>
        <w:autoSpaceDN w:val="0"/>
        <w:adjustRightInd w:val="0"/>
        <w:ind w:firstLine="709"/>
        <w:jc w:val="both"/>
        <w:rPr>
          <w:szCs w:val="28"/>
        </w:rPr>
      </w:pPr>
      <w:r w:rsidRPr="00F559F9">
        <w:rPr>
          <w:szCs w:val="28"/>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w:t>
      </w:r>
      <w:r w:rsidR="00245D08" w:rsidRPr="00F559F9">
        <w:rPr>
          <w:szCs w:val="28"/>
        </w:rPr>
        <w:t>Краснодарского края</w:t>
      </w:r>
      <w:r w:rsidRPr="00F559F9">
        <w:rPr>
          <w:szCs w:val="28"/>
        </w:rPr>
        <w:t>, муниципальными правовыми актами;</w:t>
      </w:r>
    </w:p>
    <w:p w:rsidR="00441E72" w:rsidRPr="00F559F9" w:rsidRDefault="00441E72" w:rsidP="00441E72">
      <w:pPr>
        <w:autoSpaceDE w:val="0"/>
        <w:autoSpaceDN w:val="0"/>
        <w:adjustRightInd w:val="0"/>
        <w:ind w:firstLine="709"/>
        <w:jc w:val="both"/>
        <w:rPr>
          <w:szCs w:val="28"/>
        </w:rPr>
      </w:pPr>
      <w:r w:rsidRPr="00F559F9">
        <w:rPr>
          <w:szCs w:val="28"/>
        </w:rPr>
        <w:t xml:space="preserve">7) отказ Администрации, должностного лица Администрации, МФЦ, работника МФЦ, организаций, предусмотренных частью 1.1 статьи 16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w:t>
      </w:r>
      <w:r w:rsidRPr="00F559F9">
        <w:rPr>
          <w:szCs w:val="28"/>
        </w:rPr>
        <w:lastRenderedPageBreak/>
        <w:t>муниципальной услуги в полном объеме в порядке, определенном частью 1.3 статьи 16 Федерального закона № 210-ФЗ;</w:t>
      </w:r>
    </w:p>
    <w:p w:rsidR="00441E72" w:rsidRPr="00F559F9" w:rsidRDefault="00441E72" w:rsidP="00441E72">
      <w:pPr>
        <w:autoSpaceDE w:val="0"/>
        <w:autoSpaceDN w:val="0"/>
        <w:adjustRightInd w:val="0"/>
        <w:ind w:firstLine="709"/>
        <w:jc w:val="both"/>
        <w:rPr>
          <w:szCs w:val="28"/>
        </w:rPr>
      </w:pPr>
      <w:r w:rsidRPr="00F559F9">
        <w:rPr>
          <w:szCs w:val="28"/>
        </w:rPr>
        <w:t>8) нарушение срока или порядка выдачи документов по результатам предоставления муниципальной услуги;</w:t>
      </w:r>
    </w:p>
    <w:p w:rsidR="00441E72" w:rsidRPr="00F559F9" w:rsidRDefault="00441E72" w:rsidP="00441E72">
      <w:pPr>
        <w:autoSpaceDE w:val="0"/>
        <w:autoSpaceDN w:val="0"/>
        <w:adjustRightInd w:val="0"/>
        <w:ind w:firstLine="709"/>
        <w:jc w:val="both"/>
        <w:rPr>
          <w:szCs w:val="28"/>
        </w:rPr>
      </w:pPr>
      <w:r w:rsidRPr="00F559F9">
        <w:rPr>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245D08" w:rsidRPr="00F559F9">
        <w:rPr>
          <w:szCs w:val="28"/>
        </w:rPr>
        <w:t>Краснодарского края</w:t>
      </w:r>
      <w:r w:rsidRPr="00F559F9">
        <w:rPr>
          <w:szCs w:val="28"/>
        </w:rPr>
        <w:t>,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441E72" w:rsidRPr="00F559F9" w:rsidRDefault="00441E72" w:rsidP="00441E72">
      <w:pPr>
        <w:autoSpaceDE w:val="0"/>
        <w:autoSpaceDN w:val="0"/>
        <w:adjustRightInd w:val="0"/>
        <w:ind w:firstLine="709"/>
        <w:jc w:val="both"/>
        <w:rPr>
          <w:szCs w:val="28"/>
        </w:rPr>
      </w:pPr>
      <w:r w:rsidRPr="00F559F9">
        <w:rPr>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2010</w:t>
      </w:r>
      <w:r w:rsidRPr="00F559F9">
        <w:rPr>
          <w:szCs w:val="28"/>
          <w:lang w:val="en-US"/>
        </w:rPr>
        <w:t> </w:t>
      </w:r>
      <w:r w:rsidRPr="00F559F9">
        <w:rPr>
          <w:szCs w:val="28"/>
        </w:rPr>
        <w:t>г. N</w:t>
      </w:r>
      <w:r w:rsidRPr="00F559F9">
        <w:rPr>
          <w:szCs w:val="28"/>
          <w:lang w:val="en-US"/>
        </w:rPr>
        <w:t> </w:t>
      </w:r>
      <w:r w:rsidRPr="00F559F9">
        <w:rPr>
          <w:szCs w:val="28"/>
        </w:rPr>
        <w:t>210-ФЗ "Об организации предоставления государственных и муниципальных услуг" (далее - Федеральный закон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441E72" w:rsidRPr="00F559F9" w:rsidRDefault="00441E72" w:rsidP="00441E72">
      <w:pPr>
        <w:autoSpaceDE w:val="0"/>
        <w:autoSpaceDN w:val="0"/>
        <w:adjustRightInd w:val="0"/>
        <w:ind w:firstLine="706"/>
        <w:jc w:val="both"/>
        <w:rPr>
          <w:szCs w:val="28"/>
        </w:rPr>
      </w:pPr>
      <w:r w:rsidRPr="00F559F9">
        <w:rPr>
          <w:szCs w:val="28"/>
        </w:rPr>
        <w:t>Орган, предоставляющий муниципальную услугу, МФЦ, организации, указанные в части 1.1 статьи 16 Федерального закона № 210-ФЗ, а также их должностные лица, муниципальные служащие, работники и уполномоченные на рассмотрение жалобы должностные лица, которым может быть направлена жалоба</w:t>
      </w:r>
      <w:r w:rsidR="00197E67" w:rsidRPr="00F559F9">
        <w:rPr>
          <w:szCs w:val="28"/>
        </w:rPr>
        <w:t>.</w:t>
      </w:r>
    </w:p>
    <w:p w:rsidR="00441E72" w:rsidRPr="00F559F9" w:rsidRDefault="00441E72" w:rsidP="00441E72">
      <w:pPr>
        <w:autoSpaceDE w:val="0"/>
        <w:autoSpaceDN w:val="0"/>
        <w:adjustRightInd w:val="0"/>
        <w:ind w:firstLine="709"/>
        <w:jc w:val="both"/>
        <w:rPr>
          <w:szCs w:val="28"/>
        </w:rPr>
      </w:pPr>
      <w:r w:rsidRPr="00F559F9">
        <w:rPr>
          <w:szCs w:val="28"/>
        </w:rPr>
        <w:t>5.3. Жалоба на решения и действия (бездействие) должностных лиц Администрации, муниципальных служащих подается заявителем в Администрацию на имя главы Администрации, МФЦ либо в орган государственной власти (орган местного самоуправления) Краснодарского края,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 210-ФЗ.</w:t>
      </w:r>
    </w:p>
    <w:p w:rsidR="00441E72" w:rsidRPr="00F559F9" w:rsidRDefault="00441E72" w:rsidP="00441E72">
      <w:pPr>
        <w:autoSpaceDE w:val="0"/>
        <w:autoSpaceDN w:val="0"/>
        <w:adjustRightInd w:val="0"/>
        <w:ind w:firstLine="706"/>
        <w:jc w:val="both"/>
        <w:rPr>
          <w:szCs w:val="28"/>
        </w:rPr>
      </w:pPr>
      <w:r w:rsidRPr="00F559F9">
        <w:rPr>
          <w:szCs w:val="28"/>
        </w:rPr>
        <w:t>5.4. В</w:t>
      </w:r>
      <w:r w:rsidRPr="00F559F9">
        <w:rPr>
          <w:szCs w:val="28"/>
          <w:lang w:val="en-US"/>
        </w:rPr>
        <w:t> </w:t>
      </w:r>
      <w:r w:rsidRPr="00F559F9">
        <w:rPr>
          <w:szCs w:val="28"/>
        </w:rPr>
        <w:t>случае если обжалуются решения и действия (бездействие) руководителя Администрации, жалоба подается в вышестоящий орган (в порядке подчиненности).</w:t>
      </w:r>
    </w:p>
    <w:p w:rsidR="00441E72" w:rsidRPr="00F559F9" w:rsidRDefault="00441E72" w:rsidP="00441E72">
      <w:pPr>
        <w:autoSpaceDE w:val="0"/>
        <w:autoSpaceDN w:val="0"/>
        <w:adjustRightInd w:val="0"/>
        <w:ind w:firstLine="706"/>
        <w:jc w:val="both"/>
        <w:rPr>
          <w:szCs w:val="28"/>
        </w:rPr>
      </w:pPr>
      <w:r w:rsidRPr="00F559F9">
        <w:rPr>
          <w:szCs w:val="28"/>
        </w:rPr>
        <w:t>При отсутствии вышестоящего органа жалоба подается непосредственно руководителю Администрации.</w:t>
      </w:r>
    </w:p>
    <w:p w:rsidR="00441E72" w:rsidRPr="00F559F9" w:rsidRDefault="00441E72" w:rsidP="00441E72">
      <w:pPr>
        <w:autoSpaceDE w:val="0"/>
        <w:autoSpaceDN w:val="0"/>
        <w:adjustRightInd w:val="0"/>
        <w:ind w:firstLine="706"/>
        <w:jc w:val="both"/>
        <w:rPr>
          <w:szCs w:val="28"/>
        </w:rPr>
      </w:pPr>
      <w:r w:rsidRPr="00F559F9">
        <w:rPr>
          <w:szCs w:val="28"/>
        </w:rPr>
        <w:t xml:space="preserve">5.5.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w:t>
      </w:r>
      <w:r w:rsidR="00245D08" w:rsidRPr="00F559F9">
        <w:rPr>
          <w:szCs w:val="28"/>
        </w:rPr>
        <w:t>Краснодарского края</w:t>
      </w:r>
      <w:r w:rsidRPr="00F559F9">
        <w:rPr>
          <w:szCs w:val="28"/>
        </w:rPr>
        <w:t xml:space="preserve">. </w:t>
      </w:r>
      <w:r w:rsidRPr="00F559F9">
        <w:rPr>
          <w:szCs w:val="28"/>
        </w:rPr>
        <w:lastRenderedPageBreak/>
        <w:t>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rsidR="00441E72" w:rsidRPr="00F559F9" w:rsidRDefault="00441E72" w:rsidP="00441E72">
      <w:pPr>
        <w:autoSpaceDE w:val="0"/>
        <w:autoSpaceDN w:val="0"/>
        <w:adjustRightInd w:val="0"/>
        <w:ind w:firstLine="706"/>
        <w:jc w:val="both"/>
        <w:rPr>
          <w:szCs w:val="28"/>
        </w:rPr>
      </w:pPr>
      <w:r w:rsidRPr="00F559F9">
        <w:rPr>
          <w:szCs w:val="28"/>
        </w:rPr>
        <w:t>5.6. Порядок подачи и рассмотрения жалобы.</w:t>
      </w:r>
    </w:p>
    <w:p w:rsidR="00441E72" w:rsidRPr="00F559F9" w:rsidRDefault="00441E72" w:rsidP="00441E72">
      <w:pPr>
        <w:autoSpaceDE w:val="0"/>
        <w:autoSpaceDN w:val="0"/>
        <w:adjustRightInd w:val="0"/>
        <w:ind w:firstLine="706"/>
        <w:jc w:val="both"/>
        <w:rPr>
          <w:szCs w:val="28"/>
        </w:rPr>
      </w:pPr>
      <w:r w:rsidRPr="00F559F9">
        <w:rPr>
          <w:szCs w:val="28"/>
        </w:rPr>
        <w:t>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уполномоченный орган по рассмотрению жалобы.</w:t>
      </w:r>
    </w:p>
    <w:p w:rsidR="00441E72" w:rsidRPr="00F559F9" w:rsidRDefault="00441E72" w:rsidP="00441E72">
      <w:pPr>
        <w:autoSpaceDE w:val="0"/>
        <w:autoSpaceDN w:val="0"/>
        <w:adjustRightInd w:val="0"/>
        <w:ind w:firstLine="706"/>
        <w:jc w:val="both"/>
        <w:rPr>
          <w:szCs w:val="28"/>
        </w:rPr>
      </w:pPr>
      <w:r w:rsidRPr="00F559F9">
        <w:rPr>
          <w:szCs w:val="28"/>
        </w:rPr>
        <w:t xml:space="preserve">5.7. Жалоба на решения и действия (бездействие) Администрации, должностного лица Администрации, муниципального служащего, руководителя Администрации, может быть направлена по почте, через МФЦ, с использованием информационно-телекоммуникационной сети </w:t>
      </w:r>
      <w:r w:rsidR="00C373A2" w:rsidRPr="00F559F9">
        <w:rPr>
          <w:szCs w:val="28"/>
        </w:rPr>
        <w:t>"</w:t>
      </w:r>
      <w:r w:rsidRPr="00F559F9">
        <w:rPr>
          <w:szCs w:val="28"/>
        </w:rPr>
        <w:t>Интернет</w:t>
      </w:r>
      <w:r w:rsidR="00C373A2" w:rsidRPr="00F559F9">
        <w:rPr>
          <w:szCs w:val="28"/>
        </w:rPr>
        <w:t>"</w:t>
      </w:r>
      <w:r w:rsidRPr="00F559F9">
        <w:rPr>
          <w:szCs w:val="28"/>
        </w:rPr>
        <w:t xml:space="preserve">, официального сайта Администрации, федеральной государственной информационной системы </w:t>
      </w:r>
      <w:r w:rsidR="00C373A2" w:rsidRPr="00F559F9">
        <w:rPr>
          <w:szCs w:val="28"/>
        </w:rPr>
        <w:t>"</w:t>
      </w:r>
      <w:r w:rsidRPr="00F559F9">
        <w:rPr>
          <w:szCs w:val="28"/>
        </w:rPr>
        <w:t>Единый портал государственных и муниципальных услуг (функций)</w:t>
      </w:r>
      <w:r w:rsidR="00C373A2" w:rsidRPr="00F559F9">
        <w:rPr>
          <w:szCs w:val="28"/>
        </w:rPr>
        <w:t>"</w:t>
      </w:r>
      <w:r w:rsidRPr="00F559F9">
        <w:rPr>
          <w:szCs w:val="28"/>
        </w:rPr>
        <w:t xml:space="preserve"> либо Портала государственных и муниципальных услуг (функций) Краснодарского края, а также может быть принята при личном приеме заявителя. </w:t>
      </w:r>
    </w:p>
    <w:p w:rsidR="00441E72" w:rsidRPr="00F559F9" w:rsidRDefault="00441E72" w:rsidP="00441E72">
      <w:pPr>
        <w:autoSpaceDE w:val="0"/>
        <w:autoSpaceDN w:val="0"/>
        <w:adjustRightInd w:val="0"/>
        <w:ind w:firstLine="706"/>
        <w:jc w:val="both"/>
        <w:rPr>
          <w:szCs w:val="28"/>
        </w:rPr>
      </w:pPr>
      <w:r w:rsidRPr="00F559F9">
        <w:rPr>
          <w:szCs w:val="28"/>
        </w:rPr>
        <w:t>Заявителю обеспечивается возможность направления жалобы на решения и действия (бездействие) Администрации,  должностного лица Администрации, муниципального служащего в соответствии со статьей 11.2 Федерального закона №</w:t>
      </w:r>
      <w:r w:rsidRPr="00F559F9">
        <w:rPr>
          <w:szCs w:val="28"/>
          <w:lang w:val="en-US"/>
        </w:rPr>
        <w:t> </w:t>
      </w:r>
      <w:r w:rsidRPr="00F559F9">
        <w:rPr>
          <w:szCs w:val="28"/>
        </w:rPr>
        <w:t xml:space="preserve">210-ФЗ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w:t>
      </w:r>
      <w:r w:rsidR="00C373A2" w:rsidRPr="00F559F9">
        <w:rPr>
          <w:szCs w:val="28"/>
        </w:rPr>
        <w:t>"</w:t>
      </w:r>
      <w:r w:rsidRPr="00F559F9">
        <w:rPr>
          <w:szCs w:val="28"/>
        </w:rPr>
        <w:t>Интернет</w:t>
      </w:r>
      <w:r w:rsidR="00C373A2" w:rsidRPr="00F559F9">
        <w:rPr>
          <w:szCs w:val="28"/>
        </w:rPr>
        <w:t>"</w:t>
      </w:r>
      <w:r w:rsidRPr="00F559F9">
        <w:rPr>
          <w:szCs w:val="28"/>
        </w:rPr>
        <w:t xml:space="preserve"> (далее - система досудебного обжалования). </w:t>
      </w:r>
    </w:p>
    <w:p w:rsidR="00441E72" w:rsidRPr="00F559F9" w:rsidRDefault="00441E72" w:rsidP="00441E72">
      <w:pPr>
        <w:autoSpaceDE w:val="0"/>
        <w:autoSpaceDN w:val="0"/>
        <w:adjustRightInd w:val="0"/>
        <w:ind w:firstLine="706"/>
        <w:jc w:val="both"/>
        <w:rPr>
          <w:szCs w:val="28"/>
        </w:rPr>
      </w:pPr>
      <w:r w:rsidRPr="00F559F9">
        <w:rPr>
          <w:szCs w:val="28"/>
        </w:rPr>
        <w:t xml:space="preserve">5.8. Жалоба на решения и действия (бездействие) МФЦ, работника МФЦ может быть направлена по почте, с использованием информационно-телекоммуникационной сети </w:t>
      </w:r>
      <w:r w:rsidR="00C373A2" w:rsidRPr="00F559F9">
        <w:rPr>
          <w:szCs w:val="28"/>
        </w:rPr>
        <w:t>"</w:t>
      </w:r>
      <w:r w:rsidRPr="00F559F9">
        <w:rPr>
          <w:szCs w:val="28"/>
        </w:rPr>
        <w:t>Интернет</w:t>
      </w:r>
      <w:r w:rsidR="00C373A2" w:rsidRPr="00F559F9">
        <w:rPr>
          <w:szCs w:val="28"/>
        </w:rPr>
        <w:t>"</w:t>
      </w:r>
      <w:r w:rsidRPr="00F559F9">
        <w:rPr>
          <w:szCs w:val="28"/>
        </w:rPr>
        <w:t xml:space="preserve">, официального сайта МФЦ, федеральной государственной информационной системы </w:t>
      </w:r>
      <w:r w:rsidR="00C373A2" w:rsidRPr="00F559F9">
        <w:rPr>
          <w:szCs w:val="28"/>
        </w:rPr>
        <w:t>"</w:t>
      </w:r>
      <w:r w:rsidRPr="00F559F9">
        <w:rPr>
          <w:szCs w:val="28"/>
        </w:rPr>
        <w:t>Единый портал государственных и муниципальных услуг (функций)</w:t>
      </w:r>
      <w:r w:rsidR="00C373A2" w:rsidRPr="00F559F9">
        <w:rPr>
          <w:szCs w:val="28"/>
        </w:rPr>
        <w:t>"</w:t>
      </w:r>
      <w:r w:rsidRPr="00F559F9">
        <w:rPr>
          <w:szCs w:val="28"/>
        </w:rPr>
        <w:t xml:space="preserve">, Портала государственных и муниципальных услуг (функций) Краснодарского края, а также может быть принята при личном приеме заявителя. </w:t>
      </w:r>
    </w:p>
    <w:p w:rsidR="00441E72" w:rsidRPr="00F559F9" w:rsidRDefault="00441E72" w:rsidP="00441E72">
      <w:pPr>
        <w:autoSpaceDE w:val="0"/>
        <w:autoSpaceDN w:val="0"/>
        <w:adjustRightInd w:val="0"/>
        <w:ind w:firstLine="706"/>
        <w:jc w:val="both"/>
        <w:rPr>
          <w:szCs w:val="28"/>
        </w:rPr>
      </w:pPr>
      <w:r w:rsidRPr="00F559F9">
        <w:rPr>
          <w:szCs w:val="28"/>
        </w:rPr>
        <w:t xml:space="preserve">5.9. Жалоба на решения и действия (бездействие) организаций, предусмотренных частью 1.1 статьи 16 Федерального закона № 210-ФЗ, а также их работников может быть направлена по почте, с использованием информационно-телекоммуникационной сети </w:t>
      </w:r>
      <w:r w:rsidR="00C373A2" w:rsidRPr="00F559F9">
        <w:rPr>
          <w:szCs w:val="28"/>
        </w:rPr>
        <w:t>"</w:t>
      </w:r>
      <w:r w:rsidRPr="00F559F9">
        <w:rPr>
          <w:szCs w:val="28"/>
        </w:rPr>
        <w:t>Интернет</w:t>
      </w:r>
      <w:r w:rsidR="00C373A2" w:rsidRPr="00F559F9">
        <w:rPr>
          <w:szCs w:val="28"/>
        </w:rPr>
        <w:t>"</w:t>
      </w:r>
      <w:r w:rsidRPr="00F559F9">
        <w:rPr>
          <w:szCs w:val="28"/>
        </w:rPr>
        <w:t xml:space="preserve">, официальных сайтов этих организаций, федеральной государственной информационной системы </w:t>
      </w:r>
      <w:r w:rsidR="00C373A2" w:rsidRPr="00F559F9">
        <w:rPr>
          <w:szCs w:val="28"/>
        </w:rPr>
        <w:t>"</w:t>
      </w:r>
      <w:r w:rsidRPr="00F559F9">
        <w:rPr>
          <w:szCs w:val="28"/>
        </w:rPr>
        <w:t>Единый портал государственных и муниципальных услуг (функций)</w:t>
      </w:r>
      <w:r w:rsidR="00C373A2" w:rsidRPr="00F559F9">
        <w:rPr>
          <w:szCs w:val="28"/>
        </w:rPr>
        <w:t>"</w:t>
      </w:r>
      <w:r w:rsidRPr="00F559F9">
        <w:rPr>
          <w:szCs w:val="28"/>
        </w:rPr>
        <w:t xml:space="preserve">, Портала государственных и муниципальных услуг (функций) Краснодарского края, а также может быть принята при личном приеме заявителя. </w:t>
      </w:r>
    </w:p>
    <w:p w:rsidR="00441E72" w:rsidRPr="00F559F9" w:rsidRDefault="00441E72" w:rsidP="00441E72">
      <w:pPr>
        <w:autoSpaceDE w:val="0"/>
        <w:autoSpaceDN w:val="0"/>
        <w:adjustRightInd w:val="0"/>
        <w:ind w:firstLine="706"/>
        <w:jc w:val="both"/>
        <w:rPr>
          <w:szCs w:val="28"/>
        </w:rPr>
      </w:pPr>
      <w:r w:rsidRPr="00F559F9">
        <w:rPr>
          <w:szCs w:val="28"/>
        </w:rPr>
        <w:t xml:space="preserve">5.10. Жалоба, поступившая в Администрацию, подлежит регистрации не позднее следующего рабочего дня со дня ее поступления. </w:t>
      </w:r>
    </w:p>
    <w:p w:rsidR="00441E72" w:rsidRPr="00F559F9" w:rsidRDefault="00441E72" w:rsidP="00441E72">
      <w:pPr>
        <w:autoSpaceDE w:val="0"/>
        <w:autoSpaceDN w:val="0"/>
        <w:adjustRightInd w:val="0"/>
        <w:ind w:firstLine="706"/>
        <w:jc w:val="both"/>
        <w:rPr>
          <w:szCs w:val="28"/>
        </w:rPr>
      </w:pPr>
      <w:r w:rsidRPr="00F559F9">
        <w:rPr>
          <w:szCs w:val="28"/>
        </w:rPr>
        <w:t>В случае подачи заявителем жалобы через МФЦ, МФЦ обеспечивает передачу жалобы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rsidR="00441E72" w:rsidRPr="00F559F9" w:rsidRDefault="00441E72" w:rsidP="00441E72">
      <w:pPr>
        <w:autoSpaceDE w:val="0"/>
        <w:autoSpaceDN w:val="0"/>
        <w:adjustRightInd w:val="0"/>
        <w:ind w:firstLine="709"/>
        <w:jc w:val="both"/>
        <w:rPr>
          <w:szCs w:val="28"/>
        </w:rPr>
      </w:pPr>
      <w:r w:rsidRPr="00F559F9">
        <w:rPr>
          <w:szCs w:val="28"/>
        </w:rPr>
        <w:lastRenderedPageBreak/>
        <w:t>5.11. Жалоба должна содержать:</w:t>
      </w:r>
    </w:p>
    <w:p w:rsidR="00441E72" w:rsidRPr="00F559F9" w:rsidRDefault="00441E72" w:rsidP="00441E72">
      <w:pPr>
        <w:autoSpaceDE w:val="0"/>
        <w:autoSpaceDN w:val="0"/>
        <w:adjustRightInd w:val="0"/>
        <w:ind w:firstLine="709"/>
        <w:jc w:val="both"/>
        <w:rPr>
          <w:szCs w:val="28"/>
        </w:rPr>
      </w:pPr>
      <w:r w:rsidRPr="00F559F9">
        <w:rPr>
          <w:szCs w:val="28"/>
        </w:rPr>
        <w:t>1) наименование Администрации, должностного лица Администрации, либо муниципального служащего, МФЦ,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
    <w:p w:rsidR="00441E72" w:rsidRPr="00F559F9" w:rsidRDefault="00441E72" w:rsidP="00441E72">
      <w:pPr>
        <w:autoSpaceDE w:val="0"/>
        <w:autoSpaceDN w:val="0"/>
        <w:adjustRightInd w:val="0"/>
        <w:ind w:firstLine="709"/>
        <w:jc w:val="both"/>
        <w:rPr>
          <w:szCs w:val="28"/>
        </w:rPr>
      </w:pPr>
      <w:r w:rsidRPr="00F559F9">
        <w:rPr>
          <w:szCs w:val="28"/>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441E72" w:rsidRPr="00F559F9" w:rsidRDefault="00441E72" w:rsidP="00441E72">
      <w:pPr>
        <w:autoSpaceDE w:val="0"/>
        <w:autoSpaceDN w:val="0"/>
        <w:adjustRightInd w:val="0"/>
        <w:ind w:firstLine="709"/>
        <w:jc w:val="both"/>
        <w:rPr>
          <w:szCs w:val="28"/>
        </w:rPr>
      </w:pPr>
      <w:r w:rsidRPr="00F559F9">
        <w:rPr>
          <w:szCs w:val="28"/>
        </w:rPr>
        <w:t>3)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организаций, предусмотренных частью 1.1 статьи 16 Федерального закона № 210-ФЗ, их работников;</w:t>
      </w:r>
    </w:p>
    <w:p w:rsidR="00441E72" w:rsidRPr="00F559F9" w:rsidRDefault="00441E72" w:rsidP="00441E72">
      <w:pPr>
        <w:autoSpaceDE w:val="0"/>
        <w:autoSpaceDN w:val="0"/>
        <w:adjustRightInd w:val="0"/>
        <w:ind w:firstLine="709"/>
        <w:jc w:val="both"/>
        <w:rPr>
          <w:szCs w:val="28"/>
        </w:rPr>
      </w:pPr>
      <w:r w:rsidRPr="00F559F9">
        <w:rPr>
          <w:szCs w:val="28"/>
        </w:rPr>
        <w:t xml:space="preserve">4)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организаций, предусмотренных частью 1.1 статьи 16 Федерального закона от 27 июля 2010 года № 210-ФЗ </w:t>
      </w:r>
      <w:r w:rsidR="00C373A2" w:rsidRPr="00F559F9">
        <w:rPr>
          <w:szCs w:val="28"/>
        </w:rPr>
        <w:t>"</w:t>
      </w:r>
      <w:r w:rsidRPr="00F559F9">
        <w:rPr>
          <w:szCs w:val="28"/>
        </w:rPr>
        <w:t>Об организации предоставления государственных и муниципальных услуг</w:t>
      </w:r>
      <w:r w:rsidR="00C373A2" w:rsidRPr="00F559F9">
        <w:rPr>
          <w:szCs w:val="28"/>
        </w:rPr>
        <w:t>"</w:t>
      </w:r>
      <w:r w:rsidRPr="00F559F9">
        <w:rPr>
          <w:szCs w:val="28"/>
        </w:rPr>
        <w:t>, их работников. Заявителем могут быть представлены документы (при наличии), подтверждающие доводы заявителя, либо их копии.</w:t>
      </w:r>
    </w:p>
    <w:p w:rsidR="00441E72" w:rsidRPr="00F559F9" w:rsidRDefault="00441E72" w:rsidP="00441E72">
      <w:pPr>
        <w:autoSpaceDE w:val="0"/>
        <w:autoSpaceDN w:val="0"/>
        <w:adjustRightInd w:val="0"/>
        <w:ind w:firstLine="706"/>
        <w:jc w:val="both"/>
        <w:rPr>
          <w:szCs w:val="28"/>
        </w:rPr>
      </w:pPr>
      <w:r w:rsidRPr="00F559F9">
        <w:rPr>
          <w:szCs w:val="28"/>
        </w:rPr>
        <w:t>5.12. Сроки рассмотрения жалобы.</w:t>
      </w:r>
    </w:p>
    <w:p w:rsidR="00441E72" w:rsidRPr="00F559F9" w:rsidRDefault="00441E72" w:rsidP="00441E72">
      <w:pPr>
        <w:autoSpaceDE w:val="0"/>
        <w:autoSpaceDN w:val="0"/>
        <w:adjustRightInd w:val="0"/>
        <w:ind w:firstLine="706"/>
        <w:jc w:val="both"/>
        <w:rPr>
          <w:szCs w:val="28"/>
        </w:rPr>
      </w:pPr>
      <w:r w:rsidRPr="00F559F9">
        <w:rPr>
          <w:szCs w:val="28"/>
        </w:rPr>
        <w:t>Жалоба, поступившая в Администрацию, МФЦ, учредителю МФЦ, в организации, предусмотренные частью 1.1 статьи 16 Федерального закона № 210-ФЗ, либо в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МФЦ, организаций, предусмотренных частью 1.1 статьи 16 Федерального закона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441E72" w:rsidRPr="00F559F9" w:rsidRDefault="00441E72" w:rsidP="00441E72">
      <w:pPr>
        <w:autoSpaceDE w:val="0"/>
        <w:autoSpaceDN w:val="0"/>
        <w:adjustRightInd w:val="0"/>
        <w:ind w:firstLine="706"/>
        <w:jc w:val="both"/>
        <w:rPr>
          <w:szCs w:val="28"/>
        </w:rPr>
      </w:pPr>
      <w:r w:rsidRPr="00F559F9">
        <w:rPr>
          <w:szCs w:val="28"/>
        </w:rPr>
        <w:t>5.13.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441E72" w:rsidRPr="00F559F9" w:rsidRDefault="00441E72" w:rsidP="00441E72">
      <w:pPr>
        <w:autoSpaceDE w:val="0"/>
        <w:autoSpaceDN w:val="0"/>
        <w:adjustRightInd w:val="0"/>
        <w:ind w:firstLine="709"/>
        <w:jc w:val="both"/>
        <w:rPr>
          <w:szCs w:val="28"/>
        </w:rPr>
      </w:pPr>
      <w:r w:rsidRPr="00F559F9">
        <w:rPr>
          <w:szCs w:val="28"/>
        </w:rPr>
        <w:t>Основания для приостановления рассмотрения жалобы отсутствуют.</w:t>
      </w:r>
    </w:p>
    <w:p w:rsidR="00441E72" w:rsidRPr="00F559F9" w:rsidRDefault="00441E72" w:rsidP="00441E72">
      <w:pPr>
        <w:autoSpaceDE w:val="0"/>
        <w:autoSpaceDN w:val="0"/>
        <w:adjustRightInd w:val="0"/>
        <w:ind w:firstLine="706"/>
        <w:jc w:val="both"/>
        <w:rPr>
          <w:szCs w:val="28"/>
        </w:rPr>
      </w:pPr>
      <w:r w:rsidRPr="00F559F9">
        <w:rPr>
          <w:szCs w:val="28"/>
        </w:rPr>
        <w:t>5.14. Результат рассмотрения жалобы.</w:t>
      </w:r>
    </w:p>
    <w:p w:rsidR="00441E72" w:rsidRPr="00F559F9" w:rsidRDefault="00441E72" w:rsidP="00441E72">
      <w:pPr>
        <w:autoSpaceDE w:val="0"/>
        <w:autoSpaceDN w:val="0"/>
        <w:adjustRightInd w:val="0"/>
        <w:ind w:firstLine="709"/>
        <w:jc w:val="both"/>
        <w:rPr>
          <w:szCs w:val="28"/>
        </w:rPr>
      </w:pPr>
      <w:r w:rsidRPr="00F559F9">
        <w:rPr>
          <w:szCs w:val="28"/>
        </w:rPr>
        <w:t>По результатам рассмотрения жалобы принимается одно из следующих решений:</w:t>
      </w:r>
    </w:p>
    <w:p w:rsidR="00441E72" w:rsidRPr="00F559F9" w:rsidRDefault="00441E72" w:rsidP="00441E72">
      <w:pPr>
        <w:autoSpaceDE w:val="0"/>
        <w:autoSpaceDN w:val="0"/>
        <w:adjustRightInd w:val="0"/>
        <w:ind w:firstLine="709"/>
        <w:jc w:val="both"/>
        <w:rPr>
          <w:szCs w:val="28"/>
        </w:rPr>
      </w:pPr>
      <w:r w:rsidRPr="00F559F9">
        <w:rPr>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rsidR="00245D08" w:rsidRPr="00F559F9">
        <w:rPr>
          <w:szCs w:val="28"/>
        </w:rPr>
        <w:t>Краснодарского края</w:t>
      </w:r>
      <w:r w:rsidRPr="00F559F9">
        <w:rPr>
          <w:szCs w:val="28"/>
        </w:rPr>
        <w:t>, муниципальными правовыми актами;</w:t>
      </w:r>
    </w:p>
    <w:p w:rsidR="00441E72" w:rsidRPr="00F559F9" w:rsidRDefault="00441E72" w:rsidP="00441E72">
      <w:pPr>
        <w:autoSpaceDE w:val="0"/>
        <w:autoSpaceDN w:val="0"/>
        <w:adjustRightInd w:val="0"/>
        <w:ind w:firstLine="709"/>
        <w:jc w:val="both"/>
        <w:rPr>
          <w:szCs w:val="28"/>
        </w:rPr>
      </w:pPr>
      <w:r w:rsidRPr="00F559F9">
        <w:rPr>
          <w:szCs w:val="28"/>
        </w:rPr>
        <w:t>2) в удовлетворении жалобы отказывается.</w:t>
      </w:r>
    </w:p>
    <w:p w:rsidR="00441E72" w:rsidRPr="00F559F9" w:rsidRDefault="00441E72" w:rsidP="00441E72">
      <w:pPr>
        <w:autoSpaceDE w:val="0"/>
        <w:autoSpaceDN w:val="0"/>
        <w:adjustRightInd w:val="0"/>
        <w:ind w:firstLine="706"/>
        <w:jc w:val="both"/>
        <w:rPr>
          <w:szCs w:val="28"/>
        </w:rPr>
      </w:pPr>
      <w:r w:rsidRPr="00F559F9">
        <w:rPr>
          <w:szCs w:val="28"/>
        </w:rPr>
        <w:t>5.15. Администрация отказывает в удовлетворении жалобы в соответствии с основаниями, предусмотренными муниципальным правовым актом.</w:t>
      </w:r>
    </w:p>
    <w:p w:rsidR="00441E72" w:rsidRPr="00F559F9" w:rsidRDefault="00441E72" w:rsidP="00441E72">
      <w:pPr>
        <w:autoSpaceDE w:val="0"/>
        <w:autoSpaceDN w:val="0"/>
        <w:adjustRightInd w:val="0"/>
        <w:ind w:firstLine="706"/>
        <w:jc w:val="both"/>
        <w:rPr>
          <w:szCs w:val="28"/>
        </w:rPr>
      </w:pPr>
      <w:r w:rsidRPr="00F559F9">
        <w:rPr>
          <w:szCs w:val="28"/>
        </w:rPr>
        <w:lastRenderedPageBreak/>
        <w:t>5.16. МФЦ отказывает в удовлетворении жалобы в соответствии с основаниями, предусмотренными Порядком.</w:t>
      </w:r>
    </w:p>
    <w:p w:rsidR="00441E72" w:rsidRPr="00F559F9" w:rsidRDefault="00441E72" w:rsidP="00441E72">
      <w:pPr>
        <w:autoSpaceDE w:val="0"/>
        <w:autoSpaceDN w:val="0"/>
        <w:adjustRightInd w:val="0"/>
        <w:ind w:firstLine="706"/>
        <w:jc w:val="both"/>
        <w:rPr>
          <w:szCs w:val="28"/>
        </w:rPr>
      </w:pPr>
      <w:r w:rsidRPr="00F559F9">
        <w:rPr>
          <w:szCs w:val="28"/>
        </w:rPr>
        <w:t>5.17. Администрация оставляет жалобу без ответа в соответствии с основаниями, предусмотренными муниципальным правовым актом.</w:t>
      </w:r>
    </w:p>
    <w:p w:rsidR="00441E72" w:rsidRPr="00F559F9" w:rsidRDefault="00441E72" w:rsidP="00441E72">
      <w:pPr>
        <w:autoSpaceDE w:val="0"/>
        <w:autoSpaceDN w:val="0"/>
        <w:adjustRightInd w:val="0"/>
        <w:ind w:firstLine="706"/>
        <w:jc w:val="both"/>
        <w:rPr>
          <w:szCs w:val="28"/>
        </w:rPr>
      </w:pPr>
      <w:r w:rsidRPr="00F559F9">
        <w:rPr>
          <w:szCs w:val="28"/>
        </w:rPr>
        <w:t xml:space="preserve">5.18. МФЦ оставляет жалобу без ответа в соответствии с основаниями, предусмотренными Порядком. </w:t>
      </w:r>
    </w:p>
    <w:p w:rsidR="00441E72" w:rsidRPr="00F559F9" w:rsidRDefault="00441E72" w:rsidP="00441E72">
      <w:pPr>
        <w:autoSpaceDE w:val="0"/>
        <w:autoSpaceDN w:val="0"/>
        <w:adjustRightInd w:val="0"/>
        <w:ind w:firstLine="706"/>
        <w:jc w:val="both"/>
        <w:rPr>
          <w:szCs w:val="28"/>
        </w:rPr>
      </w:pPr>
      <w:r w:rsidRPr="00F559F9">
        <w:rPr>
          <w:szCs w:val="28"/>
        </w:rPr>
        <w:t>5.19.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441E72" w:rsidRPr="00F559F9" w:rsidRDefault="00441E72" w:rsidP="00441E72">
      <w:pPr>
        <w:autoSpaceDE w:val="0"/>
        <w:autoSpaceDN w:val="0"/>
        <w:adjustRightInd w:val="0"/>
        <w:ind w:firstLine="706"/>
        <w:jc w:val="both"/>
        <w:rPr>
          <w:szCs w:val="28"/>
        </w:rPr>
      </w:pPr>
      <w:r w:rsidRPr="00F559F9">
        <w:rPr>
          <w:szCs w:val="28"/>
        </w:rPr>
        <w:t>5.20. Порядок информирования заявителя о результатах рассмотрения жалобы.</w:t>
      </w:r>
    </w:p>
    <w:p w:rsidR="00441E72" w:rsidRPr="00F559F9" w:rsidRDefault="00441E72" w:rsidP="00441E72">
      <w:pPr>
        <w:autoSpaceDE w:val="0"/>
        <w:autoSpaceDN w:val="0"/>
        <w:adjustRightInd w:val="0"/>
        <w:ind w:firstLine="709"/>
        <w:jc w:val="both"/>
        <w:rPr>
          <w:szCs w:val="28"/>
        </w:rPr>
      </w:pPr>
      <w:r w:rsidRPr="00F559F9">
        <w:rPr>
          <w:szCs w:val="28"/>
        </w:rPr>
        <w:t>Не позднее дня, следующего за днем принятия решения, указанного в части 5.14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41E72" w:rsidRPr="00F559F9" w:rsidRDefault="00441E72" w:rsidP="00441E72">
      <w:pPr>
        <w:autoSpaceDE w:val="0"/>
        <w:autoSpaceDN w:val="0"/>
        <w:adjustRightInd w:val="0"/>
        <w:ind w:firstLine="709"/>
        <w:jc w:val="both"/>
        <w:rPr>
          <w:szCs w:val="28"/>
        </w:rPr>
      </w:pPr>
      <w:r w:rsidRPr="00F559F9">
        <w:rPr>
          <w:szCs w:val="28"/>
        </w:rPr>
        <w:t>5.20.1.</w:t>
      </w:r>
      <w:r w:rsidR="00DC4E03" w:rsidRPr="00F559F9">
        <w:rPr>
          <w:szCs w:val="28"/>
        </w:rPr>
        <w:t xml:space="preserve"> </w:t>
      </w:r>
      <w:r w:rsidRPr="00F559F9">
        <w:rPr>
          <w:szCs w:val="28"/>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от 27 июля 2010</w:t>
      </w:r>
      <w:r w:rsidRPr="00F559F9">
        <w:rPr>
          <w:szCs w:val="28"/>
          <w:lang w:val="en-US"/>
        </w:rPr>
        <w:t> </w:t>
      </w:r>
      <w:r w:rsidRPr="00F559F9">
        <w:rPr>
          <w:szCs w:val="28"/>
        </w:rPr>
        <w:t>г. N</w:t>
      </w:r>
      <w:r w:rsidRPr="00F559F9">
        <w:rPr>
          <w:szCs w:val="28"/>
          <w:lang w:val="en-US"/>
        </w:rPr>
        <w:t> </w:t>
      </w:r>
      <w:r w:rsidRPr="00F559F9">
        <w:rPr>
          <w:szCs w:val="28"/>
        </w:rPr>
        <w:t>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441E72" w:rsidRPr="00F559F9" w:rsidRDefault="00441E72" w:rsidP="00441E72">
      <w:pPr>
        <w:autoSpaceDE w:val="0"/>
        <w:autoSpaceDN w:val="0"/>
        <w:adjustRightInd w:val="0"/>
        <w:ind w:firstLine="709"/>
        <w:jc w:val="both"/>
        <w:rPr>
          <w:szCs w:val="28"/>
        </w:rPr>
      </w:pPr>
      <w:r w:rsidRPr="00F559F9">
        <w:rPr>
          <w:szCs w:val="28"/>
        </w:rPr>
        <w:t>5.20.2</w:t>
      </w:r>
      <w:r w:rsidR="00DC4E03" w:rsidRPr="00F559F9">
        <w:rPr>
          <w:szCs w:val="28"/>
        </w:rPr>
        <w:t>.</w:t>
      </w:r>
      <w:r w:rsidRPr="00F559F9">
        <w:rPr>
          <w:szCs w:val="28"/>
        </w:rPr>
        <w:t xml:space="preserve">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441E72" w:rsidRPr="00F559F9" w:rsidRDefault="00441E72" w:rsidP="00441E72">
      <w:pPr>
        <w:autoSpaceDE w:val="0"/>
        <w:autoSpaceDN w:val="0"/>
        <w:adjustRightInd w:val="0"/>
        <w:ind w:firstLine="709"/>
        <w:jc w:val="both"/>
        <w:rPr>
          <w:szCs w:val="28"/>
        </w:rPr>
      </w:pPr>
      <w:r w:rsidRPr="00F559F9">
        <w:rPr>
          <w:szCs w:val="28"/>
        </w:rPr>
        <w:t xml:space="preserve">5.21.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w:t>
      </w:r>
      <w:r w:rsidR="00C373A2" w:rsidRPr="00F559F9">
        <w:rPr>
          <w:szCs w:val="28"/>
        </w:rPr>
        <w:t>"</w:t>
      </w:r>
      <w:r w:rsidRPr="00F559F9">
        <w:rPr>
          <w:szCs w:val="28"/>
        </w:rPr>
        <w:t>Интернет</w:t>
      </w:r>
      <w:r w:rsidR="00C373A2" w:rsidRPr="00F559F9">
        <w:rPr>
          <w:szCs w:val="28"/>
        </w:rPr>
        <w:t>"</w:t>
      </w:r>
      <w:r w:rsidRPr="00F559F9">
        <w:rPr>
          <w:szCs w:val="28"/>
        </w:rPr>
        <w:t xml:space="preserve">, ответ заявителю направляется посредством системы досудебного обжалования. </w:t>
      </w:r>
    </w:p>
    <w:p w:rsidR="00441E72" w:rsidRPr="00F559F9" w:rsidRDefault="00441E72" w:rsidP="00441E72">
      <w:pPr>
        <w:autoSpaceDE w:val="0"/>
        <w:autoSpaceDN w:val="0"/>
        <w:adjustRightInd w:val="0"/>
        <w:ind w:firstLine="706"/>
        <w:jc w:val="both"/>
        <w:rPr>
          <w:szCs w:val="28"/>
        </w:rPr>
      </w:pPr>
      <w:r w:rsidRPr="00F559F9">
        <w:rPr>
          <w:szCs w:val="28"/>
        </w:rPr>
        <w:t>5.22. Порядок обжалования решения по жалобе.</w:t>
      </w:r>
    </w:p>
    <w:p w:rsidR="00441E72" w:rsidRPr="00F559F9" w:rsidRDefault="00441E72" w:rsidP="00441E72">
      <w:pPr>
        <w:autoSpaceDE w:val="0"/>
        <w:autoSpaceDN w:val="0"/>
        <w:adjustRightInd w:val="0"/>
        <w:ind w:firstLine="706"/>
        <w:jc w:val="both"/>
        <w:rPr>
          <w:szCs w:val="28"/>
        </w:rPr>
      </w:pPr>
      <w:r w:rsidRPr="00F559F9">
        <w:rPr>
          <w:szCs w:val="28"/>
        </w:rPr>
        <w:t>Заявители имеют право обжаловать решения и действия (бездействие), принятые (осуществляемые) Администрацией, должностным лицом Администрации, муниципальным служащими, МФЦ, работником МФЦ, а также организациями, предусмотренными частью 1.1 статьи 16 Федерального закона № 210-ФЗ, или их работниками в суд, в порядке и сроки, установленные законодательством Российской Федерации.</w:t>
      </w:r>
    </w:p>
    <w:p w:rsidR="00441E72" w:rsidRPr="00F559F9" w:rsidRDefault="00441E72" w:rsidP="00441E72">
      <w:pPr>
        <w:autoSpaceDE w:val="0"/>
        <w:autoSpaceDN w:val="0"/>
        <w:adjustRightInd w:val="0"/>
        <w:ind w:firstLine="706"/>
        <w:jc w:val="both"/>
        <w:rPr>
          <w:szCs w:val="28"/>
        </w:rPr>
      </w:pPr>
      <w:r w:rsidRPr="00F559F9">
        <w:rPr>
          <w:szCs w:val="28"/>
        </w:rPr>
        <w:t>5.23. Право заявителя на получение информации и документов, необходимых для обоснования и рассмотрения жалобы.</w:t>
      </w:r>
    </w:p>
    <w:p w:rsidR="00441E72" w:rsidRPr="00F559F9" w:rsidRDefault="00441E72" w:rsidP="00441E72">
      <w:pPr>
        <w:autoSpaceDE w:val="0"/>
        <w:autoSpaceDN w:val="0"/>
        <w:adjustRightInd w:val="0"/>
        <w:ind w:firstLine="706"/>
        <w:jc w:val="both"/>
        <w:rPr>
          <w:szCs w:val="28"/>
        </w:rPr>
      </w:pPr>
      <w:r w:rsidRPr="00F559F9">
        <w:rPr>
          <w:szCs w:val="28"/>
        </w:rPr>
        <w:t xml:space="preserve">Заявители имеют право обратиться в Администрацию, МФЦ, а также организацию, предусмотренную частью 1.1 статьи 16 Федерального закона № 210-ФЗ,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w:t>
      </w:r>
      <w:r w:rsidR="00C373A2" w:rsidRPr="00F559F9">
        <w:rPr>
          <w:szCs w:val="28"/>
        </w:rPr>
        <w:t>"</w:t>
      </w:r>
      <w:r w:rsidRPr="00F559F9">
        <w:rPr>
          <w:szCs w:val="28"/>
        </w:rPr>
        <w:t>Интернет</w:t>
      </w:r>
      <w:r w:rsidR="00C373A2" w:rsidRPr="00F559F9">
        <w:rPr>
          <w:szCs w:val="28"/>
        </w:rPr>
        <w:t>"</w:t>
      </w:r>
      <w:r w:rsidRPr="00F559F9">
        <w:rPr>
          <w:szCs w:val="28"/>
        </w:rPr>
        <w:t xml:space="preserve">, </w:t>
      </w:r>
      <w:r w:rsidRPr="00F559F9">
        <w:rPr>
          <w:szCs w:val="28"/>
        </w:rPr>
        <w:lastRenderedPageBreak/>
        <w:t xml:space="preserve">официального сайта Администрации, официального сайта МФЦ, федеральной государственной информационной системы </w:t>
      </w:r>
      <w:r w:rsidR="00C373A2" w:rsidRPr="00F559F9">
        <w:rPr>
          <w:szCs w:val="28"/>
        </w:rPr>
        <w:t>"</w:t>
      </w:r>
      <w:r w:rsidRPr="00F559F9">
        <w:rPr>
          <w:szCs w:val="28"/>
        </w:rPr>
        <w:t>Единый портал государственных и муниципальных услуг (функций)</w:t>
      </w:r>
      <w:r w:rsidR="00C373A2" w:rsidRPr="00F559F9">
        <w:rPr>
          <w:szCs w:val="28"/>
        </w:rPr>
        <w:t>"</w:t>
      </w:r>
      <w:r w:rsidRPr="00F559F9">
        <w:rPr>
          <w:szCs w:val="28"/>
        </w:rPr>
        <w:t xml:space="preserve">, Портала государственных и муниципальных услуг (функций) Краснодарского края, а также при личном приеме заявителя. </w:t>
      </w:r>
    </w:p>
    <w:p w:rsidR="00441E72" w:rsidRPr="00F559F9" w:rsidRDefault="00441E72" w:rsidP="00441E72">
      <w:pPr>
        <w:autoSpaceDE w:val="0"/>
        <w:autoSpaceDN w:val="0"/>
        <w:adjustRightInd w:val="0"/>
        <w:ind w:firstLine="706"/>
        <w:jc w:val="both"/>
        <w:rPr>
          <w:szCs w:val="28"/>
        </w:rPr>
      </w:pPr>
      <w:r w:rsidRPr="00F559F9">
        <w:rPr>
          <w:szCs w:val="28"/>
        </w:rPr>
        <w:t>5.24. Способы информирования заявителей о порядке подачи и рассмотрения жалобы.</w:t>
      </w:r>
    </w:p>
    <w:p w:rsidR="00441E72" w:rsidRPr="00F559F9" w:rsidRDefault="00441E72" w:rsidP="00441E72">
      <w:pPr>
        <w:autoSpaceDE w:val="0"/>
        <w:autoSpaceDN w:val="0"/>
        <w:adjustRightInd w:val="0"/>
        <w:ind w:firstLine="706"/>
        <w:jc w:val="both"/>
        <w:rPr>
          <w:szCs w:val="28"/>
        </w:rPr>
      </w:pPr>
      <w:r w:rsidRPr="00F559F9">
        <w:rPr>
          <w:szCs w:val="28"/>
        </w:rPr>
        <w:t xml:space="preserve">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Администрации, на официальном сайте Администрации, в МФЦ, а также организации, предусмотренной частью 1.1 статьи 16 Федерального закона  № 210-ФЗ, в федеральной государственной информационной системе </w:t>
      </w:r>
      <w:r w:rsidR="00C373A2" w:rsidRPr="00F559F9">
        <w:rPr>
          <w:szCs w:val="28"/>
        </w:rPr>
        <w:t>"</w:t>
      </w:r>
      <w:r w:rsidRPr="00F559F9">
        <w:rPr>
          <w:szCs w:val="28"/>
        </w:rPr>
        <w:t>Единый портал государственных и муниципальных услуг (функций)</w:t>
      </w:r>
      <w:r w:rsidR="00C373A2" w:rsidRPr="00F559F9">
        <w:rPr>
          <w:szCs w:val="28"/>
        </w:rPr>
        <w:t>"</w:t>
      </w:r>
      <w:r w:rsidRPr="00F559F9">
        <w:rPr>
          <w:szCs w:val="28"/>
        </w:rPr>
        <w:t>, на Портале государственных и муниципальных услуг (функций) Краснодарского края.</w:t>
      </w:r>
    </w:p>
    <w:p w:rsidR="00441E72" w:rsidRDefault="00441E72" w:rsidP="00441E72">
      <w:pPr>
        <w:autoSpaceDE w:val="0"/>
        <w:autoSpaceDN w:val="0"/>
        <w:adjustRightInd w:val="0"/>
        <w:ind w:firstLine="706"/>
        <w:jc w:val="both"/>
        <w:rPr>
          <w:szCs w:val="28"/>
        </w:rPr>
      </w:pPr>
    </w:p>
    <w:p w:rsidR="00E45764" w:rsidRPr="00F559F9" w:rsidRDefault="00E45764" w:rsidP="00441E72">
      <w:pPr>
        <w:autoSpaceDE w:val="0"/>
        <w:autoSpaceDN w:val="0"/>
        <w:adjustRightInd w:val="0"/>
        <w:ind w:firstLine="706"/>
        <w:jc w:val="both"/>
        <w:rPr>
          <w:szCs w:val="28"/>
        </w:rPr>
      </w:pPr>
    </w:p>
    <w:p w:rsidR="00441E72" w:rsidRPr="00F559F9" w:rsidRDefault="00441E72" w:rsidP="00441E72">
      <w:pPr>
        <w:autoSpaceDE w:val="0"/>
        <w:autoSpaceDN w:val="0"/>
        <w:adjustRightInd w:val="0"/>
        <w:ind w:firstLine="706"/>
        <w:jc w:val="both"/>
        <w:rPr>
          <w:szCs w:val="28"/>
        </w:rPr>
      </w:pPr>
    </w:p>
    <w:p w:rsidR="00C373A2" w:rsidRPr="00F559F9" w:rsidRDefault="00C373A2" w:rsidP="00C373A2">
      <w:pPr>
        <w:autoSpaceDE w:val="0"/>
        <w:autoSpaceDN w:val="0"/>
        <w:adjustRightInd w:val="0"/>
        <w:jc w:val="both"/>
        <w:rPr>
          <w:szCs w:val="28"/>
        </w:rPr>
      </w:pPr>
      <w:r w:rsidRPr="00F559F9">
        <w:rPr>
          <w:szCs w:val="28"/>
        </w:rPr>
        <w:t>Глава Калининского</w:t>
      </w:r>
    </w:p>
    <w:p w:rsidR="00C373A2" w:rsidRPr="00F559F9" w:rsidRDefault="00C373A2" w:rsidP="00C373A2">
      <w:pPr>
        <w:autoSpaceDE w:val="0"/>
        <w:autoSpaceDN w:val="0"/>
        <w:adjustRightInd w:val="0"/>
        <w:jc w:val="both"/>
        <w:rPr>
          <w:szCs w:val="28"/>
        </w:rPr>
      </w:pPr>
      <w:r w:rsidRPr="00F559F9">
        <w:rPr>
          <w:szCs w:val="28"/>
        </w:rPr>
        <w:t xml:space="preserve">сельского поселения    </w:t>
      </w:r>
    </w:p>
    <w:p w:rsidR="00C373A2" w:rsidRPr="00F559F9" w:rsidRDefault="00C373A2" w:rsidP="00C373A2">
      <w:pPr>
        <w:autoSpaceDE w:val="0"/>
        <w:autoSpaceDN w:val="0"/>
        <w:adjustRightInd w:val="0"/>
        <w:jc w:val="both"/>
        <w:rPr>
          <w:szCs w:val="28"/>
        </w:rPr>
      </w:pPr>
      <w:r w:rsidRPr="00F559F9">
        <w:rPr>
          <w:szCs w:val="28"/>
        </w:rPr>
        <w:t>Калининского района                                                                 М.С.</w:t>
      </w:r>
      <w:r w:rsidR="00E45764">
        <w:rPr>
          <w:szCs w:val="28"/>
        </w:rPr>
        <w:t xml:space="preserve"> </w:t>
      </w:r>
      <w:r w:rsidRPr="00F559F9">
        <w:rPr>
          <w:szCs w:val="28"/>
        </w:rPr>
        <w:t xml:space="preserve">Нагорный </w:t>
      </w:r>
    </w:p>
    <w:p w:rsidR="00441E72" w:rsidRPr="00F559F9" w:rsidRDefault="00441E72" w:rsidP="00441E72">
      <w:pPr>
        <w:autoSpaceDE w:val="0"/>
        <w:autoSpaceDN w:val="0"/>
        <w:adjustRightInd w:val="0"/>
        <w:spacing w:line="276" w:lineRule="auto"/>
        <w:jc w:val="right"/>
        <w:rPr>
          <w:szCs w:val="28"/>
        </w:rPr>
      </w:pPr>
    </w:p>
    <w:p w:rsidR="00441E72" w:rsidRDefault="00441E72" w:rsidP="00441E72">
      <w:pPr>
        <w:autoSpaceDE w:val="0"/>
        <w:autoSpaceDN w:val="0"/>
        <w:adjustRightInd w:val="0"/>
        <w:spacing w:line="276" w:lineRule="auto"/>
        <w:jc w:val="right"/>
        <w:rPr>
          <w:szCs w:val="28"/>
        </w:rPr>
      </w:pPr>
    </w:p>
    <w:p w:rsidR="00E45764" w:rsidRDefault="00E45764" w:rsidP="00441E72">
      <w:pPr>
        <w:autoSpaceDE w:val="0"/>
        <w:autoSpaceDN w:val="0"/>
        <w:adjustRightInd w:val="0"/>
        <w:spacing w:line="276" w:lineRule="auto"/>
        <w:jc w:val="right"/>
        <w:rPr>
          <w:szCs w:val="28"/>
        </w:rPr>
      </w:pPr>
    </w:p>
    <w:p w:rsidR="00E45764" w:rsidRDefault="00E45764" w:rsidP="00441E72">
      <w:pPr>
        <w:autoSpaceDE w:val="0"/>
        <w:autoSpaceDN w:val="0"/>
        <w:adjustRightInd w:val="0"/>
        <w:spacing w:line="276" w:lineRule="auto"/>
        <w:jc w:val="right"/>
        <w:rPr>
          <w:szCs w:val="28"/>
        </w:rPr>
      </w:pPr>
    </w:p>
    <w:p w:rsidR="00E45764" w:rsidRDefault="00E45764" w:rsidP="00441E72">
      <w:pPr>
        <w:autoSpaceDE w:val="0"/>
        <w:autoSpaceDN w:val="0"/>
        <w:adjustRightInd w:val="0"/>
        <w:spacing w:line="276" w:lineRule="auto"/>
        <w:jc w:val="right"/>
        <w:rPr>
          <w:szCs w:val="28"/>
        </w:rPr>
      </w:pPr>
    </w:p>
    <w:p w:rsidR="00E45764" w:rsidRDefault="00E45764" w:rsidP="00441E72">
      <w:pPr>
        <w:autoSpaceDE w:val="0"/>
        <w:autoSpaceDN w:val="0"/>
        <w:adjustRightInd w:val="0"/>
        <w:spacing w:line="276" w:lineRule="auto"/>
        <w:jc w:val="right"/>
        <w:rPr>
          <w:szCs w:val="28"/>
        </w:rPr>
      </w:pPr>
    </w:p>
    <w:p w:rsidR="00E45764" w:rsidRDefault="00E45764" w:rsidP="00441E72">
      <w:pPr>
        <w:autoSpaceDE w:val="0"/>
        <w:autoSpaceDN w:val="0"/>
        <w:adjustRightInd w:val="0"/>
        <w:spacing w:line="276" w:lineRule="auto"/>
        <w:jc w:val="right"/>
        <w:rPr>
          <w:szCs w:val="28"/>
        </w:rPr>
      </w:pPr>
    </w:p>
    <w:p w:rsidR="00E45764" w:rsidRDefault="00E45764" w:rsidP="00441E72">
      <w:pPr>
        <w:autoSpaceDE w:val="0"/>
        <w:autoSpaceDN w:val="0"/>
        <w:adjustRightInd w:val="0"/>
        <w:spacing w:line="276" w:lineRule="auto"/>
        <w:jc w:val="right"/>
        <w:rPr>
          <w:szCs w:val="28"/>
        </w:rPr>
      </w:pPr>
    </w:p>
    <w:p w:rsidR="00E45764" w:rsidRDefault="00E45764" w:rsidP="00441E72">
      <w:pPr>
        <w:autoSpaceDE w:val="0"/>
        <w:autoSpaceDN w:val="0"/>
        <w:adjustRightInd w:val="0"/>
        <w:spacing w:line="276" w:lineRule="auto"/>
        <w:jc w:val="right"/>
        <w:rPr>
          <w:szCs w:val="28"/>
        </w:rPr>
      </w:pPr>
    </w:p>
    <w:p w:rsidR="00E45764" w:rsidRDefault="00E45764" w:rsidP="00441E72">
      <w:pPr>
        <w:autoSpaceDE w:val="0"/>
        <w:autoSpaceDN w:val="0"/>
        <w:adjustRightInd w:val="0"/>
        <w:spacing w:line="276" w:lineRule="auto"/>
        <w:jc w:val="right"/>
        <w:rPr>
          <w:szCs w:val="28"/>
        </w:rPr>
      </w:pPr>
    </w:p>
    <w:p w:rsidR="00E45764" w:rsidRDefault="00E45764" w:rsidP="00441E72">
      <w:pPr>
        <w:autoSpaceDE w:val="0"/>
        <w:autoSpaceDN w:val="0"/>
        <w:adjustRightInd w:val="0"/>
        <w:spacing w:line="276" w:lineRule="auto"/>
        <w:jc w:val="right"/>
        <w:rPr>
          <w:szCs w:val="28"/>
        </w:rPr>
      </w:pPr>
    </w:p>
    <w:p w:rsidR="00E45764" w:rsidRDefault="00E45764" w:rsidP="00441E72">
      <w:pPr>
        <w:autoSpaceDE w:val="0"/>
        <w:autoSpaceDN w:val="0"/>
        <w:adjustRightInd w:val="0"/>
        <w:spacing w:line="276" w:lineRule="auto"/>
        <w:jc w:val="right"/>
        <w:rPr>
          <w:szCs w:val="28"/>
        </w:rPr>
      </w:pPr>
    </w:p>
    <w:p w:rsidR="00E45764" w:rsidRDefault="00E45764" w:rsidP="00441E72">
      <w:pPr>
        <w:autoSpaceDE w:val="0"/>
        <w:autoSpaceDN w:val="0"/>
        <w:adjustRightInd w:val="0"/>
        <w:spacing w:line="276" w:lineRule="auto"/>
        <w:jc w:val="right"/>
        <w:rPr>
          <w:szCs w:val="28"/>
        </w:rPr>
      </w:pPr>
    </w:p>
    <w:p w:rsidR="00E45764" w:rsidRDefault="00E45764" w:rsidP="00441E72">
      <w:pPr>
        <w:autoSpaceDE w:val="0"/>
        <w:autoSpaceDN w:val="0"/>
        <w:adjustRightInd w:val="0"/>
        <w:spacing w:line="276" w:lineRule="auto"/>
        <w:jc w:val="right"/>
        <w:rPr>
          <w:szCs w:val="28"/>
        </w:rPr>
      </w:pPr>
    </w:p>
    <w:p w:rsidR="00E45764" w:rsidRDefault="00E45764" w:rsidP="00441E72">
      <w:pPr>
        <w:autoSpaceDE w:val="0"/>
        <w:autoSpaceDN w:val="0"/>
        <w:adjustRightInd w:val="0"/>
        <w:spacing w:line="276" w:lineRule="auto"/>
        <w:jc w:val="right"/>
        <w:rPr>
          <w:szCs w:val="28"/>
        </w:rPr>
      </w:pPr>
    </w:p>
    <w:p w:rsidR="00E45764" w:rsidRDefault="00E45764" w:rsidP="00441E72">
      <w:pPr>
        <w:autoSpaceDE w:val="0"/>
        <w:autoSpaceDN w:val="0"/>
        <w:adjustRightInd w:val="0"/>
        <w:spacing w:line="276" w:lineRule="auto"/>
        <w:jc w:val="right"/>
        <w:rPr>
          <w:szCs w:val="28"/>
        </w:rPr>
      </w:pPr>
    </w:p>
    <w:p w:rsidR="00E45764" w:rsidRDefault="00E45764" w:rsidP="00441E72">
      <w:pPr>
        <w:autoSpaceDE w:val="0"/>
        <w:autoSpaceDN w:val="0"/>
        <w:adjustRightInd w:val="0"/>
        <w:spacing w:line="276" w:lineRule="auto"/>
        <w:jc w:val="right"/>
        <w:rPr>
          <w:szCs w:val="28"/>
        </w:rPr>
      </w:pPr>
    </w:p>
    <w:p w:rsidR="00E45764" w:rsidRDefault="00E45764" w:rsidP="00441E72">
      <w:pPr>
        <w:autoSpaceDE w:val="0"/>
        <w:autoSpaceDN w:val="0"/>
        <w:adjustRightInd w:val="0"/>
        <w:spacing w:line="276" w:lineRule="auto"/>
        <w:jc w:val="right"/>
        <w:rPr>
          <w:szCs w:val="28"/>
        </w:rPr>
      </w:pPr>
    </w:p>
    <w:p w:rsidR="00E45764" w:rsidRDefault="00E45764" w:rsidP="00441E72">
      <w:pPr>
        <w:autoSpaceDE w:val="0"/>
        <w:autoSpaceDN w:val="0"/>
        <w:adjustRightInd w:val="0"/>
        <w:spacing w:line="276" w:lineRule="auto"/>
        <w:jc w:val="right"/>
        <w:rPr>
          <w:szCs w:val="28"/>
        </w:rPr>
      </w:pPr>
    </w:p>
    <w:p w:rsidR="00E45764" w:rsidRDefault="00E45764" w:rsidP="00441E72">
      <w:pPr>
        <w:autoSpaceDE w:val="0"/>
        <w:autoSpaceDN w:val="0"/>
        <w:adjustRightInd w:val="0"/>
        <w:spacing w:line="276" w:lineRule="auto"/>
        <w:jc w:val="right"/>
        <w:rPr>
          <w:szCs w:val="28"/>
        </w:rPr>
      </w:pPr>
    </w:p>
    <w:p w:rsidR="00E45764" w:rsidRDefault="00E45764" w:rsidP="00441E72">
      <w:pPr>
        <w:autoSpaceDE w:val="0"/>
        <w:autoSpaceDN w:val="0"/>
        <w:adjustRightInd w:val="0"/>
        <w:spacing w:line="276" w:lineRule="auto"/>
        <w:jc w:val="right"/>
        <w:rPr>
          <w:szCs w:val="28"/>
        </w:rPr>
      </w:pPr>
    </w:p>
    <w:p w:rsidR="00E45764" w:rsidRDefault="00E45764" w:rsidP="00441E72">
      <w:pPr>
        <w:autoSpaceDE w:val="0"/>
        <w:autoSpaceDN w:val="0"/>
        <w:adjustRightInd w:val="0"/>
        <w:spacing w:line="276" w:lineRule="auto"/>
        <w:jc w:val="right"/>
        <w:rPr>
          <w:szCs w:val="28"/>
        </w:rPr>
      </w:pPr>
    </w:p>
    <w:p w:rsidR="00E45764" w:rsidRDefault="00E45764" w:rsidP="00441E72">
      <w:pPr>
        <w:autoSpaceDE w:val="0"/>
        <w:autoSpaceDN w:val="0"/>
        <w:adjustRightInd w:val="0"/>
        <w:spacing w:line="276" w:lineRule="auto"/>
        <w:jc w:val="right"/>
        <w:rPr>
          <w:szCs w:val="28"/>
        </w:rPr>
      </w:pPr>
    </w:p>
    <w:p w:rsidR="00E45764" w:rsidRPr="00F559F9" w:rsidRDefault="00E45764" w:rsidP="00441E72">
      <w:pPr>
        <w:autoSpaceDE w:val="0"/>
        <w:autoSpaceDN w:val="0"/>
        <w:adjustRightInd w:val="0"/>
        <w:spacing w:line="276" w:lineRule="auto"/>
        <w:jc w:val="right"/>
        <w:rPr>
          <w:szCs w:val="28"/>
        </w:rPr>
      </w:pPr>
    </w:p>
    <w:p w:rsidR="00441E72" w:rsidRPr="00F559F9" w:rsidRDefault="00441E72" w:rsidP="00441E72">
      <w:pPr>
        <w:autoSpaceDE w:val="0"/>
        <w:autoSpaceDN w:val="0"/>
        <w:adjustRightInd w:val="0"/>
        <w:spacing w:line="276" w:lineRule="auto"/>
        <w:rPr>
          <w:szCs w:val="28"/>
        </w:rPr>
      </w:pPr>
    </w:p>
    <w:p w:rsidR="00577441" w:rsidRPr="00F559F9" w:rsidRDefault="00441E72" w:rsidP="00577441">
      <w:pPr>
        <w:autoSpaceDE w:val="0"/>
        <w:autoSpaceDN w:val="0"/>
        <w:adjustRightInd w:val="0"/>
        <w:ind w:left="4678"/>
        <w:rPr>
          <w:bCs/>
          <w:szCs w:val="28"/>
        </w:rPr>
      </w:pPr>
      <w:r w:rsidRPr="00F559F9">
        <w:rPr>
          <w:bCs/>
          <w:szCs w:val="28"/>
        </w:rPr>
        <w:lastRenderedPageBreak/>
        <w:t>Приложение 1</w:t>
      </w:r>
    </w:p>
    <w:p w:rsidR="00577441" w:rsidRPr="00F559F9" w:rsidRDefault="00577441" w:rsidP="00577441">
      <w:pPr>
        <w:autoSpaceDE w:val="0"/>
        <w:autoSpaceDN w:val="0"/>
        <w:adjustRightInd w:val="0"/>
        <w:ind w:left="4678"/>
        <w:rPr>
          <w:szCs w:val="28"/>
        </w:rPr>
      </w:pPr>
      <w:r w:rsidRPr="00F559F9">
        <w:rPr>
          <w:szCs w:val="28"/>
        </w:rPr>
        <w:t>к административному регламенту</w:t>
      </w:r>
    </w:p>
    <w:p w:rsidR="00441E72" w:rsidRPr="00F559F9" w:rsidRDefault="00577441" w:rsidP="00577441">
      <w:pPr>
        <w:autoSpaceDE w:val="0"/>
        <w:autoSpaceDN w:val="0"/>
        <w:adjustRightInd w:val="0"/>
        <w:spacing w:line="276" w:lineRule="auto"/>
        <w:ind w:left="4678"/>
        <w:rPr>
          <w:b/>
          <w:bCs/>
          <w:szCs w:val="28"/>
        </w:rPr>
      </w:pPr>
      <w:r w:rsidRPr="00F559F9">
        <w:rPr>
          <w:szCs w:val="28"/>
        </w:rPr>
        <w:t>предоставления муниципальной услуги "Принятие решения об использовании донного грунта, извлеченного при проведении дноуглубительных и других работ, связанных с изменением дна и берегов водных объектов на территории Калининского сельского поселения Калининского района"</w:t>
      </w:r>
    </w:p>
    <w:p w:rsidR="00441E72" w:rsidRPr="00F559F9" w:rsidRDefault="00441E72" w:rsidP="00441E72">
      <w:pPr>
        <w:autoSpaceDE w:val="0"/>
        <w:autoSpaceDN w:val="0"/>
        <w:adjustRightInd w:val="0"/>
        <w:jc w:val="right"/>
        <w:rPr>
          <w:szCs w:val="28"/>
        </w:rPr>
      </w:pPr>
      <w:r w:rsidRPr="00F559F9">
        <w:rPr>
          <w:szCs w:val="28"/>
          <w:lang w:val="en-US"/>
        </w:rPr>
        <w:t>     </w:t>
      </w:r>
      <w:r w:rsidRPr="00F559F9">
        <w:rPr>
          <w:szCs w:val="28"/>
        </w:rPr>
        <w:br/>
      </w:r>
      <w:r w:rsidRPr="00F559F9">
        <w:rPr>
          <w:szCs w:val="28"/>
        </w:rPr>
        <w:br/>
        <w:t>Рекомендуемый образец</w:t>
      </w:r>
    </w:p>
    <w:p w:rsidR="00441E72" w:rsidRPr="00F559F9" w:rsidRDefault="00441E72" w:rsidP="00441E72">
      <w:pPr>
        <w:autoSpaceDE w:val="0"/>
        <w:autoSpaceDN w:val="0"/>
        <w:adjustRightInd w:val="0"/>
        <w:jc w:val="center"/>
        <w:rPr>
          <w:szCs w:val="28"/>
        </w:rPr>
      </w:pPr>
    </w:p>
    <w:p w:rsidR="00441E72" w:rsidRPr="00F559F9" w:rsidRDefault="00441E72" w:rsidP="00441E72">
      <w:pPr>
        <w:autoSpaceDE w:val="0"/>
        <w:autoSpaceDN w:val="0"/>
        <w:adjustRightInd w:val="0"/>
        <w:jc w:val="center"/>
        <w:rPr>
          <w:b/>
          <w:bCs/>
          <w:szCs w:val="28"/>
        </w:rPr>
      </w:pPr>
      <w:r w:rsidRPr="00F559F9">
        <w:rPr>
          <w:b/>
          <w:bCs/>
          <w:szCs w:val="28"/>
        </w:rPr>
        <w:t>Заявление о рассмотрении возможности использования донного грунта для обеспечения муниципальных нужд или его использования в интересах заявителя</w:t>
      </w:r>
    </w:p>
    <w:tbl>
      <w:tblPr>
        <w:tblW w:w="0" w:type="auto"/>
        <w:tblInd w:w="-564" w:type="dxa"/>
        <w:tblLayout w:type="fixed"/>
        <w:tblCellMar>
          <w:left w:w="0" w:type="dxa"/>
          <w:right w:w="0" w:type="dxa"/>
        </w:tblCellMar>
        <w:tblLook w:val="0000" w:firstRow="0" w:lastRow="0" w:firstColumn="0" w:lastColumn="0" w:noHBand="0" w:noVBand="0"/>
      </w:tblPr>
      <w:tblGrid>
        <w:gridCol w:w="10205"/>
      </w:tblGrid>
      <w:tr w:rsidR="00441E72" w:rsidRPr="00F559F9" w:rsidTr="00577441">
        <w:trPr>
          <w:trHeight w:val="15"/>
        </w:trPr>
        <w:tc>
          <w:tcPr>
            <w:tcW w:w="10205" w:type="dxa"/>
            <w:tcBorders>
              <w:top w:val="single" w:sz="2" w:space="0" w:color="000000"/>
              <w:left w:val="single" w:sz="2" w:space="0" w:color="000000"/>
              <w:bottom w:val="single" w:sz="2" w:space="0" w:color="000000"/>
              <w:right w:val="single" w:sz="2" w:space="0" w:color="000000"/>
            </w:tcBorders>
            <w:shd w:val="clear" w:color="000000" w:fill="FFFFFF"/>
          </w:tcPr>
          <w:p w:rsidR="00441E72" w:rsidRPr="00F559F9" w:rsidRDefault="00441E72">
            <w:pPr>
              <w:autoSpaceDE w:val="0"/>
              <w:autoSpaceDN w:val="0"/>
              <w:adjustRightInd w:val="0"/>
              <w:spacing w:after="200" w:line="276" w:lineRule="auto"/>
              <w:rPr>
                <w:szCs w:val="28"/>
              </w:rPr>
            </w:pPr>
          </w:p>
        </w:tc>
      </w:tr>
      <w:tr w:rsidR="00441E72" w:rsidRPr="00F559F9" w:rsidTr="00577441">
        <w:tblPrEx>
          <w:tblCellMar>
            <w:left w:w="148" w:type="dxa"/>
            <w:right w:w="148" w:type="dxa"/>
          </w:tblCellMar>
        </w:tblPrEx>
        <w:trPr>
          <w:trHeight w:val="1"/>
        </w:trPr>
        <w:tc>
          <w:tcPr>
            <w:tcW w:w="10205" w:type="dxa"/>
            <w:tcBorders>
              <w:top w:val="single" w:sz="2" w:space="0" w:color="000000"/>
              <w:left w:val="single" w:sz="2" w:space="0" w:color="000000"/>
              <w:bottom w:val="single" w:sz="6" w:space="0" w:color="000000"/>
              <w:right w:val="single" w:sz="2" w:space="0" w:color="000000"/>
            </w:tcBorders>
            <w:shd w:val="clear" w:color="000000" w:fill="FFFFFF"/>
          </w:tcPr>
          <w:p w:rsidR="00441E72" w:rsidRPr="00F559F9" w:rsidRDefault="00441E72">
            <w:pPr>
              <w:autoSpaceDE w:val="0"/>
              <w:autoSpaceDN w:val="0"/>
              <w:adjustRightInd w:val="0"/>
              <w:spacing w:after="200" w:line="276" w:lineRule="auto"/>
              <w:rPr>
                <w:szCs w:val="28"/>
              </w:rPr>
            </w:pPr>
          </w:p>
        </w:tc>
      </w:tr>
      <w:tr w:rsidR="00441E72" w:rsidRPr="00F559F9" w:rsidTr="00577441">
        <w:tblPrEx>
          <w:tblCellMar>
            <w:left w:w="148" w:type="dxa"/>
            <w:right w:w="148" w:type="dxa"/>
          </w:tblCellMar>
        </w:tblPrEx>
        <w:trPr>
          <w:trHeight w:val="1"/>
        </w:trPr>
        <w:tc>
          <w:tcPr>
            <w:tcW w:w="10205" w:type="dxa"/>
            <w:tcBorders>
              <w:top w:val="single" w:sz="6" w:space="0" w:color="000000"/>
              <w:left w:val="single" w:sz="2" w:space="0" w:color="000000"/>
              <w:bottom w:val="single" w:sz="2" w:space="0" w:color="000000"/>
              <w:right w:val="single" w:sz="2" w:space="0" w:color="000000"/>
            </w:tcBorders>
            <w:shd w:val="clear" w:color="000000" w:fill="FFFFFF"/>
          </w:tcPr>
          <w:p w:rsidR="00441E72" w:rsidRPr="00F559F9" w:rsidRDefault="00441E72">
            <w:pPr>
              <w:autoSpaceDE w:val="0"/>
              <w:autoSpaceDN w:val="0"/>
              <w:adjustRightInd w:val="0"/>
              <w:spacing w:line="276" w:lineRule="auto"/>
              <w:jc w:val="center"/>
              <w:rPr>
                <w:szCs w:val="28"/>
              </w:rPr>
            </w:pPr>
            <w:r w:rsidRPr="00F559F9">
              <w:rPr>
                <w:i/>
                <w:iCs/>
                <w:szCs w:val="28"/>
              </w:rPr>
              <w:t>(наименование уполномоченного органа местного самоуправления)</w:t>
            </w:r>
          </w:p>
        </w:tc>
      </w:tr>
    </w:tbl>
    <w:p w:rsidR="00441E72" w:rsidRPr="00F559F9" w:rsidRDefault="00441E72" w:rsidP="00441E72">
      <w:pPr>
        <w:autoSpaceDE w:val="0"/>
        <w:autoSpaceDN w:val="0"/>
        <w:adjustRightInd w:val="0"/>
        <w:jc w:val="center"/>
        <w:rPr>
          <w:b/>
          <w:bCs/>
          <w:szCs w:val="28"/>
        </w:rPr>
      </w:pPr>
      <w:r w:rsidRPr="00F559F9">
        <w:rPr>
          <w:b/>
          <w:bCs/>
          <w:szCs w:val="28"/>
          <w:lang w:val="en-US"/>
        </w:rPr>
        <w:t>     </w:t>
      </w:r>
    </w:p>
    <w:p w:rsidR="00441E72" w:rsidRPr="00F559F9" w:rsidRDefault="00441E72" w:rsidP="00441E72">
      <w:pPr>
        <w:autoSpaceDE w:val="0"/>
        <w:autoSpaceDN w:val="0"/>
        <w:adjustRightInd w:val="0"/>
        <w:jc w:val="center"/>
        <w:rPr>
          <w:b/>
          <w:bCs/>
          <w:szCs w:val="28"/>
        </w:rPr>
      </w:pPr>
      <w:r w:rsidRPr="00F559F9">
        <w:rPr>
          <w:b/>
          <w:bCs/>
          <w:szCs w:val="28"/>
        </w:rPr>
        <w:t>ЗАЯВЛЕНИЕ</w:t>
      </w:r>
    </w:p>
    <w:tbl>
      <w:tblPr>
        <w:tblW w:w="10527" w:type="dxa"/>
        <w:tblInd w:w="-564" w:type="dxa"/>
        <w:tblLayout w:type="fixed"/>
        <w:tblCellMar>
          <w:left w:w="0" w:type="dxa"/>
          <w:right w:w="0" w:type="dxa"/>
        </w:tblCellMar>
        <w:tblLook w:val="0000" w:firstRow="0" w:lastRow="0" w:firstColumn="0" w:lastColumn="0" w:noHBand="0" w:noVBand="0"/>
      </w:tblPr>
      <w:tblGrid>
        <w:gridCol w:w="395"/>
        <w:gridCol w:w="344"/>
        <w:gridCol w:w="423"/>
        <w:gridCol w:w="423"/>
        <w:gridCol w:w="425"/>
        <w:gridCol w:w="425"/>
        <w:gridCol w:w="482"/>
        <w:gridCol w:w="320"/>
        <w:gridCol w:w="318"/>
        <w:gridCol w:w="425"/>
        <w:gridCol w:w="425"/>
        <w:gridCol w:w="367"/>
        <w:gridCol w:w="676"/>
        <w:gridCol w:w="554"/>
        <w:gridCol w:w="336"/>
        <w:gridCol w:w="331"/>
        <w:gridCol w:w="343"/>
        <w:gridCol w:w="334"/>
        <w:gridCol w:w="425"/>
        <w:gridCol w:w="669"/>
        <w:gridCol w:w="792"/>
        <w:gridCol w:w="476"/>
        <w:gridCol w:w="494"/>
        <w:gridCol w:w="25"/>
        <w:gridCol w:w="300"/>
      </w:tblGrid>
      <w:tr w:rsidR="00441E72" w:rsidRPr="00F559F9" w:rsidTr="00577441">
        <w:trPr>
          <w:gridAfter w:val="1"/>
          <w:wAfter w:w="296" w:type="dxa"/>
          <w:trHeight w:val="15"/>
        </w:trPr>
        <w:tc>
          <w:tcPr>
            <w:tcW w:w="396" w:type="dxa"/>
            <w:tcBorders>
              <w:top w:val="single" w:sz="2" w:space="0" w:color="000000"/>
              <w:left w:val="single" w:sz="2" w:space="0" w:color="000000"/>
              <w:bottom w:val="single" w:sz="2" w:space="0" w:color="000000"/>
              <w:right w:val="single" w:sz="2" w:space="0" w:color="000000"/>
            </w:tcBorders>
            <w:shd w:val="clear" w:color="000000" w:fill="FFFFFF"/>
          </w:tcPr>
          <w:p w:rsidR="00441E72" w:rsidRPr="00F559F9" w:rsidRDefault="00441E72">
            <w:pPr>
              <w:autoSpaceDE w:val="0"/>
              <w:autoSpaceDN w:val="0"/>
              <w:adjustRightInd w:val="0"/>
              <w:spacing w:after="200" w:line="276" w:lineRule="auto"/>
              <w:rPr>
                <w:szCs w:val="28"/>
                <w:lang w:val="en-US"/>
              </w:rPr>
            </w:pPr>
          </w:p>
        </w:tc>
        <w:tc>
          <w:tcPr>
            <w:tcW w:w="345" w:type="dxa"/>
            <w:tcBorders>
              <w:top w:val="single" w:sz="2" w:space="0" w:color="000000"/>
              <w:left w:val="single" w:sz="2" w:space="0" w:color="000000"/>
              <w:bottom w:val="single" w:sz="2" w:space="0" w:color="000000"/>
              <w:right w:val="single" w:sz="2" w:space="0" w:color="000000"/>
            </w:tcBorders>
            <w:shd w:val="clear" w:color="000000" w:fill="FFFFFF"/>
          </w:tcPr>
          <w:p w:rsidR="00441E72" w:rsidRPr="00F559F9" w:rsidRDefault="00441E72">
            <w:pPr>
              <w:autoSpaceDE w:val="0"/>
              <w:autoSpaceDN w:val="0"/>
              <w:adjustRightInd w:val="0"/>
              <w:spacing w:after="200" w:line="276" w:lineRule="auto"/>
              <w:rPr>
                <w:szCs w:val="28"/>
                <w:lang w:val="en-US"/>
              </w:rPr>
            </w:pPr>
          </w:p>
        </w:tc>
        <w:tc>
          <w:tcPr>
            <w:tcW w:w="424" w:type="dxa"/>
            <w:tcBorders>
              <w:top w:val="single" w:sz="2" w:space="0" w:color="000000"/>
              <w:left w:val="single" w:sz="2" w:space="0" w:color="000000"/>
              <w:bottom w:val="single" w:sz="2" w:space="0" w:color="000000"/>
              <w:right w:val="single" w:sz="2" w:space="0" w:color="000000"/>
            </w:tcBorders>
            <w:shd w:val="clear" w:color="000000" w:fill="FFFFFF"/>
          </w:tcPr>
          <w:p w:rsidR="00441E72" w:rsidRPr="00F559F9" w:rsidRDefault="00441E72">
            <w:pPr>
              <w:autoSpaceDE w:val="0"/>
              <w:autoSpaceDN w:val="0"/>
              <w:adjustRightInd w:val="0"/>
              <w:spacing w:after="200" w:line="276" w:lineRule="auto"/>
              <w:rPr>
                <w:szCs w:val="28"/>
                <w:lang w:val="en-US"/>
              </w:rPr>
            </w:pPr>
          </w:p>
        </w:tc>
        <w:tc>
          <w:tcPr>
            <w:tcW w:w="424" w:type="dxa"/>
            <w:tcBorders>
              <w:top w:val="single" w:sz="2" w:space="0" w:color="000000"/>
              <w:left w:val="single" w:sz="2" w:space="0" w:color="000000"/>
              <w:bottom w:val="single" w:sz="2" w:space="0" w:color="000000"/>
              <w:right w:val="single" w:sz="2" w:space="0" w:color="000000"/>
            </w:tcBorders>
            <w:shd w:val="clear" w:color="000000" w:fill="FFFFFF"/>
          </w:tcPr>
          <w:p w:rsidR="00441E72" w:rsidRPr="00F559F9" w:rsidRDefault="00441E72">
            <w:pPr>
              <w:autoSpaceDE w:val="0"/>
              <w:autoSpaceDN w:val="0"/>
              <w:adjustRightInd w:val="0"/>
              <w:spacing w:after="200" w:line="276" w:lineRule="auto"/>
              <w:rPr>
                <w:szCs w:val="28"/>
                <w:lang w:val="en-US"/>
              </w:rPr>
            </w:pPr>
          </w:p>
        </w:tc>
        <w:tc>
          <w:tcPr>
            <w:tcW w:w="425" w:type="dxa"/>
            <w:tcBorders>
              <w:top w:val="single" w:sz="2" w:space="0" w:color="000000"/>
              <w:left w:val="single" w:sz="2" w:space="0" w:color="000000"/>
              <w:bottom w:val="single" w:sz="2" w:space="0" w:color="000000"/>
              <w:right w:val="single" w:sz="2" w:space="0" w:color="000000"/>
            </w:tcBorders>
            <w:shd w:val="clear" w:color="000000" w:fill="FFFFFF"/>
          </w:tcPr>
          <w:p w:rsidR="00441E72" w:rsidRPr="00F559F9" w:rsidRDefault="00441E72">
            <w:pPr>
              <w:autoSpaceDE w:val="0"/>
              <w:autoSpaceDN w:val="0"/>
              <w:adjustRightInd w:val="0"/>
              <w:spacing w:after="200" w:line="276" w:lineRule="auto"/>
              <w:rPr>
                <w:szCs w:val="28"/>
                <w:lang w:val="en-US"/>
              </w:rPr>
            </w:pPr>
          </w:p>
        </w:tc>
        <w:tc>
          <w:tcPr>
            <w:tcW w:w="425" w:type="dxa"/>
            <w:tcBorders>
              <w:top w:val="single" w:sz="2" w:space="0" w:color="000000"/>
              <w:left w:val="single" w:sz="2" w:space="0" w:color="000000"/>
              <w:bottom w:val="single" w:sz="2" w:space="0" w:color="000000"/>
              <w:right w:val="single" w:sz="2" w:space="0" w:color="000000"/>
            </w:tcBorders>
            <w:shd w:val="clear" w:color="000000" w:fill="FFFFFF"/>
          </w:tcPr>
          <w:p w:rsidR="00441E72" w:rsidRPr="00F559F9" w:rsidRDefault="00441E72">
            <w:pPr>
              <w:autoSpaceDE w:val="0"/>
              <w:autoSpaceDN w:val="0"/>
              <w:adjustRightInd w:val="0"/>
              <w:spacing w:after="200" w:line="276" w:lineRule="auto"/>
              <w:rPr>
                <w:szCs w:val="28"/>
                <w:lang w:val="en-US"/>
              </w:rPr>
            </w:pPr>
          </w:p>
        </w:tc>
        <w:tc>
          <w:tcPr>
            <w:tcW w:w="482" w:type="dxa"/>
            <w:tcBorders>
              <w:top w:val="single" w:sz="2" w:space="0" w:color="000000"/>
              <w:left w:val="single" w:sz="2" w:space="0" w:color="000000"/>
              <w:bottom w:val="single" w:sz="2" w:space="0" w:color="000000"/>
              <w:right w:val="single" w:sz="2" w:space="0" w:color="000000"/>
            </w:tcBorders>
            <w:shd w:val="clear" w:color="000000" w:fill="FFFFFF"/>
          </w:tcPr>
          <w:p w:rsidR="00441E72" w:rsidRPr="00F559F9" w:rsidRDefault="00441E72">
            <w:pPr>
              <w:autoSpaceDE w:val="0"/>
              <w:autoSpaceDN w:val="0"/>
              <w:adjustRightInd w:val="0"/>
              <w:spacing w:after="200" w:line="276" w:lineRule="auto"/>
              <w:rPr>
                <w:szCs w:val="28"/>
                <w:lang w:val="en-US"/>
              </w:rPr>
            </w:pPr>
          </w:p>
        </w:tc>
        <w:tc>
          <w:tcPr>
            <w:tcW w:w="320" w:type="dxa"/>
            <w:tcBorders>
              <w:top w:val="single" w:sz="2" w:space="0" w:color="000000"/>
              <w:left w:val="single" w:sz="2" w:space="0" w:color="000000"/>
              <w:bottom w:val="single" w:sz="2" w:space="0" w:color="000000"/>
              <w:right w:val="single" w:sz="2" w:space="0" w:color="000000"/>
            </w:tcBorders>
            <w:shd w:val="clear" w:color="000000" w:fill="FFFFFF"/>
          </w:tcPr>
          <w:p w:rsidR="00441E72" w:rsidRPr="00F559F9" w:rsidRDefault="00441E72">
            <w:pPr>
              <w:autoSpaceDE w:val="0"/>
              <w:autoSpaceDN w:val="0"/>
              <w:adjustRightInd w:val="0"/>
              <w:spacing w:after="200" w:line="276" w:lineRule="auto"/>
              <w:rPr>
                <w:szCs w:val="28"/>
                <w:lang w:val="en-US"/>
              </w:rPr>
            </w:pPr>
          </w:p>
        </w:tc>
        <w:tc>
          <w:tcPr>
            <w:tcW w:w="318" w:type="dxa"/>
            <w:tcBorders>
              <w:top w:val="single" w:sz="2" w:space="0" w:color="000000"/>
              <w:left w:val="single" w:sz="2" w:space="0" w:color="000000"/>
              <w:bottom w:val="single" w:sz="2" w:space="0" w:color="000000"/>
              <w:right w:val="single" w:sz="2" w:space="0" w:color="000000"/>
            </w:tcBorders>
            <w:shd w:val="clear" w:color="000000" w:fill="FFFFFF"/>
          </w:tcPr>
          <w:p w:rsidR="00441E72" w:rsidRPr="00F559F9" w:rsidRDefault="00441E72">
            <w:pPr>
              <w:autoSpaceDE w:val="0"/>
              <w:autoSpaceDN w:val="0"/>
              <w:adjustRightInd w:val="0"/>
              <w:spacing w:after="200" w:line="276" w:lineRule="auto"/>
              <w:rPr>
                <w:szCs w:val="28"/>
                <w:lang w:val="en-US"/>
              </w:rPr>
            </w:pPr>
          </w:p>
        </w:tc>
        <w:tc>
          <w:tcPr>
            <w:tcW w:w="425" w:type="dxa"/>
            <w:tcBorders>
              <w:top w:val="single" w:sz="2" w:space="0" w:color="000000"/>
              <w:left w:val="single" w:sz="2" w:space="0" w:color="000000"/>
              <w:bottom w:val="single" w:sz="2" w:space="0" w:color="000000"/>
              <w:right w:val="single" w:sz="2" w:space="0" w:color="000000"/>
            </w:tcBorders>
            <w:shd w:val="clear" w:color="000000" w:fill="FFFFFF"/>
          </w:tcPr>
          <w:p w:rsidR="00441E72" w:rsidRPr="00F559F9" w:rsidRDefault="00441E72">
            <w:pPr>
              <w:autoSpaceDE w:val="0"/>
              <w:autoSpaceDN w:val="0"/>
              <w:adjustRightInd w:val="0"/>
              <w:spacing w:after="200" w:line="276" w:lineRule="auto"/>
              <w:rPr>
                <w:szCs w:val="28"/>
                <w:lang w:val="en-US"/>
              </w:rPr>
            </w:pPr>
          </w:p>
        </w:tc>
        <w:tc>
          <w:tcPr>
            <w:tcW w:w="425" w:type="dxa"/>
            <w:tcBorders>
              <w:top w:val="single" w:sz="2" w:space="0" w:color="000000"/>
              <w:left w:val="single" w:sz="2" w:space="0" w:color="000000"/>
              <w:bottom w:val="single" w:sz="2" w:space="0" w:color="000000"/>
              <w:right w:val="single" w:sz="2" w:space="0" w:color="000000"/>
            </w:tcBorders>
            <w:shd w:val="clear" w:color="000000" w:fill="FFFFFF"/>
          </w:tcPr>
          <w:p w:rsidR="00441E72" w:rsidRPr="00F559F9" w:rsidRDefault="00441E72">
            <w:pPr>
              <w:autoSpaceDE w:val="0"/>
              <w:autoSpaceDN w:val="0"/>
              <w:adjustRightInd w:val="0"/>
              <w:spacing w:after="200" w:line="276" w:lineRule="auto"/>
              <w:rPr>
                <w:szCs w:val="28"/>
                <w:lang w:val="en-US"/>
              </w:rPr>
            </w:pPr>
          </w:p>
        </w:tc>
        <w:tc>
          <w:tcPr>
            <w:tcW w:w="367" w:type="dxa"/>
            <w:tcBorders>
              <w:top w:val="single" w:sz="2" w:space="0" w:color="000000"/>
              <w:left w:val="single" w:sz="2" w:space="0" w:color="000000"/>
              <w:bottom w:val="single" w:sz="2" w:space="0" w:color="000000"/>
              <w:right w:val="single" w:sz="2" w:space="0" w:color="000000"/>
            </w:tcBorders>
            <w:shd w:val="clear" w:color="000000" w:fill="FFFFFF"/>
          </w:tcPr>
          <w:p w:rsidR="00441E72" w:rsidRPr="00F559F9" w:rsidRDefault="00441E72">
            <w:pPr>
              <w:autoSpaceDE w:val="0"/>
              <w:autoSpaceDN w:val="0"/>
              <w:adjustRightInd w:val="0"/>
              <w:spacing w:after="200" w:line="276" w:lineRule="auto"/>
              <w:rPr>
                <w:szCs w:val="28"/>
                <w:lang w:val="en-US"/>
              </w:rPr>
            </w:pPr>
          </w:p>
        </w:tc>
        <w:tc>
          <w:tcPr>
            <w:tcW w:w="676" w:type="dxa"/>
            <w:tcBorders>
              <w:top w:val="single" w:sz="2" w:space="0" w:color="000000"/>
              <w:left w:val="single" w:sz="2" w:space="0" w:color="000000"/>
              <w:bottom w:val="single" w:sz="2" w:space="0" w:color="000000"/>
              <w:right w:val="single" w:sz="2" w:space="0" w:color="000000"/>
            </w:tcBorders>
            <w:shd w:val="clear" w:color="000000" w:fill="FFFFFF"/>
          </w:tcPr>
          <w:p w:rsidR="00441E72" w:rsidRPr="00F559F9" w:rsidRDefault="00441E72">
            <w:pPr>
              <w:autoSpaceDE w:val="0"/>
              <w:autoSpaceDN w:val="0"/>
              <w:adjustRightInd w:val="0"/>
              <w:spacing w:after="200" w:line="276" w:lineRule="auto"/>
              <w:rPr>
                <w:szCs w:val="28"/>
                <w:lang w:val="en-US"/>
              </w:rPr>
            </w:pPr>
          </w:p>
        </w:tc>
        <w:tc>
          <w:tcPr>
            <w:tcW w:w="554" w:type="dxa"/>
            <w:tcBorders>
              <w:top w:val="single" w:sz="2" w:space="0" w:color="000000"/>
              <w:left w:val="single" w:sz="2" w:space="0" w:color="000000"/>
              <w:bottom w:val="single" w:sz="2" w:space="0" w:color="000000"/>
              <w:right w:val="single" w:sz="2" w:space="0" w:color="000000"/>
            </w:tcBorders>
            <w:shd w:val="clear" w:color="000000" w:fill="FFFFFF"/>
          </w:tcPr>
          <w:p w:rsidR="00441E72" w:rsidRPr="00F559F9" w:rsidRDefault="00441E72">
            <w:pPr>
              <w:autoSpaceDE w:val="0"/>
              <w:autoSpaceDN w:val="0"/>
              <w:adjustRightInd w:val="0"/>
              <w:spacing w:after="200" w:line="276" w:lineRule="auto"/>
              <w:rPr>
                <w:szCs w:val="28"/>
                <w:lang w:val="en-US"/>
              </w:rPr>
            </w:pPr>
          </w:p>
        </w:tc>
        <w:tc>
          <w:tcPr>
            <w:tcW w:w="336" w:type="dxa"/>
            <w:tcBorders>
              <w:top w:val="single" w:sz="2" w:space="0" w:color="000000"/>
              <w:left w:val="single" w:sz="2" w:space="0" w:color="000000"/>
              <w:bottom w:val="single" w:sz="2" w:space="0" w:color="000000"/>
              <w:right w:val="single" w:sz="2" w:space="0" w:color="000000"/>
            </w:tcBorders>
            <w:shd w:val="clear" w:color="000000" w:fill="FFFFFF"/>
          </w:tcPr>
          <w:p w:rsidR="00441E72" w:rsidRPr="00F559F9" w:rsidRDefault="00441E72">
            <w:pPr>
              <w:autoSpaceDE w:val="0"/>
              <w:autoSpaceDN w:val="0"/>
              <w:adjustRightInd w:val="0"/>
              <w:spacing w:after="200" w:line="276" w:lineRule="auto"/>
              <w:rPr>
                <w:szCs w:val="28"/>
                <w:lang w:val="en-US"/>
              </w:rPr>
            </w:pPr>
          </w:p>
        </w:tc>
        <w:tc>
          <w:tcPr>
            <w:tcW w:w="331" w:type="dxa"/>
            <w:tcBorders>
              <w:top w:val="single" w:sz="2" w:space="0" w:color="000000"/>
              <w:left w:val="single" w:sz="2" w:space="0" w:color="000000"/>
              <w:bottom w:val="single" w:sz="2" w:space="0" w:color="000000"/>
              <w:right w:val="single" w:sz="2" w:space="0" w:color="000000"/>
            </w:tcBorders>
            <w:shd w:val="clear" w:color="000000" w:fill="FFFFFF"/>
          </w:tcPr>
          <w:p w:rsidR="00441E72" w:rsidRPr="00F559F9" w:rsidRDefault="00441E72">
            <w:pPr>
              <w:autoSpaceDE w:val="0"/>
              <w:autoSpaceDN w:val="0"/>
              <w:adjustRightInd w:val="0"/>
              <w:spacing w:after="200" w:line="276" w:lineRule="auto"/>
              <w:rPr>
                <w:szCs w:val="28"/>
                <w:lang w:val="en-US"/>
              </w:rPr>
            </w:pPr>
          </w:p>
        </w:tc>
        <w:tc>
          <w:tcPr>
            <w:tcW w:w="343" w:type="dxa"/>
            <w:tcBorders>
              <w:top w:val="single" w:sz="2" w:space="0" w:color="000000"/>
              <w:left w:val="single" w:sz="2" w:space="0" w:color="000000"/>
              <w:bottom w:val="single" w:sz="2" w:space="0" w:color="000000"/>
              <w:right w:val="single" w:sz="2" w:space="0" w:color="000000"/>
            </w:tcBorders>
            <w:shd w:val="clear" w:color="000000" w:fill="FFFFFF"/>
          </w:tcPr>
          <w:p w:rsidR="00441E72" w:rsidRPr="00F559F9" w:rsidRDefault="00441E72">
            <w:pPr>
              <w:autoSpaceDE w:val="0"/>
              <w:autoSpaceDN w:val="0"/>
              <w:adjustRightInd w:val="0"/>
              <w:spacing w:after="200" w:line="276" w:lineRule="auto"/>
              <w:rPr>
                <w:szCs w:val="28"/>
                <w:lang w:val="en-US"/>
              </w:rPr>
            </w:pPr>
          </w:p>
        </w:tc>
        <w:tc>
          <w:tcPr>
            <w:tcW w:w="334" w:type="dxa"/>
            <w:tcBorders>
              <w:top w:val="single" w:sz="2" w:space="0" w:color="000000"/>
              <w:left w:val="single" w:sz="2" w:space="0" w:color="000000"/>
              <w:bottom w:val="single" w:sz="2" w:space="0" w:color="000000"/>
              <w:right w:val="single" w:sz="2" w:space="0" w:color="000000"/>
            </w:tcBorders>
            <w:shd w:val="clear" w:color="000000" w:fill="FFFFFF"/>
          </w:tcPr>
          <w:p w:rsidR="00441E72" w:rsidRPr="00F559F9" w:rsidRDefault="00441E72">
            <w:pPr>
              <w:autoSpaceDE w:val="0"/>
              <w:autoSpaceDN w:val="0"/>
              <w:adjustRightInd w:val="0"/>
              <w:spacing w:after="200" w:line="276" w:lineRule="auto"/>
              <w:rPr>
                <w:szCs w:val="28"/>
                <w:lang w:val="en-US"/>
              </w:rPr>
            </w:pPr>
          </w:p>
        </w:tc>
        <w:tc>
          <w:tcPr>
            <w:tcW w:w="425" w:type="dxa"/>
            <w:tcBorders>
              <w:top w:val="single" w:sz="2" w:space="0" w:color="000000"/>
              <w:left w:val="single" w:sz="2" w:space="0" w:color="000000"/>
              <w:bottom w:val="single" w:sz="2" w:space="0" w:color="000000"/>
              <w:right w:val="single" w:sz="2" w:space="0" w:color="000000"/>
            </w:tcBorders>
            <w:shd w:val="clear" w:color="000000" w:fill="FFFFFF"/>
          </w:tcPr>
          <w:p w:rsidR="00441E72" w:rsidRPr="00F559F9" w:rsidRDefault="00441E72">
            <w:pPr>
              <w:autoSpaceDE w:val="0"/>
              <w:autoSpaceDN w:val="0"/>
              <w:adjustRightInd w:val="0"/>
              <w:spacing w:after="200" w:line="276" w:lineRule="auto"/>
              <w:rPr>
                <w:szCs w:val="28"/>
                <w:lang w:val="en-US"/>
              </w:rPr>
            </w:pPr>
          </w:p>
        </w:tc>
        <w:tc>
          <w:tcPr>
            <w:tcW w:w="669" w:type="dxa"/>
            <w:tcBorders>
              <w:top w:val="single" w:sz="2" w:space="0" w:color="000000"/>
              <w:left w:val="single" w:sz="2" w:space="0" w:color="000000"/>
              <w:bottom w:val="single" w:sz="2" w:space="0" w:color="000000"/>
              <w:right w:val="single" w:sz="2" w:space="0" w:color="000000"/>
            </w:tcBorders>
            <w:shd w:val="clear" w:color="000000" w:fill="FFFFFF"/>
          </w:tcPr>
          <w:p w:rsidR="00441E72" w:rsidRPr="00F559F9" w:rsidRDefault="00441E72">
            <w:pPr>
              <w:autoSpaceDE w:val="0"/>
              <w:autoSpaceDN w:val="0"/>
              <w:adjustRightInd w:val="0"/>
              <w:spacing w:after="200" w:line="276" w:lineRule="auto"/>
              <w:rPr>
                <w:szCs w:val="28"/>
                <w:lang w:val="en-US"/>
              </w:rPr>
            </w:pPr>
          </w:p>
        </w:tc>
        <w:tc>
          <w:tcPr>
            <w:tcW w:w="792" w:type="dxa"/>
            <w:tcBorders>
              <w:top w:val="single" w:sz="2" w:space="0" w:color="000000"/>
              <w:left w:val="single" w:sz="2" w:space="0" w:color="000000"/>
              <w:bottom w:val="single" w:sz="2" w:space="0" w:color="000000"/>
              <w:right w:val="single" w:sz="2" w:space="0" w:color="000000"/>
            </w:tcBorders>
            <w:shd w:val="clear" w:color="000000" w:fill="FFFFFF"/>
          </w:tcPr>
          <w:p w:rsidR="00441E72" w:rsidRPr="00F559F9" w:rsidRDefault="00441E72">
            <w:pPr>
              <w:autoSpaceDE w:val="0"/>
              <w:autoSpaceDN w:val="0"/>
              <w:adjustRightInd w:val="0"/>
              <w:spacing w:after="200" w:line="276" w:lineRule="auto"/>
              <w:rPr>
                <w:szCs w:val="28"/>
                <w:lang w:val="en-US"/>
              </w:rPr>
            </w:pPr>
          </w:p>
        </w:tc>
        <w:tc>
          <w:tcPr>
            <w:tcW w:w="476" w:type="dxa"/>
            <w:tcBorders>
              <w:top w:val="single" w:sz="2" w:space="0" w:color="000000"/>
              <w:left w:val="single" w:sz="2" w:space="0" w:color="000000"/>
              <w:bottom w:val="single" w:sz="2" w:space="0" w:color="000000"/>
              <w:right w:val="single" w:sz="2" w:space="0" w:color="000000"/>
            </w:tcBorders>
            <w:shd w:val="clear" w:color="000000" w:fill="FFFFFF"/>
          </w:tcPr>
          <w:p w:rsidR="00441E72" w:rsidRPr="00F559F9" w:rsidRDefault="00441E72">
            <w:pPr>
              <w:autoSpaceDE w:val="0"/>
              <w:autoSpaceDN w:val="0"/>
              <w:adjustRightInd w:val="0"/>
              <w:spacing w:after="200" w:line="276" w:lineRule="auto"/>
              <w:rPr>
                <w:szCs w:val="28"/>
                <w:lang w:val="en-US"/>
              </w:rPr>
            </w:pPr>
          </w:p>
        </w:tc>
        <w:tc>
          <w:tcPr>
            <w:tcW w:w="494" w:type="dxa"/>
            <w:tcBorders>
              <w:top w:val="single" w:sz="2" w:space="0" w:color="000000"/>
              <w:left w:val="single" w:sz="2" w:space="0" w:color="000000"/>
              <w:bottom w:val="single" w:sz="2" w:space="0" w:color="000000"/>
              <w:right w:val="single" w:sz="2" w:space="0" w:color="000000"/>
            </w:tcBorders>
            <w:shd w:val="clear" w:color="000000" w:fill="FFFFFF"/>
          </w:tcPr>
          <w:p w:rsidR="00441E72" w:rsidRPr="00F559F9" w:rsidRDefault="00441E72">
            <w:pPr>
              <w:autoSpaceDE w:val="0"/>
              <w:autoSpaceDN w:val="0"/>
              <w:adjustRightInd w:val="0"/>
              <w:spacing w:after="200" w:line="276" w:lineRule="auto"/>
              <w:rPr>
                <w:szCs w:val="28"/>
                <w:lang w:val="en-US"/>
              </w:rPr>
            </w:pPr>
          </w:p>
        </w:tc>
        <w:tc>
          <w:tcPr>
            <w:tcW w:w="25" w:type="dxa"/>
            <w:tcBorders>
              <w:top w:val="single" w:sz="2" w:space="0" w:color="000000"/>
              <w:left w:val="single" w:sz="2" w:space="0" w:color="000000"/>
              <w:bottom w:val="single" w:sz="2" w:space="0" w:color="000000"/>
              <w:right w:val="single" w:sz="2" w:space="0" w:color="000000"/>
            </w:tcBorders>
            <w:shd w:val="clear" w:color="000000" w:fill="FFFFFF"/>
          </w:tcPr>
          <w:p w:rsidR="00441E72" w:rsidRPr="00F559F9" w:rsidRDefault="00441E72">
            <w:pPr>
              <w:autoSpaceDE w:val="0"/>
              <w:autoSpaceDN w:val="0"/>
              <w:adjustRightInd w:val="0"/>
              <w:spacing w:after="200" w:line="276" w:lineRule="auto"/>
              <w:rPr>
                <w:szCs w:val="28"/>
                <w:lang w:val="en-US"/>
              </w:rPr>
            </w:pPr>
          </w:p>
        </w:tc>
      </w:tr>
      <w:tr w:rsidR="00441E72" w:rsidRPr="00F559F9" w:rsidTr="00577441">
        <w:tblPrEx>
          <w:tblCellMar>
            <w:left w:w="148" w:type="dxa"/>
            <w:right w:w="148" w:type="dxa"/>
          </w:tblCellMar>
        </w:tblPrEx>
        <w:trPr>
          <w:gridAfter w:val="2"/>
          <w:wAfter w:w="325" w:type="dxa"/>
          <w:trHeight w:val="1"/>
        </w:trPr>
        <w:tc>
          <w:tcPr>
            <w:tcW w:w="10202" w:type="dxa"/>
            <w:gridSpan w:val="23"/>
            <w:tcBorders>
              <w:top w:val="single" w:sz="2" w:space="0" w:color="000000"/>
              <w:left w:val="single" w:sz="2" w:space="0" w:color="000000"/>
              <w:bottom w:val="single" w:sz="6" w:space="0" w:color="000000"/>
              <w:right w:val="single" w:sz="2" w:space="0" w:color="000000"/>
            </w:tcBorders>
            <w:shd w:val="clear" w:color="000000" w:fill="FFFFFF"/>
          </w:tcPr>
          <w:p w:rsidR="00441E72" w:rsidRPr="00F559F9" w:rsidRDefault="00441E72">
            <w:pPr>
              <w:autoSpaceDE w:val="0"/>
              <w:autoSpaceDN w:val="0"/>
              <w:adjustRightInd w:val="0"/>
              <w:spacing w:after="200" w:line="276" w:lineRule="auto"/>
              <w:rPr>
                <w:szCs w:val="28"/>
                <w:lang w:val="en-US"/>
              </w:rPr>
            </w:pPr>
          </w:p>
        </w:tc>
      </w:tr>
      <w:tr w:rsidR="00441E72" w:rsidRPr="00F559F9" w:rsidTr="00577441">
        <w:tblPrEx>
          <w:tblCellMar>
            <w:left w:w="148" w:type="dxa"/>
            <w:right w:w="148" w:type="dxa"/>
          </w:tblCellMar>
        </w:tblPrEx>
        <w:trPr>
          <w:gridAfter w:val="2"/>
          <w:wAfter w:w="325" w:type="dxa"/>
          <w:trHeight w:val="1"/>
        </w:trPr>
        <w:tc>
          <w:tcPr>
            <w:tcW w:w="10202" w:type="dxa"/>
            <w:gridSpan w:val="23"/>
            <w:tcBorders>
              <w:top w:val="single" w:sz="6" w:space="0" w:color="000000"/>
              <w:left w:val="single" w:sz="2" w:space="0" w:color="000000"/>
              <w:bottom w:val="single" w:sz="2" w:space="0" w:color="000000"/>
              <w:right w:val="single" w:sz="2" w:space="0" w:color="000000"/>
            </w:tcBorders>
            <w:shd w:val="clear" w:color="000000" w:fill="FFFFFF"/>
          </w:tcPr>
          <w:p w:rsidR="00441E72" w:rsidRPr="00F559F9" w:rsidRDefault="00441E72">
            <w:pPr>
              <w:autoSpaceDE w:val="0"/>
              <w:autoSpaceDN w:val="0"/>
              <w:adjustRightInd w:val="0"/>
              <w:spacing w:line="276" w:lineRule="auto"/>
              <w:jc w:val="center"/>
              <w:rPr>
                <w:szCs w:val="28"/>
              </w:rPr>
            </w:pPr>
            <w:r w:rsidRPr="00F559F9">
              <w:rPr>
                <w:i/>
                <w:iCs/>
                <w:szCs w:val="28"/>
              </w:rPr>
              <w:t>(наименование уполномоченного органа исполнительной власти субъекта Российской Федерации в области водных отношений, полное и сокращенное (при наличии) наименование - для юридического лица с указанием ОГРН, для физического лица, в том числе индивидуального предпринимателя, - фамилия, имя, отчество (при наличии))</w:t>
            </w:r>
          </w:p>
        </w:tc>
      </w:tr>
      <w:tr w:rsidR="00441E72" w:rsidRPr="00F559F9" w:rsidTr="00577441">
        <w:tblPrEx>
          <w:tblCellMar>
            <w:left w:w="148" w:type="dxa"/>
            <w:right w:w="148" w:type="dxa"/>
          </w:tblCellMar>
        </w:tblPrEx>
        <w:trPr>
          <w:gridAfter w:val="2"/>
          <w:wAfter w:w="325" w:type="dxa"/>
          <w:trHeight w:val="1"/>
        </w:trPr>
        <w:tc>
          <w:tcPr>
            <w:tcW w:w="10202" w:type="dxa"/>
            <w:gridSpan w:val="23"/>
            <w:tcBorders>
              <w:top w:val="single" w:sz="2" w:space="0" w:color="000000"/>
              <w:left w:val="single" w:sz="2" w:space="0" w:color="000000"/>
              <w:bottom w:val="single" w:sz="2" w:space="0" w:color="000000"/>
              <w:right w:val="single" w:sz="2" w:space="0" w:color="000000"/>
            </w:tcBorders>
            <w:shd w:val="clear" w:color="000000" w:fill="FFFFFF"/>
          </w:tcPr>
          <w:p w:rsidR="00441E72" w:rsidRPr="00F559F9" w:rsidRDefault="00441E72">
            <w:pPr>
              <w:autoSpaceDE w:val="0"/>
              <w:autoSpaceDN w:val="0"/>
              <w:adjustRightInd w:val="0"/>
              <w:spacing w:line="276" w:lineRule="auto"/>
              <w:rPr>
                <w:szCs w:val="28"/>
                <w:lang w:val="en-US"/>
              </w:rPr>
            </w:pPr>
            <w:r w:rsidRPr="00F559F9">
              <w:rPr>
                <w:szCs w:val="28"/>
              </w:rPr>
              <w:t>действующего на основании:</w:t>
            </w:r>
          </w:p>
        </w:tc>
      </w:tr>
      <w:tr w:rsidR="00441E72" w:rsidRPr="00F559F9" w:rsidTr="00577441">
        <w:tblPrEx>
          <w:tblCellMar>
            <w:left w:w="148" w:type="dxa"/>
            <w:right w:w="148" w:type="dxa"/>
          </w:tblCellMar>
        </w:tblPrEx>
        <w:trPr>
          <w:gridAfter w:val="2"/>
          <w:wAfter w:w="325" w:type="dxa"/>
          <w:trHeight w:val="1"/>
        </w:trPr>
        <w:tc>
          <w:tcPr>
            <w:tcW w:w="10202" w:type="dxa"/>
            <w:gridSpan w:val="23"/>
            <w:tcBorders>
              <w:top w:val="single" w:sz="2" w:space="0" w:color="000000"/>
              <w:left w:val="single" w:sz="2" w:space="0" w:color="000000"/>
              <w:bottom w:val="single" w:sz="2" w:space="0" w:color="000000"/>
              <w:right w:val="single" w:sz="2" w:space="0" w:color="000000"/>
            </w:tcBorders>
            <w:shd w:val="clear" w:color="000000" w:fill="FFFFFF"/>
          </w:tcPr>
          <w:p w:rsidR="00441E72" w:rsidRPr="00F559F9" w:rsidRDefault="00441E72">
            <w:pPr>
              <w:autoSpaceDE w:val="0"/>
              <w:autoSpaceDN w:val="0"/>
              <w:adjustRightInd w:val="0"/>
              <w:spacing w:line="276" w:lineRule="auto"/>
              <w:rPr>
                <w:szCs w:val="28"/>
                <w:lang w:val="en-US"/>
              </w:rPr>
            </w:pPr>
            <w:r w:rsidRPr="00F559F9">
              <w:rPr>
                <w:szCs w:val="28"/>
              </w:rPr>
              <w:t>устава</w:t>
            </w:r>
          </w:p>
        </w:tc>
      </w:tr>
      <w:tr w:rsidR="00441E72" w:rsidRPr="00F559F9" w:rsidTr="00577441">
        <w:tblPrEx>
          <w:tblCellMar>
            <w:left w:w="148" w:type="dxa"/>
            <w:right w:w="148" w:type="dxa"/>
          </w:tblCellMar>
        </w:tblPrEx>
        <w:trPr>
          <w:gridAfter w:val="2"/>
          <w:wAfter w:w="325" w:type="dxa"/>
          <w:trHeight w:val="1"/>
        </w:trPr>
        <w:tc>
          <w:tcPr>
            <w:tcW w:w="10202" w:type="dxa"/>
            <w:gridSpan w:val="23"/>
            <w:tcBorders>
              <w:top w:val="single" w:sz="2" w:space="0" w:color="000000"/>
              <w:left w:val="single" w:sz="2" w:space="0" w:color="000000"/>
              <w:bottom w:val="single" w:sz="2" w:space="0" w:color="000000"/>
              <w:right w:val="single" w:sz="2" w:space="0" w:color="000000"/>
            </w:tcBorders>
            <w:shd w:val="clear" w:color="000000" w:fill="FFFFFF"/>
          </w:tcPr>
          <w:p w:rsidR="00441E72" w:rsidRPr="00F559F9" w:rsidRDefault="00441E72">
            <w:pPr>
              <w:autoSpaceDE w:val="0"/>
              <w:autoSpaceDN w:val="0"/>
              <w:adjustRightInd w:val="0"/>
              <w:spacing w:line="276" w:lineRule="auto"/>
              <w:rPr>
                <w:szCs w:val="28"/>
                <w:lang w:val="en-US"/>
              </w:rPr>
            </w:pPr>
            <w:r w:rsidRPr="00F559F9">
              <w:rPr>
                <w:szCs w:val="28"/>
              </w:rPr>
              <w:t>положения</w:t>
            </w:r>
          </w:p>
        </w:tc>
      </w:tr>
      <w:tr w:rsidR="00441E72" w:rsidRPr="00F559F9" w:rsidTr="00577441">
        <w:tblPrEx>
          <w:tblCellMar>
            <w:left w:w="148" w:type="dxa"/>
            <w:right w:w="148" w:type="dxa"/>
          </w:tblCellMar>
        </w:tblPrEx>
        <w:trPr>
          <w:gridAfter w:val="2"/>
          <w:wAfter w:w="325" w:type="dxa"/>
          <w:trHeight w:val="1"/>
        </w:trPr>
        <w:tc>
          <w:tcPr>
            <w:tcW w:w="1589" w:type="dxa"/>
            <w:gridSpan w:val="4"/>
            <w:tcBorders>
              <w:top w:val="single" w:sz="2" w:space="0" w:color="000000"/>
              <w:left w:val="single" w:sz="2" w:space="0" w:color="000000"/>
              <w:bottom w:val="single" w:sz="2" w:space="0" w:color="000000"/>
              <w:right w:val="single" w:sz="2" w:space="0" w:color="000000"/>
            </w:tcBorders>
            <w:shd w:val="clear" w:color="000000" w:fill="FFFFFF"/>
          </w:tcPr>
          <w:p w:rsidR="00441E72" w:rsidRPr="00F559F9" w:rsidRDefault="00441E72">
            <w:pPr>
              <w:autoSpaceDE w:val="0"/>
              <w:autoSpaceDN w:val="0"/>
              <w:adjustRightInd w:val="0"/>
              <w:spacing w:line="276" w:lineRule="auto"/>
              <w:rPr>
                <w:szCs w:val="28"/>
                <w:lang w:val="en-US"/>
              </w:rPr>
            </w:pPr>
            <w:r w:rsidRPr="00F559F9">
              <w:rPr>
                <w:szCs w:val="28"/>
              </w:rPr>
              <w:t>иное</w:t>
            </w:r>
          </w:p>
        </w:tc>
        <w:tc>
          <w:tcPr>
            <w:tcW w:w="8613" w:type="dxa"/>
            <w:gridSpan w:val="19"/>
            <w:tcBorders>
              <w:top w:val="single" w:sz="2" w:space="0" w:color="000000"/>
              <w:left w:val="single" w:sz="2" w:space="0" w:color="000000"/>
              <w:bottom w:val="single" w:sz="6" w:space="0" w:color="000000"/>
              <w:right w:val="single" w:sz="2" w:space="0" w:color="000000"/>
            </w:tcBorders>
            <w:shd w:val="clear" w:color="000000" w:fill="FFFFFF"/>
          </w:tcPr>
          <w:p w:rsidR="00441E72" w:rsidRPr="00F559F9" w:rsidRDefault="00441E72">
            <w:pPr>
              <w:autoSpaceDE w:val="0"/>
              <w:autoSpaceDN w:val="0"/>
              <w:adjustRightInd w:val="0"/>
              <w:spacing w:after="200" w:line="276" w:lineRule="auto"/>
              <w:rPr>
                <w:szCs w:val="28"/>
                <w:lang w:val="en-US"/>
              </w:rPr>
            </w:pPr>
          </w:p>
        </w:tc>
      </w:tr>
      <w:tr w:rsidR="00441E72" w:rsidRPr="00F559F9" w:rsidTr="00577441">
        <w:tblPrEx>
          <w:tblCellMar>
            <w:left w:w="148" w:type="dxa"/>
            <w:right w:w="148" w:type="dxa"/>
          </w:tblCellMar>
        </w:tblPrEx>
        <w:trPr>
          <w:gridAfter w:val="2"/>
          <w:wAfter w:w="325" w:type="dxa"/>
          <w:trHeight w:val="1"/>
        </w:trPr>
        <w:tc>
          <w:tcPr>
            <w:tcW w:w="1589" w:type="dxa"/>
            <w:gridSpan w:val="4"/>
            <w:tcBorders>
              <w:top w:val="single" w:sz="2" w:space="0" w:color="000000"/>
              <w:left w:val="single" w:sz="2" w:space="0" w:color="000000"/>
              <w:bottom w:val="single" w:sz="2" w:space="0" w:color="000000"/>
              <w:right w:val="single" w:sz="2" w:space="0" w:color="000000"/>
            </w:tcBorders>
            <w:shd w:val="clear" w:color="000000" w:fill="FFFFFF"/>
          </w:tcPr>
          <w:p w:rsidR="00441E72" w:rsidRPr="00F559F9" w:rsidRDefault="00441E72">
            <w:pPr>
              <w:autoSpaceDE w:val="0"/>
              <w:autoSpaceDN w:val="0"/>
              <w:adjustRightInd w:val="0"/>
              <w:spacing w:line="276" w:lineRule="auto"/>
              <w:rPr>
                <w:szCs w:val="28"/>
                <w:lang w:val="en-US"/>
              </w:rPr>
            </w:pPr>
          </w:p>
        </w:tc>
        <w:tc>
          <w:tcPr>
            <w:tcW w:w="8613" w:type="dxa"/>
            <w:gridSpan w:val="19"/>
            <w:tcBorders>
              <w:top w:val="single" w:sz="6" w:space="0" w:color="000000"/>
              <w:left w:val="single" w:sz="2" w:space="0" w:color="000000"/>
              <w:bottom w:val="single" w:sz="2" w:space="0" w:color="000000"/>
              <w:right w:val="single" w:sz="2" w:space="0" w:color="000000"/>
            </w:tcBorders>
            <w:shd w:val="clear" w:color="000000" w:fill="FFFFFF"/>
          </w:tcPr>
          <w:p w:rsidR="00441E72" w:rsidRPr="00F559F9" w:rsidRDefault="00441E72">
            <w:pPr>
              <w:autoSpaceDE w:val="0"/>
              <w:autoSpaceDN w:val="0"/>
              <w:adjustRightInd w:val="0"/>
              <w:spacing w:line="276" w:lineRule="auto"/>
              <w:jc w:val="center"/>
              <w:rPr>
                <w:szCs w:val="28"/>
                <w:lang w:val="en-US"/>
              </w:rPr>
            </w:pPr>
            <w:r w:rsidRPr="00F559F9">
              <w:rPr>
                <w:i/>
                <w:iCs/>
                <w:szCs w:val="28"/>
                <w:lang w:val="en-US"/>
              </w:rPr>
              <w:t>(</w:t>
            </w:r>
            <w:r w:rsidRPr="00F559F9">
              <w:rPr>
                <w:i/>
                <w:iCs/>
                <w:szCs w:val="28"/>
              </w:rPr>
              <w:t>указать вид документа)</w:t>
            </w:r>
          </w:p>
        </w:tc>
      </w:tr>
      <w:tr w:rsidR="00441E72" w:rsidRPr="00F559F9" w:rsidTr="00577441">
        <w:tblPrEx>
          <w:tblCellMar>
            <w:left w:w="148" w:type="dxa"/>
            <w:right w:w="148" w:type="dxa"/>
          </w:tblCellMar>
        </w:tblPrEx>
        <w:trPr>
          <w:gridAfter w:val="2"/>
          <w:wAfter w:w="325" w:type="dxa"/>
          <w:trHeight w:val="1"/>
        </w:trPr>
        <w:tc>
          <w:tcPr>
            <w:tcW w:w="3984" w:type="dxa"/>
            <w:gridSpan w:val="10"/>
            <w:tcBorders>
              <w:top w:val="single" w:sz="2" w:space="0" w:color="000000"/>
              <w:left w:val="single" w:sz="2" w:space="0" w:color="000000"/>
              <w:bottom w:val="single" w:sz="2" w:space="0" w:color="000000"/>
              <w:right w:val="single" w:sz="2" w:space="0" w:color="000000"/>
            </w:tcBorders>
            <w:shd w:val="clear" w:color="000000" w:fill="FFFFFF"/>
          </w:tcPr>
          <w:p w:rsidR="00441E72" w:rsidRPr="00F559F9" w:rsidRDefault="00441E72">
            <w:pPr>
              <w:autoSpaceDE w:val="0"/>
              <w:autoSpaceDN w:val="0"/>
              <w:adjustRightInd w:val="0"/>
              <w:spacing w:line="276" w:lineRule="auto"/>
              <w:rPr>
                <w:szCs w:val="28"/>
                <w:lang w:val="en-US"/>
              </w:rPr>
            </w:pPr>
            <w:r w:rsidRPr="00F559F9">
              <w:rPr>
                <w:szCs w:val="28"/>
              </w:rPr>
              <w:t>Зарегистрированного</w:t>
            </w:r>
          </w:p>
        </w:tc>
        <w:tc>
          <w:tcPr>
            <w:tcW w:w="6218" w:type="dxa"/>
            <w:gridSpan w:val="13"/>
            <w:tcBorders>
              <w:top w:val="single" w:sz="2" w:space="0" w:color="000000"/>
              <w:left w:val="single" w:sz="2" w:space="0" w:color="000000"/>
              <w:bottom w:val="single" w:sz="6" w:space="0" w:color="000000"/>
              <w:right w:val="single" w:sz="2" w:space="0" w:color="000000"/>
            </w:tcBorders>
            <w:shd w:val="clear" w:color="000000" w:fill="FFFFFF"/>
          </w:tcPr>
          <w:p w:rsidR="00441E72" w:rsidRPr="00F559F9" w:rsidRDefault="00441E72">
            <w:pPr>
              <w:autoSpaceDE w:val="0"/>
              <w:autoSpaceDN w:val="0"/>
              <w:adjustRightInd w:val="0"/>
              <w:spacing w:after="200" w:line="276" w:lineRule="auto"/>
              <w:rPr>
                <w:szCs w:val="28"/>
                <w:lang w:val="en-US"/>
              </w:rPr>
            </w:pPr>
          </w:p>
        </w:tc>
      </w:tr>
      <w:tr w:rsidR="00441E72" w:rsidRPr="00F559F9" w:rsidTr="00577441">
        <w:tblPrEx>
          <w:tblCellMar>
            <w:left w:w="148" w:type="dxa"/>
            <w:right w:w="148" w:type="dxa"/>
          </w:tblCellMar>
        </w:tblPrEx>
        <w:trPr>
          <w:gridAfter w:val="2"/>
          <w:wAfter w:w="325" w:type="dxa"/>
          <w:trHeight w:val="1"/>
        </w:trPr>
        <w:tc>
          <w:tcPr>
            <w:tcW w:w="3984" w:type="dxa"/>
            <w:gridSpan w:val="10"/>
            <w:tcBorders>
              <w:top w:val="single" w:sz="2" w:space="0" w:color="000000"/>
              <w:left w:val="single" w:sz="2" w:space="0" w:color="000000"/>
              <w:bottom w:val="single" w:sz="2" w:space="0" w:color="000000"/>
              <w:right w:val="single" w:sz="2" w:space="0" w:color="000000"/>
            </w:tcBorders>
            <w:shd w:val="clear" w:color="000000" w:fill="FFFFFF"/>
          </w:tcPr>
          <w:p w:rsidR="00441E72" w:rsidRPr="00F559F9" w:rsidRDefault="00441E72">
            <w:pPr>
              <w:autoSpaceDE w:val="0"/>
              <w:autoSpaceDN w:val="0"/>
              <w:adjustRightInd w:val="0"/>
              <w:spacing w:line="276" w:lineRule="auto"/>
              <w:rPr>
                <w:szCs w:val="28"/>
                <w:lang w:val="en-US"/>
              </w:rPr>
            </w:pPr>
          </w:p>
        </w:tc>
        <w:tc>
          <w:tcPr>
            <w:tcW w:w="6218" w:type="dxa"/>
            <w:gridSpan w:val="13"/>
            <w:tcBorders>
              <w:top w:val="single" w:sz="2" w:space="0" w:color="000000"/>
              <w:left w:val="single" w:sz="2" w:space="0" w:color="000000"/>
              <w:bottom w:val="single" w:sz="2" w:space="0" w:color="000000"/>
              <w:right w:val="single" w:sz="2" w:space="0" w:color="000000"/>
            </w:tcBorders>
            <w:shd w:val="clear" w:color="000000" w:fill="FFFFFF"/>
          </w:tcPr>
          <w:p w:rsidR="00441E72" w:rsidRPr="00F559F9" w:rsidRDefault="00441E72">
            <w:pPr>
              <w:autoSpaceDE w:val="0"/>
              <w:autoSpaceDN w:val="0"/>
              <w:adjustRightInd w:val="0"/>
              <w:spacing w:line="276" w:lineRule="auto"/>
              <w:jc w:val="center"/>
              <w:rPr>
                <w:szCs w:val="28"/>
              </w:rPr>
            </w:pPr>
            <w:r w:rsidRPr="00F559F9">
              <w:rPr>
                <w:i/>
                <w:iCs/>
                <w:szCs w:val="28"/>
              </w:rPr>
              <w:t>(кем и когда зарегистрировано юридическое лицо)</w:t>
            </w:r>
          </w:p>
        </w:tc>
      </w:tr>
      <w:tr w:rsidR="00441E72" w:rsidRPr="00F559F9" w:rsidTr="00577441">
        <w:tblPrEx>
          <w:tblCellMar>
            <w:left w:w="148" w:type="dxa"/>
            <w:right w:w="148" w:type="dxa"/>
          </w:tblCellMar>
        </w:tblPrEx>
        <w:trPr>
          <w:gridAfter w:val="2"/>
          <w:wAfter w:w="325" w:type="dxa"/>
          <w:trHeight w:val="1"/>
        </w:trPr>
        <w:tc>
          <w:tcPr>
            <w:tcW w:w="6006" w:type="dxa"/>
            <w:gridSpan w:val="14"/>
            <w:tcBorders>
              <w:top w:val="single" w:sz="2" w:space="0" w:color="000000"/>
              <w:left w:val="single" w:sz="2" w:space="0" w:color="000000"/>
              <w:bottom w:val="single" w:sz="2" w:space="0" w:color="000000"/>
              <w:right w:val="single" w:sz="2" w:space="0" w:color="000000"/>
            </w:tcBorders>
            <w:shd w:val="clear" w:color="000000" w:fill="FFFFFF"/>
          </w:tcPr>
          <w:p w:rsidR="00441E72" w:rsidRPr="00F559F9" w:rsidRDefault="00441E72">
            <w:pPr>
              <w:autoSpaceDE w:val="0"/>
              <w:autoSpaceDN w:val="0"/>
              <w:adjustRightInd w:val="0"/>
              <w:spacing w:line="276" w:lineRule="auto"/>
              <w:rPr>
                <w:szCs w:val="28"/>
                <w:lang w:val="en-US"/>
              </w:rPr>
            </w:pPr>
            <w:r w:rsidRPr="00F559F9">
              <w:rPr>
                <w:szCs w:val="28"/>
              </w:rPr>
              <w:t>Место нахождения (юридический адрес)</w:t>
            </w:r>
          </w:p>
        </w:tc>
        <w:tc>
          <w:tcPr>
            <w:tcW w:w="4196" w:type="dxa"/>
            <w:gridSpan w:val="9"/>
            <w:tcBorders>
              <w:top w:val="single" w:sz="2" w:space="0" w:color="000000"/>
              <w:left w:val="single" w:sz="2" w:space="0" w:color="000000"/>
              <w:bottom w:val="single" w:sz="6" w:space="0" w:color="000000"/>
              <w:right w:val="single" w:sz="2" w:space="0" w:color="000000"/>
            </w:tcBorders>
            <w:shd w:val="clear" w:color="000000" w:fill="FFFFFF"/>
          </w:tcPr>
          <w:p w:rsidR="00441E72" w:rsidRPr="00F559F9" w:rsidRDefault="00441E72">
            <w:pPr>
              <w:autoSpaceDE w:val="0"/>
              <w:autoSpaceDN w:val="0"/>
              <w:adjustRightInd w:val="0"/>
              <w:spacing w:after="200" w:line="276" w:lineRule="auto"/>
              <w:rPr>
                <w:szCs w:val="28"/>
                <w:lang w:val="en-US"/>
              </w:rPr>
            </w:pPr>
          </w:p>
        </w:tc>
      </w:tr>
      <w:tr w:rsidR="00441E72" w:rsidRPr="00F559F9" w:rsidTr="00577441">
        <w:tblPrEx>
          <w:tblCellMar>
            <w:left w:w="148" w:type="dxa"/>
            <w:right w:w="148" w:type="dxa"/>
          </w:tblCellMar>
        </w:tblPrEx>
        <w:trPr>
          <w:gridAfter w:val="2"/>
          <w:wAfter w:w="325" w:type="dxa"/>
          <w:trHeight w:val="1"/>
        </w:trPr>
        <w:tc>
          <w:tcPr>
            <w:tcW w:w="6006" w:type="dxa"/>
            <w:gridSpan w:val="14"/>
            <w:tcBorders>
              <w:top w:val="single" w:sz="2" w:space="0" w:color="000000"/>
              <w:left w:val="single" w:sz="2" w:space="0" w:color="000000"/>
              <w:bottom w:val="single" w:sz="2" w:space="0" w:color="000000"/>
              <w:right w:val="single" w:sz="2" w:space="0" w:color="000000"/>
            </w:tcBorders>
            <w:shd w:val="clear" w:color="000000" w:fill="FFFFFF"/>
          </w:tcPr>
          <w:p w:rsidR="00441E72" w:rsidRPr="00F559F9" w:rsidRDefault="00441E72">
            <w:pPr>
              <w:autoSpaceDE w:val="0"/>
              <w:autoSpaceDN w:val="0"/>
              <w:adjustRightInd w:val="0"/>
              <w:spacing w:line="276" w:lineRule="auto"/>
              <w:rPr>
                <w:szCs w:val="28"/>
                <w:lang w:val="en-US"/>
              </w:rPr>
            </w:pPr>
          </w:p>
        </w:tc>
        <w:tc>
          <w:tcPr>
            <w:tcW w:w="4196" w:type="dxa"/>
            <w:gridSpan w:val="9"/>
            <w:tcBorders>
              <w:top w:val="single" w:sz="2" w:space="0" w:color="000000"/>
              <w:left w:val="single" w:sz="2" w:space="0" w:color="000000"/>
              <w:bottom w:val="single" w:sz="2" w:space="0" w:color="000000"/>
              <w:right w:val="single" w:sz="2" w:space="0" w:color="000000"/>
            </w:tcBorders>
            <w:shd w:val="clear" w:color="000000" w:fill="FFFFFF"/>
          </w:tcPr>
          <w:p w:rsidR="00441E72" w:rsidRPr="00F559F9" w:rsidRDefault="00441E72">
            <w:pPr>
              <w:autoSpaceDE w:val="0"/>
              <w:autoSpaceDN w:val="0"/>
              <w:adjustRightInd w:val="0"/>
              <w:spacing w:line="276" w:lineRule="auto"/>
              <w:rPr>
                <w:szCs w:val="28"/>
                <w:lang w:val="en-US"/>
              </w:rPr>
            </w:pPr>
          </w:p>
        </w:tc>
      </w:tr>
      <w:tr w:rsidR="00441E72" w:rsidRPr="00F559F9" w:rsidTr="00577441">
        <w:tblPrEx>
          <w:tblCellMar>
            <w:left w:w="148" w:type="dxa"/>
            <w:right w:w="148" w:type="dxa"/>
          </w:tblCellMar>
        </w:tblPrEx>
        <w:trPr>
          <w:gridAfter w:val="2"/>
          <w:wAfter w:w="325" w:type="dxa"/>
          <w:trHeight w:val="1"/>
        </w:trPr>
        <w:tc>
          <w:tcPr>
            <w:tcW w:w="3984" w:type="dxa"/>
            <w:gridSpan w:val="10"/>
            <w:tcBorders>
              <w:top w:val="single" w:sz="2" w:space="0" w:color="000000"/>
              <w:left w:val="single" w:sz="2" w:space="0" w:color="000000"/>
              <w:bottom w:val="single" w:sz="2" w:space="0" w:color="000000"/>
              <w:right w:val="single" w:sz="2" w:space="0" w:color="000000"/>
            </w:tcBorders>
            <w:shd w:val="clear" w:color="000000" w:fill="FFFFFF"/>
          </w:tcPr>
          <w:p w:rsidR="00441E72" w:rsidRPr="00F559F9" w:rsidRDefault="00441E72">
            <w:pPr>
              <w:autoSpaceDE w:val="0"/>
              <w:autoSpaceDN w:val="0"/>
              <w:adjustRightInd w:val="0"/>
              <w:spacing w:line="276" w:lineRule="auto"/>
              <w:rPr>
                <w:szCs w:val="28"/>
                <w:lang w:val="en-US"/>
              </w:rPr>
            </w:pPr>
            <w:r w:rsidRPr="00F559F9">
              <w:rPr>
                <w:szCs w:val="28"/>
              </w:rPr>
              <w:lastRenderedPageBreak/>
              <w:t>Банковские реквизиты</w:t>
            </w:r>
          </w:p>
        </w:tc>
        <w:tc>
          <w:tcPr>
            <w:tcW w:w="6218" w:type="dxa"/>
            <w:gridSpan w:val="13"/>
            <w:tcBorders>
              <w:top w:val="single" w:sz="2" w:space="0" w:color="000000"/>
              <w:left w:val="single" w:sz="2" w:space="0" w:color="000000"/>
              <w:bottom w:val="single" w:sz="6" w:space="0" w:color="000000"/>
              <w:right w:val="single" w:sz="2" w:space="0" w:color="000000"/>
            </w:tcBorders>
            <w:shd w:val="clear" w:color="000000" w:fill="FFFFFF"/>
          </w:tcPr>
          <w:p w:rsidR="00441E72" w:rsidRPr="00F559F9" w:rsidRDefault="00441E72">
            <w:pPr>
              <w:autoSpaceDE w:val="0"/>
              <w:autoSpaceDN w:val="0"/>
              <w:adjustRightInd w:val="0"/>
              <w:spacing w:after="200" w:line="276" w:lineRule="auto"/>
              <w:rPr>
                <w:szCs w:val="28"/>
                <w:lang w:val="en-US"/>
              </w:rPr>
            </w:pPr>
          </w:p>
        </w:tc>
      </w:tr>
      <w:tr w:rsidR="00441E72" w:rsidRPr="00F559F9" w:rsidTr="00577441">
        <w:tblPrEx>
          <w:tblCellMar>
            <w:left w:w="148" w:type="dxa"/>
            <w:right w:w="148" w:type="dxa"/>
          </w:tblCellMar>
        </w:tblPrEx>
        <w:trPr>
          <w:gridAfter w:val="2"/>
          <w:wAfter w:w="325" w:type="dxa"/>
          <w:trHeight w:val="1"/>
        </w:trPr>
        <w:tc>
          <w:tcPr>
            <w:tcW w:w="3984" w:type="dxa"/>
            <w:gridSpan w:val="10"/>
            <w:tcBorders>
              <w:top w:val="single" w:sz="2" w:space="0" w:color="000000"/>
              <w:left w:val="single" w:sz="2" w:space="0" w:color="000000"/>
              <w:bottom w:val="single" w:sz="2" w:space="0" w:color="000000"/>
              <w:right w:val="single" w:sz="2" w:space="0" w:color="000000"/>
            </w:tcBorders>
            <w:shd w:val="clear" w:color="000000" w:fill="FFFFFF"/>
          </w:tcPr>
          <w:p w:rsidR="00441E72" w:rsidRPr="00F559F9" w:rsidRDefault="00441E72">
            <w:pPr>
              <w:autoSpaceDE w:val="0"/>
              <w:autoSpaceDN w:val="0"/>
              <w:adjustRightInd w:val="0"/>
              <w:spacing w:line="276" w:lineRule="auto"/>
              <w:rPr>
                <w:szCs w:val="28"/>
                <w:lang w:val="en-US"/>
              </w:rPr>
            </w:pPr>
          </w:p>
        </w:tc>
        <w:tc>
          <w:tcPr>
            <w:tcW w:w="6218" w:type="dxa"/>
            <w:gridSpan w:val="13"/>
            <w:tcBorders>
              <w:top w:val="single" w:sz="2" w:space="0" w:color="000000"/>
              <w:left w:val="single" w:sz="2" w:space="0" w:color="000000"/>
              <w:bottom w:val="single" w:sz="2" w:space="0" w:color="000000"/>
              <w:right w:val="single" w:sz="2" w:space="0" w:color="000000"/>
            </w:tcBorders>
            <w:shd w:val="clear" w:color="000000" w:fill="FFFFFF"/>
          </w:tcPr>
          <w:p w:rsidR="00441E72" w:rsidRPr="00F559F9" w:rsidRDefault="00441E72">
            <w:pPr>
              <w:autoSpaceDE w:val="0"/>
              <w:autoSpaceDN w:val="0"/>
              <w:adjustRightInd w:val="0"/>
              <w:spacing w:line="276" w:lineRule="auto"/>
              <w:rPr>
                <w:szCs w:val="28"/>
                <w:lang w:val="en-US"/>
              </w:rPr>
            </w:pPr>
          </w:p>
        </w:tc>
      </w:tr>
      <w:tr w:rsidR="00441E72" w:rsidRPr="00F559F9" w:rsidTr="00577441">
        <w:tblPrEx>
          <w:tblCellMar>
            <w:left w:w="148" w:type="dxa"/>
            <w:right w:w="148" w:type="dxa"/>
          </w:tblCellMar>
        </w:tblPrEx>
        <w:trPr>
          <w:gridAfter w:val="2"/>
          <w:wAfter w:w="325" w:type="dxa"/>
          <w:trHeight w:val="1"/>
        </w:trPr>
        <w:tc>
          <w:tcPr>
            <w:tcW w:w="2014" w:type="dxa"/>
            <w:gridSpan w:val="5"/>
            <w:tcBorders>
              <w:top w:val="single" w:sz="2" w:space="0" w:color="000000"/>
              <w:left w:val="single" w:sz="2" w:space="0" w:color="000000"/>
              <w:bottom w:val="single" w:sz="2" w:space="0" w:color="000000"/>
              <w:right w:val="single" w:sz="2" w:space="0" w:color="000000"/>
            </w:tcBorders>
            <w:shd w:val="clear" w:color="000000" w:fill="FFFFFF"/>
          </w:tcPr>
          <w:p w:rsidR="00441E72" w:rsidRPr="00F559F9" w:rsidRDefault="00441E72">
            <w:pPr>
              <w:autoSpaceDE w:val="0"/>
              <w:autoSpaceDN w:val="0"/>
              <w:adjustRightInd w:val="0"/>
              <w:spacing w:line="276" w:lineRule="auto"/>
              <w:rPr>
                <w:szCs w:val="28"/>
                <w:lang w:val="en-US"/>
              </w:rPr>
            </w:pPr>
            <w:r w:rsidRPr="00F559F9">
              <w:rPr>
                <w:szCs w:val="28"/>
              </w:rPr>
              <w:t>В лице</w:t>
            </w:r>
          </w:p>
        </w:tc>
        <w:tc>
          <w:tcPr>
            <w:tcW w:w="8188" w:type="dxa"/>
            <w:gridSpan w:val="18"/>
            <w:tcBorders>
              <w:top w:val="single" w:sz="2" w:space="0" w:color="000000"/>
              <w:left w:val="single" w:sz="2" w:space="0" w:color="000000"/>
              <w:bottom w:val="single" w:sz="6" w:space="0" w:color="000000"/>
              <w:right w:val="single" w:sz="2" w:space="0" w:color="000000"/>
            </w:tcBorders>
            <w:shd w:val="clear" w:color="000000" w:fill="FFFFFF"/>
          </w:tcPr>
          <w:p w:rsidR="00441E72" w:rsidRPr="00F559F9" w:rsidRDefault="00441E72">
            <w:pPr>
              <w:autoSpaceDE w:val="0"/>
              <w:autoSpaceDN w:val="0"/>
              <w:adjustRightInd w:val="0"/>
              <w:spacing w:after="200" w:line="276" w:lineRule="auto"/>
              <w:rPr>
                <w:szCs w:val="28"/>
                <w:lang w:val="en-US"/>
              </w:rPr>
            </w:pPr>
          </w:p>
        </w:tc>
      </w:tr>
      <w:tr w:rsidR="00441E72" w:rsidRPr="00F559F9" w:rsidTr="00577441">
        <w:tblPrEx>
          <w:tblCellMar>
            <w:left w:w="148" w:type="dxa"/>
            <w:right w:w="148" w:type="dxa"/>
          </w:tblCellMar>
        </w:tblPrEx>
        <w:trPr>
          <w:gridAfter w:val="2"/>
          <w:wAfter w:w="325" w:type="dxa"/>
          <w:trHeight w:val="1"/>
        </w:trPr>
        <w:tc>
          <w:tcPr>
            <w:tcW w:w="2014" w:type="dxa"/>
            <w:gridSpan w:val="5"/>
            <w:tcBorders>
              <w:top w:val="single" w:sz="2" w:space="0" w:color="000000"/>
              <w:left w:val="single" w:sz="2" w:space="0" w:color="000000"/>
              <w:bottom w:val="single" w:sz="2" w:space="0" w:color="000000"/>
              <w:right w:val="single" w:sz="2" w:space="0" w:color="000000"/>
            </w:tcBorders>
            <w:shd w:val="clear" w:color="000000" w:fill="FFFFFF"/>
          </w:tcPr>
          <w:p w:rsidR="00441E72" w:rsidRPr="00F559F9" w:rsidRDefault="00441E72">
            <w:pPr>
              <w:autoSpaceDE w:val="0"/>
              <w:autoSpaceDN w:val="0"/>
              <w:adjustRightInd w:val="0"/>
              <w:spacing w:line="276" w:lineRule="auto"/>
              <w:rPr>
                <w:szCs w:val="28"/>
                <w:lang w:val="en-US"/>
              </w:rPr>
            </w:pPr>
          </w:p>
        </w:tc>
        <w:tc>
          <w:tcPr>
            <w:tcW w:w="8188" w:type="dxa"/>
            <w:gridSpan w:val="18"/>
            <w:tcBorders>
              <w:top w:val="single" w:sz="6" w:space="0" w:color="000000"/>
              <w:left w:val="single" w:sz="2" w:space="0" w:color="000000"/>
              <w:bottom w:val="single" w:sz="2" w:space="0" w:color="000000"/>
              <w:right w:val="single" w:sz="2" w:space="0" w:color="000000"/>
            </w:tcBorders>
            <w:shd w:val="clear" w:color="000000" w:fill="FFFFFF"/>
          </w:tcPr>
          <w:p w:rsidR="00441E72" w:rsidRPr="00F559F9" w:rsidRDefault="00441E72">
            <w:pPr>
              <w:autoSpaceDE w:val="0"/>
              <w:autoSpaceDN w:val="0"/>
              <w:adjustRightInd w:val="0"/>
              <w:spacing w:line="276" w:lineRule="auto"/>
              <w:jc w:val="center"/>
              <w:rPr>
                <w:szCs w:val="28"/>
              </w:rPr>
            </w:pPr>
            <w:r w:rsidRPr="00F559F9">
              <w:rPr>
                <w:i/>
                <w:iCs/>
                <w:szCs w:val="28"/>
              </w:rPr>
              <w:t>(должность, представитель, фамилия, имя, отчество (при наличии))</w:t>
            </w:r>
          </w:p>
        </w:tc>
      </w:tr>
      <w:tr w:rsidR="00441E72" w:rsidRPr="00F559F9" w:rsidTr="00577441">
        <w:tblPrEx>
          <w:tblCellMar>
            <w:left w:w="148" w:type="dxa"/>
            <w:right w:w="148" w:type="dxa"/>
          </w:tblCellMar>
        </w:tblPrEx>
        <w:trPr>
          <w:gridAfter w:val="2"/>
          <w:wAfter w:w="325" w:type="dxa"/>
          <w:trHeight w:val="1"/>
        </w:trPr>
        <w:tc>
          <w:tcPr>
            <w:tcW w:w="2921" w:type="dxa"/>
            <w:gridSpan w:val="7"/>
            <w:tcBorders>
              <w:top w:val="single" w:sz="2" w:space="0" w:color="000000"/>
              <w:left w:val="single" w:sz="2" w:space="0" w:color="000000"/>
              <w:bottom w:val="single" w:sz="2" w:space="0" w:color="000000"/>
              <w:right w:val="single" w:sz="2" w:space="0" w:color="000000"/>
            </w:tcBorders>
            <w:shd w:val="clear" w:color="000000" w:fill="FFFFFF"/>
          </w:tcPr>
          <w:p w:rsidR="00441E72" w:rsidRPr="00F559F9" w:rsidRDefault="00441E72">
            <w:pPr>
              <w:autoSpaceDE w:val="0"/>
              <w:autoSpaceDN w:val="0"/>
              <w:adjustRightInd w:val="0"/>
              <w:spacing w:line="276" w:lineRule="auto"/>
              <w:rPr>
                <w:szCs w:val="28"/>
                <w:lang w:val="en-US"/>
              </w:rPr>
            </w:pPr>
            <w:r w:rsidRPr="00F559F9">
              <w:rPr>
                <w:szCs w:val="28"/>
              </w:rPr>
              <w:t>дата рождения</w:t>
            </w:r>
          </w:p>
        </w:tc>
        <w:tc>
          <w:tcPr>
            <w:tcW w:w="7281" w:type="dxa"/>
            <w:gridSpan w:val="16"/>
            <w:tcBorders>
              <w:top w:val="single" w:sz="2" w:space="0" w:color="000000"/>
              <w:left w:val="single" w:sz="2" w:space="0" w:color="000000"/>
              <w:bottom w:val="single" w:sz="6" w:space="0" w:color="000000"/>
              <w:right w:val="single" w:sz="2" w:space="0" w:color="000000"/>
            </w:tcBorders>
            <w:shd w:val="clear" w:color="000000" w:fill="FFFFFF"/>
          </w:tcPr>
          <w:p w:rsidR="00441E72" w:rsidRPr="00F559F9" w:rsidRDefault="00441E72">
            <w:pPr>
              <w:autoSpaceDE w:val="0"/>
              <w:autoSpaceDN w:val="0"/>
              <w:adjustRightInd w:val="0"/>
              <w:spacing w:after="200" w:line="276" w:lineRule="auto"/>
              <w:rPr>
                <w:szCs w:val="28"/>
                <w:lang w:val="en-US"/>
              </w:rPr>
            </w:pPr>
          </w:p>
        </w:tc>
      </w:tr>
      <w:tr w:rsidR="00441E72" w:rsidRPr="00F559F9" w:rsidTr="00577441">
        <w:tblPrEx>
          <w:tblCellMar>
            <w:left w:w="148" w:type="dxa"/>
            <w:right w:w="148" w:type="dxa"/>
          </w:tblCellMar>
        </w:tblPrEx>
        <w:trPr>
          <w:gridAfter w:val="2"/>
          <w:wAfter w:w="325" w:type="dxa"/>
          <w:trHeight w:val="1"/>
        </w:trPr>
        <w:tc>
          <w:tcPr>
            <w:tcW w:w="2921" w:type="dxa"/>
            <w:gridSpan w:val="7"/>
            <w:tcBorders>
              <w:top w:val="single" w:sz="2" w:space="0" w:color="000000"/>
              <w:left w:val="single" w:sz="2" w:space="0" w:color="000000"/>
              <w:bottom w:val="single" w:sz="2" w:space="0" w:color="000000"/>
              <w:right w:val="single" w:sz="2" w:space="0" w:color="000000"/>
            </w:tcBorders>
            <w:shd w:val="clear" w:color="000000" w:fill="FFFFFF"/>
          </w:tcPr>
          <w:p w:rsidR="00441E72" w:rsidRPr="00F559F9" w:rsidRDefault="00441E72">
            <w:pPr>
              <w:autoSpaceDE w:val="0"/>
              <w:autoSpaceDN w:val="0"/>
              <w:adjustRightInd w:val="0"/>
              <w:spacing w:line="276" w:lineRule="auto"/>
              <w:rPr>
                <w:szCs w:val="28"/>
                <w:lang w:val="en-US"/>
              </w:rPr>
            </w:pPr>
          </w:p>
        </w:tc>
        <w:tc>
          <w:tcPr>
            <w:tcW w:w="7281" w:type="dxa"/>
            <w:gridSpan w:val="16"/>
            <w:tcBorders>
              <w:top w:val="single" w:sz="2" w:space="0" w:color="000000"/>
              <w:left w:val="single" w:sz="2" w:space="0" w:color="000000"/>
              <w:bottom w:val="single" w:sz="2" w:space="0" w:color="000000"/>
              <w:right w:val="single" w:sz="2" w:space="0" w:color="000000"/>
            </w:tcBorders>
            <w:shd w:val="clear" w:color="000000" w:fill="FFFFFF"/>
          </w:tcPr>
          <w:p w:rsidR="00441E72" w:rsidRPr="00F559F9" w:rsidRDefault="00441E72">
            <w:pPr>
              <w:autoSpaceDE w:val="0"/>
              <w:autoSpaceDN w:val="0"/>
              <w:adjustRightInd w:val="0"/>
              <w:spacing w:line="276" w:lineRule="auto"/>
              <w:rPr>
                <w:szCs w:val="28"/>
                <w:lang w:val="en-US"/>
              </w:rPr>
            </w:pPr>
          </w:p>
        </w:tc>
      </w:tr>
      <w:tr w:rsidR="00441E72" w:rsidRPr="00F559F9" w:rsidTr="00577441">
        <w:tblPrEx>
          <w:tblCellMar>
            <w:left w:w="148" w:type="dxa"/>
            <w:right w:w="148" w:type="dxa"/>
          </w:tblCellMar>
        </w:tblPrEx>
        <w:trPr>
          <w:gridAfter w:val="2"/>
          <w:wAfter w:w="325" w:type="dxa"/>
          <w:trHeight w:val="1"/>
        </w:trPr>
        <w:tc>
          <w:tcPr>
            <w:tcW w:w="2014" w:type="dxa"/>
            <w:gridSpan w:val="5"/>
            <w:tcBorders>
              <w:top w:val="single" w:sz="2" w:space="0" w:color="000000"/>
              <w:left w:val="single" w:sz="2" w:space="0" w:color="000000"/>
              <w:bottom w:val="single" w:sz="2" w:space="0" w:color="000000"/>
              <w:right w:val="single" w:sz="2" w:space="0" w:color="000000"/>
            </w:tcBorders>
            <w:shd w:val="clear" w:color="000000" w:fill="FFFFFF"/>
          </w:tcPr>
          <w:p w:rsidR="00441E72" w:rsidRPr="00F559F9" w:rsidRDefault="00441E72">
            <w:pPr>
              <w:autoSpaceDE w:val="0"/>
              <w:autoSpaceDN w:val="0"/>
              <w:adjustRightInd w:val="0"/>
              <w:spacing w:line="276" w:lineRule="auto"/>
              <w:rPr>
                <w:szCs w:val="28"/>
                <w:lang w:val="en-US"/>
              </w:rPr>
            </w:pPr>
            <w:r w:rsidRPr="00F559F9">
              <w:rPr>
                <w:szCs w:val="28"/>
              </w:rPr>
              <w:t>Паспорт</w:t>
            </w:r>
          </w:p>
        </w:tc>
        <w:tc>
          <w:tcPr>
            <w:tcW w:w="8188" w:type="dxa"/>
            <w:gridSpan w:val="18"/>
            <w:tcBorders>
              <w:top w:val="single" w:sz="2" w:space="0" w:color="000000"/>
              <w:left w:val="single" w:sz="2" w:space="0" w:color="000000"/>
              <w:bottom w:val="single" w:sz="6" w:space="0" w:color="000000"/>
              <w:right w:val="single" w:sz="2" w:space="0" w:color="000000"/>
            </w:tcBorders>
            <w:shd w:val="clear" w:color="000000" w:fill="FFFFFF"/>
          </w:tcPr>
          <w:p w:rsidR="00441E72" w:rsidRPr="00F559F9" w:rsidRDefault="00441E72">
            <w:pPr>
              <w:autoSpaceDE w:val="0"/>
              <w:autoSpaceDN w:val="0"/>
              <w:adjustRightInd w:val="0"/>
              <w:spacing w:after="200" w:line="276" w:lineRule="auto"/>
              <w:rPr>
                <w:szCs w:val="28"/>
                <w:lang w:val="en-US"/>
              </w:rPr>
            </w:pPr>
          </w:p>
        </w:tc>
      </w:tr>
      <w:tr w:rsidR="00441E72" w:rsidRPr="00F559F9" w:rsidTr="00577441">
        <w:tblPrEx>
          <w:tblCellMar>
            <w:left w:w="148" w:type="dxa"/>
            <w:right w:w="148" w:type="dxa"/>
          </w:tblCellMar>
        </w:tblPrEx>
        <w:trPr>
          <w:gridAfter w:val="2"/>
          <w:wAfter w:w="325" w:type="dxa"/>
          <w:trHeight w:val="1"/>
        </w:trPr>
        <w:tc>
          <w:tcPr>
            <w:tcW w:w="2014" w:type="dxa"/>
            <w:gridSpan w:val="5"/>
            <w:tcBorders>
              <w:top w:val="single" w:sz="2" w:space="0" w:color="000000"/>
              <w:left w:val="single" w:sz="2" w:space="0" w:color="000000"/>
              <w:bottom w:val="single" w:sz="2" w:space="0" w:color="000000"/>
              <w:right w:val="single" w:sz="2" w:space="0" w:color="000000"/>
            </w:tcBorders>
            <w:shd w:val="clear" w:color="000000" w:fill="FFFFFF"/>
          </w:tcPr>
          <w:p w:rsidR="00441E72" w:rsidRPr="00F559F9" w:rsidRDefault="00441E72">
            <w:pPr>
              <w:autoSpaceDE w:val="0"/>
              <w:autoSpaceDN w:val="0"/>
              <w:adjustRightInd w:val="0"/>
              <w:spacing w:line="276" w:lineRule="auto"/>
              <w:rPr>
                <w:szCs w:val="28"/>
                <w:lang w:val="en-US"/>
              </w:rPr>
            </w:pPr>
          </w:p>
        </w:tc>
        <w:tc>
          <w:tcPr>
            <w:tcW w:w="8188" w:type="dxa"/>
            <w:gridSpan w:val="18"/>
            <w:tcBorders>
              <w:top w:val="single" w:sz="6" w:space="0" w:color="000000"/>
              <w:left w:val="single" w:sz="2" w:space="0" w:color="000000"/>
              <w:bottom w:val="single" w:sz="2" w:space="0" w:color="000000"/>
              <w:right w:val="single" w:sz="2" w:space="0" w:color="000000"/>
            </w:tcBorders>
            <w:shd w:val="clear" w:color="000000" w:fill="FFFFFF"/>
          </w:tcPr>
          <w:p w:rsidR="00441E72" w:rsidRPr="00F559F9" w:rsidRDefault="00441E72">
            <w:pPr>
              <w:autoSpaceDE w:val="0"/>
              <w:autoSpaceDN w:val="0"/>
              <w:adjustRightInd w:val="0"/>
              <w:spacing w:line="276" w:lineRule="auto"/>
              <w:jc w:val="center"/>
              <w:rPr>
                <w:szCs w:val="28"/>
              </w:rPr>
            </w:pPr>
            <w:r w:rsidRPr="00F559F9">
              <w:rPr>
                <w:i/>
                <w:iCs/>
                <w:szCs w:val="28"/>
              </w:rPr>
              <w:t>(серия, номер, кем и когда выдан, код подразделения)</w:t>
            </w:r>
          </w:p>
        </w:tc>
      </w:tr>
      <w:tr w:rsidR="00441E72" w:rsidRPr="00F559F9" w:rsidTr="00577441">
        <w:tblPrEx>
          <w:tblCellMar>
            <w:left w:w="148" w:type="dxa"/>
            <w:right w:w="148" w:type="dxa"/>
          </w:tblCellMar>
        </w:tblPrEx>
        <w:trPr>
          <w:gridAfter w:val="2"/>
          <w:wAfter w:w="325" w:type="dxa"/>
          <w:trHeight w:val="1"/>
        </w:trPr>
        <w:tc>
          <w:tcPr>
            <w:tcW w:w="3241" w:type="dxa"/>
            <w:gridSpan w:val="8"/>
            <w:tcBorders>
              <w:top w:val="single" w:sz="2" w:space="0" w:color="000000"/>
              <w:left w:val="single" w:sz="2" w:space="0" w:color="000000"/>
              <w:bottom w:val="single" w:sz="2" w:space="0" w:color="000000"/>
              <w:right w:val="single" w:sz="2" w:space="0" w:color="000000"/>
            </w:tcBorders>
            <w:shd w:val="clear" w:color="000000" w:fill="FFFFFF"/>
          </w:tcPr>
          <w:p w:rsidR="00441E72" w:rsidRPr="00F559F9" w:rsidRDefault="00441E72">
            <w:pPr>
              <w:autoSpaceDE w:val="0"/>
              <w:autoSpaceDN w:val="0"/>
              <w:adjustRightInd w:val="0"/>
              <w:spacing w:line="276" w:lineRule="auto"/>
              <w:rPr>
                <w:szCs w:val="28"/>
                <w:lang w:val="en-US"/>
              </w:rPr>
            </w:pPr>
            <w:r w:rsidRPr="00F559F9">
              <w:rPr>
                <w:szCs w:val="28"/>
              </w:rPr>
              <w:t>адрес проживания</w:t>
            </w:r>
          </w:p>
        </w:tc>
        <w:tc>
          <w:tcPr>
            <w:tcW w:w="6961" w:type="dxa"/>
            <w:gridSpan w:val="15"/>
            <w:tcBorders>
              <w:top w:val="single" w:sz="2" w:space="0" w:color="000000"/>
              <w:left w:val="single" w:sz="2" w:space="0" w:color="000000"/>
              <w:bottom w:val="single" w:sz="6" w:space="0" w:color="000000"/>
              <w:right w:val="single" w:sz="2" w:space="0" w:color="000000"/>
            </w:tcBorders>
            <w:shd w:val="clear" w:color="000000" w:fill="FFFFFF"/>
          </w:tcPr>
          <w:p w:rsidR="00441E72" w:rsidRPr="00F559F9" w:rsidRDefault="00441E72">
            <w:pPr>
              <w:autoSpaceDE w:val="0"/>
              <w:autoSpaceDN w:val="0"/>
              <w:adjustRightInd w:val="0"/>
              <w:spacing w:after="200" w:line="276" w:lineRule="auto"/>
              <w:rPr>
                <w:szCs w:val="28"/>
                <w:lang w:val="en-US"/>
              </w:rPr>
            </w:pPr>
          </w:p>
        </w:tc>
      </w:tr>
      <w:tr w:rsidR="00441E72" w:rsidRPr="00F559F9" w:rsidTr="00577441">
        <w:tblPrEx>
          <w:tblCellMar>
            <w:left w:w="148" w:type="dxa"/>
            <w:right w:w="148" w:type="dxa"/>
          </w:tblCellMar>
        </w:tblPrEx>
        <w:trPr>
          <w:gridAfter w:val="2"/>
          <w:wAfter w:w="325" w:type="dxa"/>
          <w:trHeight w:val="1"/>
        </w:trPr>
        <w:tc>
          <w:tcPr>
            <w:tcW w:w="3241" w:type="dxa"/>
            <w:gridSpan w:val="8"/>
            <w:tcBorders>
              <w:top w:val="single" w:sz="2" w:space="0" w:color="000000"/>
              <w:left w:val="single" w:sz="2" w:space="0" w:color="000000"/>
              <w:bottom w:val="single" w:sz="2" w:space="0" w:color="000000"/>
              <w:right w:val="single" w:sz="2" w:space="0" w:color="000000"/>
            </w:tcBorders>
            <w:shd w:val="clear" w:color="000000" w:fill="FFFFFF"/>
          </w:tcPr>
          <w:p w:rsidR="00441E72" w:rsidRPr="00F559F9" w:rsidRDefault="00441E72">
            <w:pPr>
              <w:autoSpaceDE w:val="0"/>
              <w:autoSpaceDN w:val="0"/>
              <w:adjustRightInd w:val="0"/>
              <w:spacing w:line="276" w:lineRule="auto"/>
              <w:rPr>
                <w:szCs w:val="28"/>
                <w:lang w:val="en-US"/>
              </w:rPr>
            </w:pPr>
          </w:p>
        </w:tc>
        <w:tc>
          <w:tcPr>
            <w:tcW w:w="6961" w:type="dxa"/>
            <w:gridSpan w:val="15"/>
            <w:tcBorders>
              <w:top w:val="single" w:sz="6" w:space="0" w:color="000000"/>
              <w:left w:val="single" w:sz="2" w:space="0" w:color="000000"/>
              <w:bottom w:val="single" w:sz="2" w:space="0" w:color="000000"/>
              <w:right w:val="single" w:sz="2" w:space="0" w:color="000000"/>
            </w:tcBorders>
            <w:shd w:val="clear" w:color="000000" w:fill="FFFFFF"/>
          </w:tcPr>
          <w:p w:rsidR="00441E72" w:rsidRPr="00F559F9" w:rsidRDefault="00441E72">
            <w:pPr>
              <w:autoSpaceDE w:val="0"/>
              <w:autoSpaceDN w:val="0"/>
              <w:adjustRightInd w:val="0"/>
              <w:spacing w:line="276" w:lineRule="auto"/>
              <w:jc w:val="center"/>
              <w:rPr>
                <w:szCs w:val="28"/>
                <w:lang w:val="en-US"/>
              </w:rPr>
            </w:pPr>
            <w:r w:rsidRPr="00F559F9">
              <w:rPr>
                <w:i/>
                <w:iCs/>
                <w:szCs w:val="28"/>
                <w:lang w:val="en-US"/>
              </w:rPr>
              <w:t>(</w:t>
            </w:r>
            <w:r w:rsidRPr="00F559F9">
              <w:rPr>
                <w:i/>
                <w:iCs/>
                <w:szCs w:val="28"/>
              </w:rPr>
              <w:t>полностью место постоянного проживания)</w:t>
            </w:r>
          </w:p>
        </w:tc>
      </w:tr>
      <w:tr w:rsidR="00441E72" w:rsidRPr="00F559F9" w:rsidTr="00577441">
        <w:tblPrEx>
          <w:tblCellMar>
            <w:left w:w="148" w:type="dxa"/>
            <w:right w:w="148" w:type="dxa"/>
          </w:tblCellMar>
        </w:tblPrEx>
        <w:trPr>
          <w:gridAfter w:val="2"/>
          <w:wAfter w:w="325" w:type="dxa"/>
          <w:trHeight w:val="1"/>
        </w:trPr>
        <w:tc>
          <w:tcPr>
            <w:tcW w:w="3559" w:type="dxa"/>
            <w:gridSpan w:val="9"/>
            <w:tcBorders>
              <w:top w:val="single" w:sz="2" w:space="0" w:color="000000"/>
              <w:left w:val="single" w:sz="2" w:space="0" w:color="000000"/>
              <w:bottom w:val="single" w:sz="2" w:space="0" w:color="000000"/>
              <w:right w:val="single" w:sz="2" w:space="0" w:color="000000"/>
            </w:tcBorders>
            <w:shd w:val="clear" w:color="000000" w:fill="FFFFFF"/>
          </w:tcPr>
          <w:p w:rsidR="00441E72" w:rsidRPr="00F559F9" w:rsidRDefault="00441E72">
            <w:pPr>
              <w:autoSpaceDE w:val="0"/>
              <w:autoSpaceDN w:val="0"/>
              <w:adjustRightInd w:val="0"/>
              <w:spacing w:line="276" w:lineRule="auto"/>
              <w:rPr>
                <w:szCs w:val="28"/>
                <w:lang w:val="en-US"/>
              </w:rPr>
            </w:pPr>
            <w:r w:rsidRPr="00F559F9">
              <w:rPr>
                <w:szCs w:val="28"/>
              </w:rPr>
              <w:t>контактный телефон</w:t>
            </w:r>
          </w:p>
        </w:tc>
        <w:tc>
          <w:tcPr>
            <w:tcW w:w="6643" w:type="dxa"/>
            <w:gridSpan w:val="14"/>
            <w:tcBorders>
              <w:top w:val="single" w:sz="2" w:space="0" w:color="000000"/>
              <w:left w:val="single" w:sz="2" w:space="0" w:color="000000"/>
              <w:bottom w:val="single" w:sz="6" w:space="0" w:color="000000"/>
              <w:right w:val="single" w:sz="2" w:space="0" w:color="000000"/>
            </w:tcBorders>
            <w:shd w:val="clear" w:color="000000" w:fill="FFFFFF"/>
          </w:tcPr>
          <w:p w:rsidR="00441E72" w:rsidRPr="00F559F9" w:rsidRDefault="00441E72">
            <w:pPr>
              <w:autoSpaceDE w:val="0"/>
              <w:autoSpaceDN w:val="0"/>
              <w:adjustRightInd w:val="0"/>
              <w:spacing w:after="200" w:line="276" w:lineRule="auto"/>
              <w:rPr>
                <w:szCs w:val="28"/>
                <w:lang w:val="en-US"/>
              </w:rPr>
            </w:pPr>
          </w:p>
        </w:tc>
      </w:tr>
      <w:tr w:rsidR="00441E72" w:rsidRPr="00F559F9" w:rsidTr="00577441">
        <w:tblPrEx>
          <w:tblCellMar>
            <w:left w:w="148" w:type="dxa"/>
            <w:right w:w="148" w:type="dxa"/>
          </w:tblCellMar>
        </w:tblPrEx>
        <w:trPr>
          <w:gridAfter w:val="2"/>
          <w:wAfter w:w="325" w:type="dxa"/>
          <w:trHeight w:val="1"/>
        </w:trPr>
        <w:tc>
          <w:tcPr>
            <w:tcW w:w="7016" w:type="dxa"/>
            <w:gridSpan w:val="17"/>
            <w:tcBorders>
              <w:top w:val="single" w:sz="2" w:space="0" w:color="000000"/>
              <w:left w:val="single" w:sz="2" w:space="0" w:color="000000"/>
              <w:bottom w:val="single" w:sz="2" w:space="0" w:color="000000"/>
              <w:right w:val="single" w:sz="2" w:space="0" w:color="000000"/>
            </w:tcBorders>
            <w:shd w:val="clear" w:color="000000" w:fill="FFFFFF"/>
          </w:tcPr>
          <w:p w:rsidR="00441E72" w:rsidRPr="00F559F9" w:rsidRDefault="00441E72">
            <w:pPr>
              <w:autoSpaceDE w:val="0"/>
              <w:autoSpaceDN w:val="0"/>
              <w:adjustRightInd w:val="0"/>
              <w:spacing w:line="276" w:lineRule="auto"/>
              <w:rPr>
                <w:szCs w:val="28"/>
                <w:lang w:val="en-US"/>
              </w:rPr>
            </w:pPr>
          </w:p>
        </w:tc>
        <w:tc>
          <w:tcPr>
            <w:tcW w:w="3186" w:type="dxa"/>
            <w:gridSpan w:val="6"/>
            <w:tcBorders>
              <w:top w:val="single" w:sz="2" w:space="0" w:color="000000"/>
              <w:left w:val="single" w:sz="2" w:space="0" w:color="000000"/>
              <w:bottom w:val="single" w:sz="2" w:space="0" w:color="000000"/>
              <w:right w:val="single" w:sz="2" w:space="0" w:color="000000"/>
            </w:tcBorders>
            <w:shd w:val="clear" w:color="000000" w:fill="FFFFFF"/>
          </w:tcPr>
          <w:p w:rsidR="00441E72" w:rsidRPr="00F559F9" w:rsidRDefault="00441E72">
            <w:pPr>
              <w:autoSpaceDE w:val="0"/>
              <w:autoSpaceDN w:val="0"/>
              <w:adjustRightInd w:val="0"/>
              <w:spacing w:line="276" w:lineRule="auto"/>
              <w:rPr>
                <w:szCs w:val="28"/>
                <w:lang w:val="en-US"/>
              </w:rPr>
            </w:pPr>
          </w:p>
        </w:tc>
      </w:tr>
      <w:tr w:rsidR="00441E72" w:rsidRPr="00F559F9" w:rsidTr="00577441">
        <w:tblPrEx>
          <w:tblCellMar>
            <w:left w:w="148" w:type="dxa"/>
            <w:right w:w="148" w:type="dxa"/>
          </w:tblCellMar>
        </w:tblPrEx>
        <w:trPr>
          <w:gridAfter w:val="2"/>
          <w:wAfter w:w="325" w:type="dxa"/>
          <w:trHeight w:val="1"/>
        </w:trPr>
        <w:tc>
          <w:tcPr>
            <w:tcW w:w="10202" w:type="dxa"/>
            <w:gridSpan w:val="23"/>
            <w:tcBorders>
              <w:top w:val="single" w:sz="2" w:space="0" w:color="000000"/>
              <w:left w:val="single" w:sz="2" w:space="0" w:color="000000"/>
              <w:bottom w:val="single" w:sz="2" w:space="0" w:color="000000"/>
              <w:right w:val="single" w:sz="2" w:space="0" w:color="000000"/>
            </w:tcBorders>
            <w:shd w:val="clear" w:color="000000" w:fill="FFFFFF"/>
          </w:tcPr>
          <w:p w:rsidR="00441E72" w:rsidRPr="00F559F9" w:rsidRDefault="00441E72">
            <w:pPr>
              <w:autoSpaceDE w:val="0"/>
              <w:autoSpaceDN w:val="0"/>
              <w:adjustRightInd w:val="0"/>
              <w:spacing w:line="276" w:lineRule="auto"/>
              <w:rPr>
                <w:szCs w:val="28"/>
              </w:rPr>
            </w:pPr>
            <w:r w:rsidRPr="00F559F9">
              <w:rPr>
                <w:szCs w:val="28"/>
              </w:rPr>
              <w:t>действующий от имени юридического лица:</w:t>
            </w:r>
          </w:p>
        </w:tc>
      </w:tr>
      <w:tr w:rsidR="00441E72" w:rsidRPr="00F559F9" w:rsidTr="00577441">
        <w:tblPrEx>
          <w:tblCellMar>
            <w:left w:w="148" w:type="dxa"/>
            <w:right w:w="148" w:type="dxa"/>
          </w:tblCellMar>
        </w:tblPrEx>
        <w:trPr>
          <w:gridAfter w:val="2"/>
          <w:wAfter w:w="325" w:type="dxa"/>
          <w:trHeight w:val="1"/>
        </w:trPr>
        <w:tc>
          <w:tcPr>
            <w:tcW w:w="3241" w:type="dxa"/>
            <w:gridSpan w:val="8"/>
            <w:tcBorders>
              <w:top w:val="single" w:sz="2" w:space="0" w:color="000000"/>
              <w:left w:val="single" w:sz="2" w:space="0" w:color="000000"/>
              <w:bottom w:val="single" w:sz="2" w:space="0" w:color="000000"/>
              <w:right w:val="single" w:sz="2" w:space="0" w:color="000000"/>
            </w:tcBorders>
            <w:shd w:val="clear" w:color="000000" w:fill="FFFFFF"/>
          </w:tcPr>
          <w:p w:rsidR="00441E72" w:rsidRPr="00F559F9" w:rsidRDefault="00441E72">
            <w:pPr>
              <w:autoSpaceDE w:val="0"/>
              <w:autoSpaceDN w:val="0"/>
              <w:adjustRightInd w:val="0"/>
              <w:spacing w:line="276" w:lineRule="auto"/>
              <w:rPr>
                <w:szCs w:val="28"/>
                <w:lang w:val="en-US"/>
              </w:rPr>
            </w:pPr>
            <w:r w:rsidRPr="00F559F9">
              <w:rPr>
                <w:szCs w:val="28"/>
              </w:rPr>
              <w:t>без доверенности</w:t>
            </w:r>
          </w:p>
        </w:tc>
        <w:tc>
          <w:tcPr>
            <w:tcW w:w="6961" w:type="dxa"/>
            <w:gridSpan w:val="15"/>
            <w:tcBorders>
              <w:top w:val="single" w:sz="2" w:space="0" w:color="000000"/>
              <w:left w:val="single" w:sz="2" w:space="0" w:color="000000"/>
              <w:bottom w:val="single" w:sz="6" w:space="0" w:color="000000"/>
              <w:right w:val="single" w:sz="2" w:space="0" w:color="000000"/>
            </w:tcBorders>
            <w:shd w:val="clear" w:color="000000" w:fill="FFFFFF"/>
          </w:tcPr>
          <w:p w:rsidR="00441E72" w:rsidRPr="00F559F9" w:rsidRDefault="00441E72">
            <w:pPr>
              <w:autoSpaceDE w:val="0"/>
              <w:autoSpaceDN w:val="0"/>
              <w:adjustRightInd w:val="0"/>
              <w:spacing w:after="200" w:line="276" w:lineRule="auto"/>
              <w:rPr>
                <w:szCs w:val="28"/>
                <w:lang w:val="en-US"/>
              </w:rPr>
            </w:pPr>
          </w:p>
        </w:tc>
      </w:tr>
      <w:tr w:rsidR="00441E72" w:rsidRPr="00F559F9" w:rsidTr="00577441">
        <w:tblPrEx>
          <w:tblCellMar>
            <w:left w:w="148" w:type="dxa"/>
            <w:right w:w="148" w:type="dxa"/>
          </w:tblCellMar>
        </w:tblPrEx>
        <w:trPr>
          <w:gridAfter w:val="2"/>
          <w:wAfter w:w="325" w:type="dxa"/>
          <w:trHeight w:val="1"/>
        </w:trPr>
        <w:tc>
          <w:tcPr>
            <w:tcW w:w="3241" w:type="dxa"/>
            <w:gridSpan w:val="8"/>
            <w:tcBorders>
              <w:top w:val="single" w:sz="2" w:space="0" w:color="000000"/>
              <w:left w:val="single" w:sz="2" w:space="0" w:color="000000"/>
              <w:bottom w:val="single" w:sz="2" w:space="0" w:color="000000"/>
              <w:right w:val="single" w:sz="2" w:space="0" w:color="000000"/>
            </w:tcBorders>
            <w:shd w:val="clear" w:color="000000" w:fill="FFFFFF"/>
          </w:tcPr>
          <w:p w:rsidR="00441E72" w:rsidRPr="00F559F9" w:rsidRDefault="00441E72">
            <w:pPr>
              <w:autoSpaceDE w:val="0"/>
              <w:autoSpaceDN w:val="0"/>
              <w:adjustRightInd w:val="0"/>
              <w:spacing w:line="276" w:lineRule="auto"/>
              <w:rPr>
                <w:szCs w:val="28"/>
                <w:lang w:val="en-US"/>
              </w:rPr>
            </w:pPr>
          </w:p>
        </w:tc>
        <w:tc>
          <w:tcPr>
            <w:tcW w:w="6961" w:type="dxa"/>
            <w:gridSpan w:val="15"/>
            <w:tcBorders>
              <w:top w:val="single" w:sz="2" w:space="0" w:color="000000"/>
              <w:left w:val="single" w:sz="2" w:space="0" w:color="000000"/>
              <w:bottom w:val="single" w:sz="2" w:space="0" w:color="000000"/>
              <w:right w:val="single" w:sz="2" w:space="0" w:color="000000"/>
            </w:tcBorders>
            <w:shd w:val="clear" w:color="000000" w:fill="FFFFFF"/>
          </w:tcPr>
          <w:p w:rsidR="00441E72" w:rsidRPr="00F559F9" w:rsidRDefault="00441E72">
            <w:pPr>
              <w:autoSpaceDE w:val="0"/>
              <w:autoSpaceDN w:val="0"/>
              <w:adjustRightInd w:val="0"/>
              <w:spacing w:line="276" w:lineRule="auto"/>
              <w:jc w:val="center"/>
              <w:rPr>
                <w:szCs w:val="28"/>
              </w:rPr>
            </w:pPr>
            <w:r w:rsidRPr="00F559F9">
              <w:rPr>
                <w:i/>
                <w:iCs/>
                <w:szCs w:val="28"/>
              </w:rPr>
              <w:t>(указывается лицом, имеющим право действовать от имени юридического лица без доверенности в силу закона или учредительных документов)</w:t>
            </w:r>
          </w:p>
        </w:tc>
      </w:tr>
      <w:tr w:rsidR="00441E72" w:rsidRPr="00F559F9" w:rsidTr="00577441">
        <w:tblPrEx>
          <w:tblCellMar>
            <w:left w:w="148" w:type="dxa"/>
            <w:right w:w="148" w:type="dxa"/>
          </w:tblCellMar>
        </w:tblPrEx>
        <w:trPr>
          <w:gridAfter w:val="2"/>
          <w:wAfter w:w="325" w:type="dxa"/>
          <w:trHeight w:val="1"/>
        </w:trPr>
        <w:tc>
          <w:tcPr>
            <w:tcW w:w="6342" w:type="dxa"/>
            <w:gridSpan w:val="15"/>
            <w:tcBorders>
              <w:top w:val="single" w:sz="2" w:space="0" w:color="000000"/>
              <w:left w:val="single" w:sz="2" w:space="0" w:color="000000"/>
              <w:bottom w:val="single" w:sz="2" w:space="0" w:color="000000"/>
              <w:right w:val="single" w:sz="2" w:space="0" w:color="000000"/>
            </w:tcBorders>
            <w:shd w:val="clear" w:color="000000" w:fill="FFFFFF"/>
          </w:tcPr>
          <w:p w:rsidR="00441E72" w:rsidRPr="00F559F9" w:rsidRDefault="00441E72">
            <w:pPr>
              <w:autoSpaceDE w:val="0"/>
              <w:autoSpaceDN w:val="0"/>
              <w:adjustRightInd w:val="0"/>
              <w:spacing w:line="276" w:lineRule="auto"/>
              <w:rPr>
                <w:szCs w:val="28"/>
                <w:lang w:val="en-US"/>
              </w:rPr>
            </w:pPr>
            <w:r w:rsidRPr="00F559F9">
              <w:rPr>
                <w:szCs w:val="28"/>
              </w:rPr>
              <w:t>на основании доверенности, удостоверенной</w:t>
            </w:r>
          </w:p>
        </w:tc>
        <w:tc>
          <w:tcPr>
            <w:tcW w:w="3860" w:type="dxa"/>
            <w:gridSpan w:val="8"/>
            <w:tcBorders>
              <w:top w:val="single" w:sz="2" w:space="0" w:color="000000"/>
              <w:left w:val="single" w:sz="2" w:space="0" w:color="000000"/>
              <w:bottom w:val="single" w:sz="6" w:space="0" w:color="000000"/>
              <w:right w:val="single" w:sz="2" w:space="0" w:color="000000"/>
            </w:tcBorders>
            <w:shd w:val="clear" w:color="000000" w:fill="FFFFFF"/>
          </w:tcPr>
          <w:p w:rsidR="00441E72" w:rsidRPr="00F559F9" w:rsidRDefault="00441E72">
            <w:pPr>
              <w:autoSpaceDE w:val="0"/>
              <w:autoSpaceDN w:val="0"/>
              <w:adjustRightInd w:val="0"/>
              <w:spacing w:after="200" w:line="276" w:lineRule="auto"/>
              <w:rPr>
                <w:szCs w:val="28"/>
                <w:lang w:val="en-US"/>
              </w:rPr>
            </w:pPr>
          </w:p>
        </w:tc>
      </w:tr>
      <w:tr w:rsidR="00441E72" w:rsidRPr="00F559F9" w:rsidTr="00577441">
        <w:tblPrEx>
          <w:tblCellMar>
            <w:left w:w="148" w:type="dxa"/>
            <w:right w:w="148" w:type="dxa"/>
          </w:tblCellMar>
        </w:tblPrEx>
        <w:trPr>
          <w:gridAfter w:val="2"/>
          <w:wAfter w:w="325" w:type="dxa"/>
          <w:trHeight w:val="1"/>
        </w:trPr>
        <w:tc>
          <w:tcPr>
            <w:tcW w:w="6342" w:type="dxa"/>
            <w:gridSpan w:val="15"/>
            <w:tcBorders>
              <w:top w:val="single" w:sz="2" w:space="0" w:color="000000"/>
              <w:left w:val="single" w:sz="2" w:space="0" w:color="000000"/>
              <w:bottom w:val="single" w:sz="2" w:space="0" w:color="000000"/>
              <w:right w:val="single" w:sz="2" w:space="0" w:color="000000"/>
            </w:tcBorders>
            <w:shd w:val="clear" w:color="000000" w:fill="FFFFFF"/>
          </w:tcPr>
          <w:p w:rsidR="00441E72" w:rsidRPr="00F559F9" w:rsidRDefault="00441E72">
            <w:pPr>
              <w:autoSpaceDE w:val="0"/>
              <w:autoSpaceDN w:val="0"/>
              <w:adjustRightInd w:val="0"/>
              <w:spacing w:line="276" w:lineRule="auto"/>
              <w:rPr>
                <w:szCs w:val="28"/>
                <w:lang w:val="en-US"/>
              </w:rPr>
            </w:pPr>
          </w:p>
        </w:tc>
        <w:tc>
          <w:tcPr>
            <w:tcW w:w="3860" w:type="dxa"/>
            <w:gridSpan w:val="8"/>
            <w:tcBorders>
              <w:top w:val="single" w:sz="6" w:space="0" w:color="000000"/>
              <w:left w:val="single" w:sz="2" w:space="0" w:color="000000"/>
              <w:bottom w:val="single" w:sz="2" w:space="0" w:color="000000"/>
              <w:right w:val="single" w:sz="2" w:space="0" w:color="000000"/>
            </w:tcBorders>
            <w:shd w:val="clear" w:color="000000" w:fill="FFFFFF"/>
          </w:tcPr>
          <w:p w:rsidR="00441E72" w:rsidRPr="00F559F9" w:rsidRDefault="00441E72">
            <w:pPr>
              <w:autoSpaceDE w:val="0"/>
              <w:autoSpaceDN w:val="0"/>
              <w:adjustRightInd w:val="0"/>
              <w:spacing w:line="276" w:lineRule="auto"/>
              <w:jc w:val="center"/>
              <w:rPr>
                <w:szCs w:val="28"/>
              </w:rPr>
            </w:pPr>
            <w:r w:rsidRPr="00F559F9">
              <w:rPr>
                <w:i/>
                <w:iCs/>
                <w:szCs w:val="28"/>
              </w:rPr>
              <w:t>(фамилия, имя, отчество (при наличии) нотариуса, округ)</w:t>
            </w:r>
          </w:p>
        </w:tc>
      </w:tr>
      <w:tr w:rsidR="00441E72" w:rsidRPr="00F559F9" w:rsidTr="00577441">
        <w:tblPrEx>
          <w:tblCellMar>
            <w:left w:w="148" w:type="dxa"/>
            <w:right w:w="148" w:type="dxa"/>
          </w:tblCellMar>
        </w:tblPrEx>
        <w:trPr>
          <w:gridAfter w:val="2"/>
          <w:wAfter w:w="325" w:type="dxa"/>
          <w:trHeight w:val="1"/>
        </w:trPr>
        <w:tc>
          <w:tcPr>
            <w:tcW w:w="396" w:type="dxa"/>
            <w:tcBorders>
              <w:top w:val="single" w:sz="2" w:space="0" w:color="000000"/>
              <w:left w:val="single" w:sz="2" w:space="0" w:color="000000"/>
              <w:bottom w:val="single" w:sz="2" w:space="0" w:color="000000"/>
              <w:right w:val="single" w:sz="2" w:space="0" w:color="000000"/>
            </w:tcBorders>
            <w:shd w:val="clear" w:color="000000" w:fill="FFFFFF"/>
          </w:tcPr>
          <w:p w:rsidR="00441E72" w:rsidRPr="00F559F9" w:rsidRDefault="00441E72">
            <w:pPr>
              <w:autoSpaceDE w:val="0"/>
              <w:autoSpaceDN w:val="0"/>
              <w:adjustRightInd w:val="0"/>
              <w:spacing w:line="276" w:lineRule="auto"/>
              <w:rPr>
                <w:szCs w:val="28"/>
                <w:lang w:val="en-US"/>
              </w:rPr>
            </w:pPr>
            <w:r w:rsidRPr="00F559F9">
              <w:rPr>
                <w:szCs w:val="28"/>
                <w:lang w:val="en-US"/>
              </w:rPr>
              <w:t>"</w:t>
            </w:r>
          </w:p>
        </w:tc>
        <w:tc>
          <w:tcPr>
            <w:tcW w:w="769" w:type="dxa"/>
            <w:gridSpan w:val="2"/>
            <w:tcBorders>
              <w:top w:val="single" w:sz="2" w:space="0" w:color="000000"/>
              <w:left w:val="single" w:sz="2" w:space="0" w:color="000000"/>
              <w:bottom w:val="single" w:sz="6" w:space="0" w:color="000000"/>
              <w:right w:val="single" w:sz="2" w:space="0" w:color="000000"/>
            </w:tcBorders>
            <w:shd w:val="clear" w:color="000000" w:fill="FFFFFF"/>
          </w:tcPr>
          <w:p w:rsidR="00441E72" w:rsidRPr="00F559F9" w:rsidRDefault="00441E72">
            <w:pPr>
              <w:autoSpaceDE w:val="0"/>
              <w:autoSpaceDN w:val="0"/>
              <w:adjustRightInd w:val="0"/>
              <w:spacing w:after="200" w:line="276" w:lineRule="auto"/>
              <w:rPr>
                <w:szCs w:val="28"/>
                <w:lang w:val="en-US"/>
              </w:rPr>
            </w:pPr>
          </w:p>
        </w:tc>
        <w:tc>
          <w:tcPr>
            <w:tcW w:w="1274" w:type="dxa"/>
            <w:gridSpan w:val="3"/>
            <w:tcBorders>
              <w:top w:val="single" w:sz="2" w:space="0" w:color="000000"/>
              <w:left w:val="single" w:sz="2" w:space="0" w:color="000000"/>
              <w:bottom w:val="single" w:sz="2" w:space="0" w:color="000000"/>
              <w:right w:val="single" w:sz="2" w:space="0" w:color="000000"/>
            </w:tcBorders>
            <w:shd w:val="clear" w:color="000000" w:fill="FFFFFF"/>
          </w:tcPr>
          <w:p w:rsidR="00441E72" w:rsidRPr="00F559F9" w:rsidRDefault="00441E72">
            <w:pPr>
              <w:autoSpaceDE w:val="0"/>
              <w:autoSpaceDN w:val="0"/>
              <w:adjustRightInd w:val="0"/>
              <w:spacing w:line="276" w:lineRule="auto"/>
              <w:rPr>
                <w:szCs w:val="28"/>
                <w:lang w:val="en-US"/>
              </w:rPr>
            </w:pPr>
            <w:r w:rsidRPr="00F559F9">
              <w:rPr>
                <w:szCs w:val="28"/>
                <w:lang w:val="en-US"/>
              </w:rPr>
              <w:t>"</w:t>
            </w:r>
          </w:p>
        </w:tc>
        <w:tc>
          <w:tcPr>
            <w:tcW w:w="1970" w:type="dxa"/>
            <w:gridSpan w:val="5"/>
            <w:tcBorders>
              <w:top w:val="single" w:sz="2" w:space="0" w:color="000000"/>
              <w:left w:val="single" w:sz="2" w:space="0" w:color="000000"/>
              <w:bottom w:val="single" w:sz="6" w:space="0" w:color="000000"/>
              <w:right w:val="single" w:sz="2" w:space="0" w:color="000000"/>
            </w:tcBorders>
            <w:shd w:val="clear" w:color="000000" w:fill="FFFFFF"/>
          </w:tcPr>
          <w:p w:rsidR="00441E72" w:rsidRPr="00F559F9" w:rsidRDefault="00441E72">
            <w:pPr>
              <w:autoSpaceDE w:val="0"/>
              <w:autoSpaceDN w:val="0"/>
              <w:adjustRightInd w:val="0"/>
              <w:spacing w:after="200" w:line="276" w:lineRule="auto"/>
              <w:rPr>
                <w:szCs w:val="28"/>
                <w:lang w:val="en-US"/>
              </w:rPr>
            </w:pPr>
          </w:p>
        </w:tc>
        <w:tc>
          <w:tcPr>
            <w:tcW w:w="367" w:type="dxa"/>
            <w:tcBorders>
              <w:top w:val="single" w:sz="2" w:space="0" w:color="000000"/>
              <w:left w:val="single" w:sz="2" w:space="0" w:color="000000"/>
              <w:bottom w:val="single" w:sz="2" w:space="0" w:color="000000"/>
              <w:right w:val="single" w:sz="2" w:space="0" w:color="000000"/>
            </w:tcBorders>
            <w:shd w:val="clear" w:color="000000" w:fill="FFFFFF"/>
          </w:tcPr>
          <w:p w:rsidR="00441E72" w:rsidRPr="00F559F9" w:rsidRDefault="00441E72">
            <w:pPr>
              <w:autoSpaceDE w:val="0"/>
              <w:autoSpaceDN w:val="0"/>
              <w:adjustRightInd w:val="0"/>
              <w:spacing w:line="276" w:lineRule="auto"/>
              <w:rPr>
                <w:szCs w:val="28"/>
                <w:lang w:val="en-US"/>
              </w:rPr>
            </w:pPr>
          </w:p>
        </w:tc>
        <w:tc>
          <w:tcPr>
            <w:tcW w:w="676" w:type="dxa"/>
            <w:tcBorders>
              <w:top w:val="single" w:sz="2" w:space="0" w:color="000000"/>
              <w:left w:val="single" w:sz="2" w:space="0" w:color="000000"/>
              <w:bottom w:val="single" w:sz="6" w:space="0" w:color="000000"/>
              <w:right w:val="single" w:sz="2" w:space="0" w:color="000000"/>
            </w:tcBorders>
            <w:shd w:val="clear" w:color="000000" w:fill="FFFFFF"/>
          </w:tcPr>
          <w:p w:rsidR="00441E72" w:rsidRPr="00F559F9" w:rsidRDefault="00441E72">
            <w:pPr>
              <w:autoSpaceDE w:val="0"/>
              <w:autoSpaceDN w:val="0"/>
              <w:adjustRightInd w:val="0"/>
              <w:spacing w:line="276" w:lineRule="auto"/>
              <w:rPr>
                <w:szCs w:val="28"/>
                <w:lang w:val="en-US"/>
              </w:rPr>
            </w:pPr>
          </w:p>
        </w:tc>
        <w:tc>
          <w:tcPr>
            <w:tcW w:w="1898" w:type="dxa"/>
            <w:gridSpan w:val="5"/>
            <w:tcBorders>
              <w:top w:val="single" w:sz="2" w:space="0" w:color="000000"/>
              <w:left w:val="single" w:sz="2" w:space="0" w:color="000000"/>
              <w:bottom w:val="single" w:sz="2" w:space="0" w:color="000000"/>
              <w:right w:val="single" w:sz="2" w:space="0" w:color="000000"/>
            </w:tcBorders>
            <w:shd w:val="clear" w:color="000000" w:fill="FFFFFF"/>
          </w:tcPr>
          <w:p w:rsidR="00441E72" w:rsidRPr="00F559F9" w:rsidRDefault="00441E72">
            <w:pPr>
              <w:autoSpaceDE w:val="0"/>
              <w:autoSpaceDN w:val="0"/>
              <w:adjustRightInd w:val="0"/>
              <w:spacing w:line="276" w:lineRule="auto"/>
              <w:rPr>
                <w:szCs w:val="28"/>
                <w:lang w:val="en-US"/>
              </w:rPr>
            </w:pPr>
            <w:r w:rsidRPr="00F559F9">
              <w:rPr>
                <w:szCs w:val="28"/>
              </w:rPr>
              <w:t>г., N в реестре</w:t>
            </w:r>
          </w:p>
        </w:tc>
        <w:tc>
          <w:tcPr>
            <w:tcW w:w="2852" w:type="dxa"/>
            <w:gridSpan w:val="5"/>
            <w:tcBorders>
              <w:top w:val="single" w:sz="2" w:space="0" w:color="000000"/>
              <w:left w:val="single" w:sz="2" w:space="0" w:color="000000"/>
              <w:bottom w:val="single" w:sz="6" w:space="0" w:color="000000"/>
              <w:right w:val="single" w:sz="2" w:space="0" w:color="000000"/>
            </w:tcBorders>
            <w:shd w:val="clear" w:color="000000" w:fill="FFFFFF"/>
          </w:tcPr>
          <w:p w:rsidR="00441E72" w:rsidRPr="00F559F9" w:rsidRDefault="00441E72">
            <w:pPr>
              <w:autoSpaceDE w:val="0"/>
              <w:autoSpaceDN w:val="0"/>
              <w:adjustRightInd w:val="0"/>
              <w:spacing w:after="200" w:line="276" w:lineRule="auto"/>
              <w:rPr>
                <w:szCs w:val="28"/>
                <w:lang w:val="en-US"/>
              </w:rPr>
            </w:pPr>
          </w:p>
        </w:tc>
      </w:tr>
      <w:tr w:rsidR="00441E72" w:rsidRPr="00F559F9" w:rsidTr="00577441">
        <w:tblPrEx>
          <w:tblCellMar>
            <w:left w:w="148" w:type="dxa"/>
            <w:right w:w="148" w:type="dxa"/>
          </w:tblCellMar>
        </w:tblPrEx>
        <w:trPr>
          <w:gridAfter w:val="2"/>
          <w:wAfter w:w="325" w:type="dxa"/>
          <w:trHeight w:val="1"/>
        </w:trPr>
        <w:tc>
          <w:tcPr>
            <w:tcW w:w="10202" w:type="dxa"/>
            <w:gridSpan w:val="23"/>
            <w:tcBorders>
              <w:top w:val="single" w:sz="2" w:space="0" w:color="000000"/>
              <w:left w:val="single" w:sz="2" w:space="0" w:color="000000"/>
              <w:bottom w:val="single" w:sz="2" w:space="0" w:color="000000"/>
              <w:right w:val="single" w:sz="2" w:space="0" w:color="000000"/>
            </w:tcBorders>
            <w:shd w:val="clear" w:color="000000" w:fill="FFFFFF"/>
          </w:tcPr>
          <w:p w:rsidR="00441E72" w:rsidRPr="00F559F9" w:rsidRDefault="00441E72">
            <w:pPr>
              <w:autoSpaceDE w:val="0"/>
              <w:autoSpaceDN w:val="0"/>
              <w:adjustRightInd w:val="0"/>
              <w:spacing w:line="276" w:lineRule="auto"/>
              <w:rPr>
                <w:szCs w:val="28"/>
                <w:lang w:val="en-US"/>
              </w:rPr>
            </w:pPr>
          </w:p>
        </w:tc>
      </w:tr>
      <w:tr w:rsidR="00441E72" w:rsidRPr="00F559F9" w:rsidTr="00577441">
        <w:tblPrEx>
          <w:tblCellMar>
            <w:left w:w="148" w:type="dxa"/>
            <w:right w:w="148" w:type="dxa"/>
          </w:tblCellMar>
        </w:tblPrEx>
        <w:trPr>
          <w:gridAfter w:val="2"/>
          <w:wAfter w:w="325" w:type="dxa"/>
          <w:trHeight w:val="1"/>
        </w:trPr>
        <w:tc>
          <w:tcPr>
            <w:tcW w:w="3559" w:type="dxa"/>
            <w:gridSpan w:val="9"/>
            <w:tcBorders>
              <w:top w:val="single" w:sz="2" w:space="0" w:color="000000"/>
              <w:left w:val="single" w:sz="2" w:space="0" w:color="000000"/>
              <w:bottom w:val="single" w:sz="2" w:space="0" w:color="000000"/>
              <w:right w:val="single" w:sz="2" w:space="0" w:color="000000"/>
            </w:tcBorders>
            <w:shd w:val="clear" w:color="000000" w:fill="FFFFFF"/>
          </w:tcPr>
          <w:p w:rsidR="00441E72" w:rsidRPr="00F559F9" w:rsidRDefault="00441E72">
            <w:pPr>
              <w:autoSpaceDE w:val="0"/>
              <w:autoSpaceDN w:val="0"/>
              <w:adjustRightInd w:val="0"/>
              <w:spacing w:line="276" w:lineRule="auto"/>
              <w:rPr>
                <w:szCs w:val="28"/>
                <w:lang w:val="en-US"/>
              </w:rPr>
            </w:pPr>
            <w:r w:rsidRPr="00F559F9">
              <w:rPr>
                <w:szCs w:val="28"/>
              </w:rPr>
              <w:t>по иным основаниям</w:t>
            </w:r>
          </w:p>
        </w:tc>
        <w:tc>
          <w:tcPr>
            <w:tcW w:w="6643" w:type="dxa"/>
            <w:gridSpan w:val="14"/>
            <w:tcBorders>
              <w:top w:val="single" w:sz="2" w:space="0" w:color="000000"/>
              <w:left w:val="single" w:sz="2" w:space="0" w:color="000000"/>
              <w:bottom w:val="single" w:sz="6" w:space="0" w:color="000000"/>
              <w:right w:val="single" w:sz="2" w:space="0" w:color="000000"/>
            </w:tcBorders>
            <w:shd w:val="clear" w:color="000000" w:fill="FFFFFF"/>
          </w:tcPr>
          <w:p w:rsidR="00441E72" w:rsidRPr="00F559F9" w:rsidRDefault="00441E72">
            <w:pPr>
              <w:autoSpaceDE w:val="0"/>
              <w:autoSpaceDN w:val="0"/>
              <w:adjustRightInd w:val="0"/>
              <w:spacing w:after="200" w:line="276" w:lineRule="auto"/>
              <w:rPr>
                <w:szCs w:val="28"/>
                <w:lang w:val="en-US"/>
              </w:rPr>
            </w:pPr>
          </w:p>
        </w:tc>
      </w:tr>
      <w:tr w:rsidR="00441E72" w:rsidRPr="00F559F9" w:rsidTr="00577441">
        <w:tblPrEx>
          <w:tblCellMar>
            <w:left w:w="148" w:type="dxa"/>
            <w:right w:w="148" w:type="dxa"/>
          </w:tblCellMar>
        </w:tblPrEx>
        <w:trPr>
          <w:gridAfter w:val="2"/>
          <w:wAfter w:w="325" w:type="dxa"/>
          <w:trHeight w:val="1"/>
        </w:trPr>
        <w:tc>
          <w:tcPr>
            <w:tcW w:w="3559" w:type="dxa"/>
            <w:gridSpan w:val="9"/>
            <w:tcBorders>
              <w:top w:val="single" w:sz="2" w:space="0" w:color="000000"/>
              <w:left w:val="single" w:sz="2" w:space="0" w:color="000000"/>
              <w:bottom w:val="single" w:sz="2" w:space="0" w:color="000000"/>
              <w:right w:val="single" w:sz="2" w:space="0" w:color="000000"/>
            </w:tcBorders>
            <w:shd w:val="clear" w:color="000000" w:fill="FFFFFF"/>
          </w:tcPr>
          <w:p w:rsidR="00441E72" w:rsidRPr="00F559F9" w:rsidRDefault="00441E72">
            <w:pPr>
              <w:autoSpaceDE w:val="0"/>
              <w:autoSpaceDN w:val="0"/>
              <w:adjustRightInd w:val="0"/>
              <w:spacing w:line="276" w:lineRule="auto"/>
              <w:rPr>
                <w:szCs w:val="28"/>
                <w:lang w:val="en-US"/>
              </w:rPr>
            </w:pPr>
          </w:p>
        </w:tc>
        <w:tc>
          <w:tcPr>
            <w:tcW w:w="6643" w:type="dxa"/>
            <w:gridSpan w:val="14"/>
            <w:tcBorders>
              <w:top w:val="single" w:sz="6" w:space="0" w:color="000000"/>
              <w:left w:val="single" w:sz="2" w:space="0" w:color="000000"/>
              <w:bottom w:val="single" w:sz="2" w:space="0" w:color="000000"/>
              <w:right w:val="single" w:sz="2" w:space="0" w:color="000000"/>
            </w:tcBorders>
            <w:shd w:val="clear" w:color="000000" w:fill="FFFFFF"/>
          </w:tcPr>
          <w:p w:rsidR="00441E72" w:rsidRPr="00F559F9" w:rsidRDefault="00441E72">
            <w:pPr>
              <w:autoSpaceDE w:val="0"/>
              <w:autoSpaceDN w:val="0"/>
              <w:adjustRightInd w:val="0"/>
              <w:spacing w:line="276" w:lineRule="auto"/>
              <w:jc w:val="center"/>
              <w:rPr>
                <w:szCs w:val="28"/>
                <w:lang w:val="en-US"/>
              </w:rPr>
            </w:pPr>
            <w:r w:rsidRPr="00F559F9">
              <w:rPr>
                <w:i/>
                <w:iCs/>
                <w:szCs w:val="28"/>
                <w:lang w:val="en-US"/>
              </w:rPr>
              <w:t>(</w:t>
            </w:r>
            <w:r w:rsidRPr="00F559F9">
              <w:rPr>
                <w:i/>
                <w:iCs/>
                <w:szCs w:val="28"/>
              </w:rPr>
              <w:t>наименование и реквизиты документа)</w:t>
            </w:r>
          </w:p>
        </w:tc>
      </w:tr>
      <w:tr w:rsidR="00441E72" w:rsidRPr="00F559F9" w:rsidTr="00577441">
        <w:tblPrEx>
          <w:tblCellMar>
            <w:left w:w="148" w:type="dxa"/>
            <w:right w:w="148" w:type="dxa"/>
          </w:tblCellMar>
        </w:tblPrEx>
        <w:trPr>
          <w:gridAfter w:val="2"/>
          <w:wAfter w:w="325" w:type="dxa"/>
          <w:trHeight w:val="1"/>
        </w:trPr>
        <w:tc>
          <w:tcPr>
            <w:tcW w:w="9712" w:type="dxa"/>
            <w:gridSpan w:val="22"/>
            <w:tcBorders>
              <w:top w:val="single" w:sz="2" w:space="0" w:color="000000"/>
              <w:left w:val="single" w:sz="2" w:space="0" w:color="000000"/>
              <w:bottom w:val="single" w:sz="2" w:space="0" w:color="000000"/>
              <w:right w:val="single" w:sz="2" w:space="0" w:color="000000"/>
            </w:tcBorders>
            <w:shd w:val="clear" w:color="000000" w:fill="FFFFFF"/>
          </w:tcPr>
          <w:p w:rsidR="00441E72" w:rsidRPr="00F559F9" w:rsidRDefault="00441E72">
            <w:pPr>
              <w:autoSpaceDE w:val="0"/>
              <w:autoSpaceDN w:val="0"/>
              <w:adjustRightInd w:val="0"/>
              <w:spacing w:line="276" w:lineRule="auto"/>
              <w:rPr>
                <w:szCs w:val="28"/>
              </w:rPr>
            </w:pPr>
            <w:r w:rsidRPr="00F559F9">
              <w:rPr>
                <w:szCs w:val="28"/>
              </w:rPr>
              <w:t>Прошу рассмотреть возможность использования донного грунта извлеченного</w:t>
            </w:r>
          </w:p>
        </w:tc>
        <w:tc>
          <w:tcPr>
            <w:tcW w:w="490" w:type="dxa"/>
            <w:tcBorders>
              <w:top w:val="single" w:sz="2" w:space="0" w:color="000000"/>
              <w:left w:val="single" w:sz="2" w:space="0" w:color="000000"/>
              <w:bottom w:val="single" w:sz="6" w:space="0" w:color="000000"/>
              <w:right w:val="single" w:sz="2" w:space="0" w:color="000000"/>
            </w:tcBorders>
            <w:shd w:val="clear" w:color="000000" w:fill="FFFFFF"/>
          </w:tcPr>
          <w:p w:rsidR="00441E72" w:rsidRPr="00F559F9" w:rsidRDefault="00441E72">
            <w:pPr>
              <w:autoSpaceDE w:val="0"/>
              <w:autoSpaceDN w:val="0"/>
              <w:adjustRightInd w:val="0"/>
              <w:spacing w:after="200" w:line="276" w:lineRule="auto"/>
              <w:rPr>
                <w:szCs w:val="28"/>
              </w:rPr>
            </w:pPr>
          </w:p>
        </w:tc>
      </w:tr>
      <w:tr w:rsidR="00441E72" w:rsidRPr="00F559F9" w:rsidTr="00577441">
        <w:tblPrEx>
          <w:tblCellMar>
            <w:left w:w="148" w:type="dxa"/>
            <w:right w:w="148" w:type="dxa"/>
          </w:tblCellMar>
        </w:tblPrEx>
        <w:trPr>
          <w:gridAfter w:val="2"/>
          <w:wAfter w:w="325" w:type="dxa"/>
          <w:trHeight w:val="1"/>
        </w:trPr>
        <w:tc>
          <w:tcPr>
            <w:tcW w:w="10202" w:type="dxa"/>
            <w:gridSpan w:val="23"/>
            <w:tcBorders>
              <w:top w:val="single" w:sz="2" w:space="0" w:color="000000"/>
              <w:left w:val="single" w:sz="2" w:space="0" w:color="000000"/>
              <w:bottom w:val="single" w:sz="6" w:space="0" w:color="000000"/>
              <w:right w:val="single" w:sz="2" w:space="0" w:color="000000"/>
            </w:tcBorders>
            <w:shd w:val="clear" w:color="000000" w:fill="FFFFFF"/>
          </w:tcPr>
          <w:p w:rsidR="00441E72" w:rsidRPr="00F559F9" w:rsidRDefault="00441E72">
            <w:pPr>
              <w:autoSpaceDE w:val="0"/>
              <w:autoSpaceDN w:val="0"/>
              <w:adjustRightInd w:val="0"/>
              <w:spacing w:line="276" w:lineRule="auto"/>
              <w:rPr>
                <w:szCs w:val="28"/>
              </w:rPr>
            </w:pPr>
          </w:p>
        </w:tc>
      </w:tr>
      <w:tr w:rsidR="00441E72" w:rsidRPr="00F559F9" w:rsidTr="00577441">
        <w:tblPrEx>
          <w:tblCellMar>
            <w:left w:w="148" w:type="dxa"/>
            <w:right w:w="148" w:type="dxa"/>
          </w:tblCellMar>
        </w:tblPrEx>
        <w:trPr>
          <w:gridAfter w:val="2"/>
          <w:wAfter w:w="325" w:type="dxa"/>
          <w:trHeight w:val="1"/>
        </w:trPr>
        <w:tc>
          <w:tcPr>
            <w:tcW w:w="10202" w:type="dxa"/>
            <w:gridSpan w:val="23"/>
            <w:tcBorders>
              <w:top w:val="single" w:sz="6" w:space="0" w:color="000000"/>
              <w:left w:val="single" w:sz="2" w:space="0" w:color="000000"/>
              <w:bottom w:val="single" w:sz="2" w:space="0" w:color="000000"/>
              <w:right w:val="single" w:sz="2" w:space="0" w:color="000000"/>
            </w:tcBorders>
            <w:shd w:val="clear" w:color="000000" w:fill="FFFFFF"/>
          </w:tcPr>
          <w:p w:rsidR="00441E72" w:rsidRPr="00F559F9" w:rsidRDefault="00441E72">
            <w:pPr>
              <w:autoSpaceDE w:val="0"/>
              <w:autoSpaceDN w:val="0"/>
              <w:adjustRightInd w:val="0"/>
              <w:spacing w:line="276" w:lineRule="auto"/>
              <w:jc w:val="center"/>
              <w:rPr>
                <w:szCs w:val="28"/>
              </w:rPr>
            </w:pPr>
            <w:r w:rsidRPr="00F559F9">
              <w:rPr>
                <w:i/>
                <w:iCs/>
                <w:szCs w:val="28"/>
              </w:rPr>
              <w:t>(наименование субъекта Российской Федерации, муниципального образования, кадастровый номер земельного участка (при наличии), координаты части водного объекта, используемого заявителем для производства работ, площадь акватории в км, вид работ, объемы извлекаемого донного грунта)</w:t>
            </w:r>
          </w:p>
        </w:tc>
      </w:tr>
      <w:tr w:rsidR="00441E72" w:rsidRPr="00F559F9" w:rsidTr="00577441">
        <w:tblPrEx>
          <w:tblCellMar>
            <w:left w:w="148" w:type="dxa"/>
            <w:right w:w="148" w:type="dxa"/>
          </w:tblCellMar>
        </w:tblPrEx>
        <w:trPr>
          <w:gridAfter w:val="2"/>
          <w:wAfter w:w="325" w:type="dxa"/>
          <w:trHeight w:val="1"/>
        </w:trPr>
        <w:tc>
          <w:tcPr>
            <w:tcW w:w="741" w:type="dxa"/>
            <w:gridSpan w:val="2"/>
            <w:tcBorders>
              <w:top w:val="single" w:sz="6" w:space="0" w:color="000000"/>
              <w:left w:val="single" w:sz="6" w:space="0" w:color="000000"/>
              <w:bottom w:val="single" w:sz="6" w:space="0" w:color="000000"/>
              <w:right w:val="single" w:sz="6" w:space="0" w:color="000000"/>
            </w:tcBorders>
            <w:shd w:val="clear" w:color="000000" w:fill="FFFFFF"/>
          </w:tcPr>
          <w:p w:rsidR="00441E72" w:rsidRPr="00F559F9" w:rsidRDefault="00441E72">
            <w:pPr>
              <w:autoSpaceDE w:val="0"/>
              <w:autoSpaceDN w:val="0"/>
              <w:adjustRightInd w:val="0"/>
              <w:spacing w:after="200" w:line="276" w:lineRule="auto"/>
              <w:rPr>
                <w:szCs w:val="28"/>
              </w:rPr>
            </w:pPr>
          </w:p>
        </w:tc>
        <w:tc>
          <w:tcPr>
            <w:tcW w:w="9461" w:type="dxa"/>
            <w:gridSpan w:val="21"/>
            <w:tcBorders>
              <w:top w:val="single" w:sz="2" w:space="0" w:color="000000"/>
              <w:left w:val="single" w:sz="6" w:space="0" w:color="000000"/>
              <w:bottom w:val="single" w:sz="2" w:space="0" w:color="000000"/>
              <w:right w:val="single" w:sz="2" w:space="0" w:color="000000"/>
            </w:tcBorders>
            <w:shd w:val="clear" w:color="000000" w:fill="FFFFFF"/>
          </w:tcPr>
          <w:p w:rsidR="00441E72" w:rsidRPr="00F559F9" w:rsidRDefault="00441E72">
            <w:pPr>
              <w:autoSpaceDE w:val="0"/>
              <w:autoSpaceDN w:val="0"/>
              <w:adjustRightInd w:val="0"/>
              <w:spacing w:line="276" w:lineRule="auto"/>
              <w:rPr>
                <w:szCs w:val="28"/>
                <w:lang w:val="en-US"/>
              </w:rPr>
            </w:pPr>
            <w:r w:rsidRPr="00F559F9">
              <w:rPr>
                <w:szCs w:val="28"/>
              </w:rPr>
              <w:t>для обеспечения муниципальных нужд</w:t>
            </w:r>
          </w:p>
        </w:tc>
      </w:tr>
      <w:tr w:rsidR="00441E72" w:rsidRPr="00F559F9" w:rsidTr="00577441">
        <w:tblPrEx>
          <w:tblCellMar>
            <w:left w:w="148" w:type="dxa"/>
            <w:right w:w="148" w:type="dxa"/>
          </w:tblCellMar>
        </w:tblPrEx>
        <w:trPr>
          <w:gridAfter w:val="2"/>
          <w:wAfter w:w="325" w:type="dxa"/>
          <w:trHeight w:val="1"/>
        </w:trPr>
        <w:tc>
          <w:tcPr>
            <w:tcW w:w="741" w:type="dxa"/>
            <w:gridSpan w:val="2"/>
            <w:tcBorders>
              <w:top w:val="single" w:sz="6" w:space="0" w:color="000000"/>
              <w:left w:val="single" w:sz="6" w:space="0" w:color="000000"/>
              <w:bottom w:val="single" w:sz="6" w:space="0" w:color="000000"/>
              <w:right w:val="single" w:sz="6" w:space="0" w:color="000000"/>
            </w:tcBorders>
            <w:shd w:val="clear" w:color="000000" w:fill="FFFFFF"/>
          </w:tcPr>
          <w:p w:rsidR="00441E72" w:rsidRPr="00F559F9" w:rsidRDefault="00441E72">
            <w:pPr>
              <w:autoSpaceDE w:val="0"/>
              <w:autoSpaceDN w:val="0"/>
              <w:adjustRightInd w:val="0"/>
              <w:spacing w:after="200" w:line="276" w:lineRule="auto"/>
              <w:rPr>
                <w:szCs w:val="28"/>
                <w:lang w:val="en-US"/>
              </w:rPr>
            </w:pPr>
          </w:p>
        </w:tc>
        <w:tc>
          <w:tcPr>
            <w:tcW w:w="9461" w:type="dxa"/>
            <w:gridSpan w:val="21"/>
            <w:tcBorders>
              <w:top w:val="single" w:sz="2" w:space="0" w:color="000000"/>
              <w:left w:val="single" w:sz="6" w:space="0" w:color="000000"/>
              <w:bottom w:val="single" w:sz="2" w:space="0" w:color="000000"/>
              <w:right w:val="single" w:sz="2" w:space="0" w:color="000000"/>
            </w:tcBorders>
            <w:shd w:val="clear" w:color="000000" w:fill="FFFFFF"/>
          </w:tcPr>
          <w:p w:rsidR="00441E72" w:rsidRPr="00F559F9" w:rsidRDefault="00441E72">
            <w:pPr>
              <w:autoSpaceDE w:val="0"/>
              <w:autoSpaceDN w:val="0"/>
              <w:adjustRightInd w:val="0"/>
              <w:spacing w:line="276" w:lineRule="auto"/>
              <w:rPr>
                <w:szCs w:val="28"/>
              </w:rPr>
            </w:pPr>
            <w:r w:rsidRPr="00F559F9">
              <w:rPr>
                <w:szCs w:val="28"/>
              </w:rPr>
              <w:t xml:space="preserve">в интересах физического, юридического лица, осуществляющих проведение </w:t>
            </w:r>
            <w:r w:rsidRPr="00F559F9">
              <w:rPr>
                <w:szCs w:val="28"/>
              </w:rPr>
              <w:lastRenderedPageBreak/>
              <w:t>дноуглубительных и других работ, связанных с изменением дна и берегов водных объектов</w:t>
            </w:r>
          </w:p>
        </w:tc>
      </w:tr>
      <w:tr w:rsidR="00441E72" w:rsidRPr="00F559F9" w:rsidTr="00577441">
        <w:tblPrEx>
          <w:tblCellMar>
            <w:left w:w="148" w:type="dxa"/>
            <w:right w:w="148" w:type="dxa"/>
          </w:tblCellMar>
        </w:tblPrEx>
        <w:trPr>
          <w:gridAfter w:val="2"/>
          <w:wAfter w:w="325" w:type="dxa"/>
          <w:trHeight w:val="1"/>
        </w:trPr>
        <w:tc>
          <w:tcPr>
            <w:tcW w:w="10202" w:type="dxa"/>
            <w:gridSpan w:val="23"/>
            <w:tcBorders>
              <w:top w:val="single" w:sz="2" w:space="0" w:color="000000"/>
              <w:left w:val="single" w:sz="2" w:space="0" w:color="000000"/>
              <w:bottom w:val="single" w:sz="2" w:space="0" w:color="000000"/>
              <w:right w:val="single" w:sz="2" w:space="0" w:color="000000"/>
            </w:tcBorders>
            <w:shd w:val="clear" w:color="000000" w:fill="FFFFFF"/>
          </w:tcPr>
          <w:p w:rsidR="00441E72" w:rsidRPr="00F559F9" w:rsidRDefault="00441E72">
            <w:pPr>
              <w:autoSpaceDE w:val="0"/>
              <w:autoSpaceDN w:val="0"/>
              <w:adjustRightInd w:val="0"/>
              <w:spacing w:after="200" w:line="276" w:lineRule="auto"/>
              <w:rPr>
                <w:szCs w:val="28"/>
              </w:rPr>
            </w:pPr>
          </w:p>
        </w:tc>
      </w:tr>
      <w:tr w:rsidR="00441E72" w:rsidRPr="00F559F9" w:rsidTr="00577441">
        <w:tblPrEx>
          <w:tblCellMar>
            <w:left w:w="148" w:type="dxa"/>
            <w:right w:w="148" w:type="dxa"/>
          </w:tblCellMar>
        </w:tblPrEx>
        <w:trPr>
          <w:gridAfter w:val="2"/>
          <w:wAfter w:w="325" w:type="dxa"/>
          <w:trHeight w:val="1"/>
        </w:trPr>
        <w:tc>
          <w:tcPr>
            <w:tcW w:w="10202" w:type="dxa"/>
            <w:gridSpan w:val="23"/>
            <w:tcBorders>
              <w:top w:val="single" w:sz="2" w:space="0" w:color="000000"/>
              <w:left w:val="single" w:sz="2" w:space="0" w:color="000000"/>
              <w:bottom w:val="single" w:sz="2" w:space="0" w:color="000000"/>
              <w:right w:val="single" w:sz="2" w:space="0" w:color="000000"/>
            </w:tcBorders>
            <w:shd w:val="clear" w:color="000000" w:fill="FFFFFF"/>
          </w:tcPr>
          <w:p w:rsidR="00441E72" w:rsidRPr="00F559F9" w:rsidRDefault="00441E72" w:rsidP="00577441">
            <w:pPr>
              <w:autoSpaceDE w:val="0"/>
              <w:autoSpaceDN w:val="0"/>
              <w:adjustRightInd w:val="0"/>
              <w:spacing w:line="276" w:lineRule="auto"/>
              <w:rPr>
                <w:szCs w:val="28"/>
              </w:rPr>
            </w:pPr>
            <w:r w:rsidRPr="00F559F9">
              <w:rPr>
                <w:i/>
                <w:iCs/>
                <w:szCs w:val="28"/>
              </w:rPr>
              <w:t>Нужное отметить</w:t>
            </w:r>
            <w:r w:rsidRPr="00F559F9">
              <w:rPr>
                <w:szCs w:val="28"/>
              </w:rPr>
              <w:br/>
              <w:t>Приложение</w:t>
            </w:r>
            <w:r w:rsidRPr="00F559F9">
              <w:rPr>
                <w:i/>
                <w:iCs/>
                <w:szCs w:val="28"/>
              </w:rPr>
              <w:t>:</w:t>
            </w:r>
            <w:r w:rsidRPr="00F559F9">
              <w:rPr>
                <w:szCs w:val="28"/>
              </w:rPr>
              <w:br/>
              <w:t>а) копия документа, удостоверяющего личность, - для физического лица;</w:t>
            </w:r>
            <w:r w:rsidRPr="00F559F9">
              <w:rPr>
                <w:szCs w:val="28"/>
              </w:rPr>
              <w:br/>
              <w:t>б) документ, подтверждающий полномочия лица на осуществление действий от имени заявителя, в случае если заявление подается представителем заявителя;</w:t>
            </w:r>
            <w:r w:rsidRPr="00F559F9">
              <w:rPr>
                <w:szCs w:val="28"/>
              </w:rPr>
              <w:br/>
              <w:t>в) заключение территориального органа Федерального агентства по недропользованию об отсутствии твердых полезных ископаемых, не относящихся к общераспространенным полезным ископаемым;</w:t>
            </w:r>
            <w:r w:rsidRPr="00F559F9">
              <w:rPr>
                <w:szCs w:val="28"/>
              </w:rPr>
              <w:br/>
              <w:t>г) заключение территориального органа Федерального агентства водных ресурсов об основаниях проведения дноуглубительных и других работ, связанных с изменением дна и берегов водных объектов, в результате которых получен донный грунт.</w:t>
            </w:r>
            <w:r w:rsidRPr="00F559F9">
              <w:rPr>
                <w:szCs w:val="28"/>
              </w:rPr>
              <w:br/>
              <w:t>Представленные документы и сведения, указанные в заявлении, достоверны. Расписку о принятии документов получил(а).</w:t>
            </w:r>
          </w:p>
        </w:tc>
      </w:tr>
      <w:tr w:rsidR="00441E72" w:rsidRPr="00F559F9" w:rsidTr="00577441">
        <w:tblPrEx>
          <w:tblCellMar>
            <w:left w:w="148" w:type="dxa"/>
            <w:right w:w="148" w:type="dxa"/>
          </w:tblCellMar>
        </w:tblPrEx>
        <w:trPr>
          <w:gridAfter w:val="2"/>
          <w:wAfter w:w="325" w:type="dxa"/>
          <w:trHeight w:val="1"/>
        </w:trPr>
        <w:tc>
          <w:tcPr>
            <w:tcW w:w="396" w:type="dxa"/>
            <w:tcBorders>
              <w:top w:val="single" w:sz="2" w:space="0" w:color="000000"/>
              <w:left w:val="single" w:sz="2" w:space="0" w:color="000000"/>
              <w:bottom w:val="single" w:sz="2" w:space="0" w:color="000000"/>
              <w:right w:val="single" w:sz="2" w:space="0" w:color="000000"/>
            </w:tcBorders>
            <w:shd w:val="clear" w:color="000000" w:fill="FFFFFF"/>
          </w:tcPr>
          <w:p w:rsidR="00441E72" w:rsidRPr="00F559F9" w:rsidRDefault="00441E72">
            <w:pPr>
              <w:autoSpaceDE w:val="0"/>
              <w:autoSpaceDN w:val="0"/>
              <w:adjustRightInd w:val="0"/>
              <w:spacing w:line="276" w:lineRule="auto"/>
              <w:rPr>
                <w:szCs w:val="28"/>
                <w:lang w:val="en-US"/>
              </w:rPr>
            </w:pPr>
            <w:r w:rsidRPr="00F559F9">
              <w:rPr>
                <w:szCs w:val="28"/>
                <w:lang w:val="en-US"/>
              </w:rPr>
              <w:t>"</w:t>
            </w:r>
          </w:p>
        </w:tc>
        <w:tc>
          <w:tcPr>
            <w:tcW w:w="769" w:type="dxa"/>
            <w:gridSpan w:val="2"/>
            <w:tcBorders>
              <w:top w:val="single" w:sz="2" w:space="0" w:color="000000"/>
              <w:left w:val="single" w:sz="2" w:space="0" w:color="000000"/>
              <w:bottom w:val="single" w:sz="6" w:space="0" w:color="000000"/>
              <w:right w:val="single" w:sz="2" w:space="0" w:color="000000"/>
            </w:tcBorders>
            <w:shd w:val="clear" w:color="000000" w:fill="FFFFFF"/>
          </w:tcPr>
          <w:p w:rsidR="00441E72" w:rsidRPr="00F559F9" w:rsidRDefault="00441E72">
            <w:pPr>
              <w:autoSpaceDE w:val="0"/>
              <w:autoSpaceDN w:val="0"/>
              <w:adjustRightInd w:val="0"/>
              <w:spacing w:after="200" w:line="276" w:lineRule="auto"/>
              <w:rPr>
                <w:szCs w:val="28"/>
                <w:lang w:val="en-US"/>
              </w:rPr>
            </w:pPr>
          </w:p>
        </w:tc>
        <w:tc>
          <w:tcPr>
            <w:tcW w:w="1274" w:type="dxa"/>
            <w:gridSpan w:val="3"/>
            <w:tcBorders>
              <w:top w:val="single" w:sz="2" w:space="0" w:color="000000"/>
              <w:left w:val="single" w:sz="2" w:space="0" w:color="000000"/>
              <w:bottom w:val="single" w:sz="2" w:space="0" w:color="000000"/>
              <w:right w:val="single" w:sz="2" w:space="0" w:color="000000"/>
            </w:tcBorders>
            <w:shd w:val="clear" w:color="000000" w:fill="FFFFFF"/>
          </w:tcPr>
          <w:p w:rsidR="00441E72" w:rsidRPr="00F559F9" w:rsidRDefault="00441E72">
            <w:pPr>
              <w:autoSpaceDE w:val="0"/>
              <w:autoSpaceDN w:val="0"/>
              <w:adjustRightInd w:val="0"/>
              <w:spacing w:line="276" w:lineRule="auto"/>
              <w:rPr>
                <w:szCs w:val="28"/>
                <w:lang w:val="en-US"/>
              </w:rPr>
            </w:pPr>
            <w:r w:rsidRPr="00F559F9">
              <w:rPr>
                <w:szCs w:val="28"/>
                <w:lang w:val="en-US"/>
              </w:rPr>
              <w:t>"</w:t>
            </w:r>
          </w:p>
        </w:tc>
        <w:tc>
          <w:tcPr>
            <w:tcW w:w="1545" w:type="dxa"/>
            <w:gridSpan w:val="4"/>
            <w:tcBorders>
              <w:top w:val="single" w:sz="2" w:space="0" w:color="000000"/>
              <w:left w:val="single" w:sz="2" w:space="0" w:color="000000"/>
              <w:bottom w:val="single" w:sz="6" w:space="0" w:color="000000"/>
              <w:right w:val="single" w:sz="2" w:space="0" w:color="000000"/>
            </w:tcBorders>
            <w:shd w:val="clear" w:color="000000" w:fill="FFFFFF"/>
          </w:tcPr>
          <w:p w:rsidR="00441E72" w:rsidRPr="00F559F9" w:rsidRDefault="00441E72">
            <w:pPr>
              <w:autoSpaceDE w:val="0"/>
              <w:autoSpaceDN w:val="0"/>
              <w:adjustRightInd w:val="0"/>
              <w:spacing w:after="200" w:line="276" w:lineRule="auto"/>
              <w:rPr>
                <w:szCs w:val="28"/>
                <w:lang w:val="en-US"/>
              </w:rPr>
            </w:pPr>
          </w:p>
        </w:tc>
        <w:tc>
          <w:tcPr>
            <w:tcW w:w="792" w:type="dxa"/>
            <w:gridSpan w:val="2"/>
            <w:tcBorders>
              <w:top w:val="single" w:sz="2" w:space="0" w:color="000000"/>
              <w:left w:val="single" w:sz="2" w:space="0" w:color="000000"/>
              <w:bottom w:val="single" w:sz="2" w:space="0" w:color="000000"/>
              <w:right w:val="single" w:sz="2" w:space="0" w:color="000000"/>
            </w:tcBorders>
            <w:shd w:val="clear" w:color="000000" w:fill="FFFFFF"/>
          </w:tcPr>
          <w:p w:rsidR="00441E72" w:rsidRPr="00F559F9" w:rsidRDefault="00441E72">
            <w:pPr>
              <w:autoSpaceDE w:val="0"/>
              <w:autoSpaceDN w:val="0"/>
              <w:adjustRightInd w:val="0"/>
              <w:spacing w:line="276" w:lineRule="auto"/>
              <w:rPr>
                <w:szCs w:val="28"/>
                <w:lang w:val="en-US"/>
              </w:rPr>
            </w:pPr>
            <w:r w:rsidRPr="00F559F9">
              <w:rPr>
                <w:szCs w:val="28"/>
                <w:lang w:val="en-US"/>
              </w:rPr>
              <w:t>20</w:t>
            </w:r>
          </w:p>
        </w:tc>
        <w:tc>
          <w:tcPr>
            <w:tcW w:w="676" w:type="dxa"/>
            <w:tcBorders>
              <w:top w:val="single" w:sz="2" w:space="0" w:color="000000"/>
              <w:left w:val="single" w:sz="2" w:space="0" w:color="000000"/>
              <w:bottom w:val="single" w:sz="6" w:space="0" w:color="000000"/>
              <w:right w:val="single" w:sz="2" w:space="0" w:color="000000"/>
            </w:tcBorders>
            <w:shd w:val="clear" w:color="000000" w:fill="FFFFFF"/>
          </w:tcPr>
          <w:p w:rsidR="00441E72" w:rsidRPr="00F559F9" w:rsidRDefault="00441E72">
            <w:pPr>
              <w:autoSpaceDE w:val="0"/>
              <w:autoSpaceDN w:val="0"/>
              <w:adjustRightInd w:val="0"/>
              <w:spacing w:after="200" w:line="276" w:lineRule="auto"/>
              <w:rPr>
                <w:szCs w:val="28"/>
                <w:lang w:val="en-US"/>
              </w:rPr>
            </w:pPr>
          </w:p>
        </w:tc>
        <w:tc>
          <w:tcPr>
            <w:tcW w:w="554" w:type="dxa"/>
            <w:tcBorders>
              <w:top w:val="single" w:sz="2" w:space="0" w:color="000000"/>
              <w:left w:val="single" w:sz="2" w:space="0" w:color="000000"/>
              <w:bottom w:val="single" w:sz="2" w:space="0" w:color="000000"/>
              <w:right w:val="single" w:sz="2" w:space="0" w:color="000000"/>
            </w:tcBorders>
            <w:shd w:val="clear" w:color="000000" w:fill="FFFFFF"/>
          </w:tcPr>
          <w:p w:rsidR="00441E72" w:rsidRPr="00F559F9" w:rsidRDefault="00441E72">
            <w:pPr>
              <w:autoSpaceDE w:val="0"/>
              <w:autoSpaceDN w:val="0"/>
              <w:adjustRightInd w:val="0"/>
              <w:spacing w:line="276" w:lineRule="auto"/>
              <w:rPr>
                <w:szCs w:val="28"/>
                <w:lang w:val="en-US"/>
              </w:rPr>
            </w:pPr>
            <w:r w:rsidRPr="00F559F9">
              <w:rPr>
                <w:szCs w:val="28"/>
              </w:rPr>
              <w:t>г. "</w:t>
            </w:r>
          </w:p>
        </w:tc>
        <w:tc>
          <w:tcPr>
            <w:tcW w:w="667" w:type="dxa"/>
            <w:gridSpan w:val="2"/>
            <w:tcBorders>
              <w:top w:val="single" w:sz="2" w:space="0" w:color="000000"/>
              <w:left w:val="single" w:sz="2" w:space="0" w:color="000000"/>
              <w:bottom w:val="single" w:sz="6" w:space="0" w:color="000000"/>
              <w:right w:val="single" w:sz="2" w:space="0" w:color="000000"/>
            </w:tcBorders>
            <w:shd w:val="clear" w:color="000000" w:fill="FFFFFF"/>
          </w:tcPr>
          <w:p w:rsidR="00441E72" w:rsidRPr="00F559F9" w:rsidRDefault="00441E72">
            <w:pPr>
              <w:autoSpaceDE w:val="0"/>
              <w:autoSpaceDN w:val="0"/>
              <w:adjustRightInd w:val="0"/>
              <w:spacing w:after="200" w:line="276" w:lineRule="auto"/>
              <w:rPr>
                <w:szCs w:val="28"/>
                <w:lang w:val="en-US"/>
              </w:rPr>
            </w:pPr>
          </w:p>
        </w:tc>
        <w:tc>
          <w:tcPr>
            <w:tcW w:w="1102" w:type="dxa"/>
            <w:gridSpan w:val="3"/>
            <w:tcBorders>
              <w:top w:val="single" w:sz="2" w:space="0" w:color="000000"/>
              <w:left w:val="single" w:sz="2" w:space="0" w:color="000000"/>
              <w:bottom w:val="single" w:sz="2" w:space="0" w:color="000000"/>
              <w:right w:val="single" w:sz="2" w:space="0" w:color="000000"/>
            </w:tcBorders>
            <w:shd w:val="clear" w:color="000000" w:fill="FFFFFF"/>
          </w:tcPr>
          <w:p w:rsidR="00441E72" w:rsidRPr="00F559F9" w:rsidRDefault="00441E72">
            <w:pPr>
              <w:autoSpaceDE w:val="0"/>
              <w:autoSpaceDN w:val="0"/>
              <w:adjustRightInd w:val="0"/>
              <w:spacing w:line="276" w:lineRule="auto"/>
              <w:rPr>
                <w:szCs w:val="28"/>
                <w:lang w:val="en-US"/>
              </w:rPr>
            </w:pPr>
            <w:r w:rsidRPr="00F559F9">
              <w:rPr>
                <w:szCs w:val="28"/>
                <w:lang w:val="en-US"/>
              </w:rPr>
              <w:t xml:space="preserve">" </w:t>
            </w:r>
            <w:r w:rsidRPr="00F559F9">
              <w:rPr>
                <w:szCs w:val="28"/>
              </w:rPr>
              <w:t>ч "</w:t>
            </w:r>
          </w:p>
        </w:tc>
        <w:tc>
          <w:tcPr>
            <w:tcW w:w="669" w:type="dxa"/>
            <w:tcBorders>
              <w:top w:val="single" w:sz="2" w:space="0" w:color="000000"/>
              <w:left w:val="single" w:sz="2" w:space="0" w:color="000000"/>
              <w:bottom w:val="single" w:sz="6" w:space="0" w:color="000000"/>
              <w:right w:val="single" w:sz="2" w:space="0" w:color="000000"/>
            </w:tcBorders>
            <w:shd w:val="clear" w:color="000000" w:fill="FFFFFF"/>
          </w:tcPr>
          <w:p w:rsidR="00441E72" w:rsidRPr="00F559F9" w:rsidRDefault="00441E72">
            <w:pPr>
              <w:autoSpaceDE w:val="0"/>
              <w:autoSpaceDN w:val="0"/>
              <w:adjustRightInd w:val="0"/>
              <w:spacing w:after="200" w:line="276" w:lineRule="auto"/>
              <w:rPr>
                <w:szCs w:val="28"/>
                <w:lang w:val="en-US"/>
              </w:rPr>
            </w:pPr>
          </w:p>
        </w:tc>
        <w:tc>
          <w:tcPr>
            <w:tcW w:w="1758" w:type="dxa"/>
            <w:gridSpan w:val="3"/>
            <w:tcBorders>
              <w:top w:val="single" w:sz="2" w:space="0" w:color="000000"/>
              <w:left w:val="single" w:sz="2" w:space="0" w:color="000000"/>
              <w:bottom w:val="single" w:sz="2" w:space="0" w:color="000000"/>
              <w:right w:val="single" w:sz="2" w:space="0" w:color="000000"/>
            </w:tcBorders>
            <w:shd w:val="clear" w:color="000000" w:fill="FFFFFF"/>
          </w:tcPr>
          <w:p w:rsidR="00441E72" w:rsidRPr="00F559F9" w:rsidRDefault="00441E72">
            <w:pPr>
              <w:autoSpaceDE w:val="0"/>
              <w:autoSpaceDN w:val="0"/>
              <w:adjustRightInd w:val="0"/>
              <w:spacing w:line="276" w:lineRule="auto"/>
              <w:rPr>
                <w:szCs w:val="28"/>
                <w:lang w:val="en-US"/>
              </w:rPr>
            </w:pPr>
            <w:r w:rsidRPr="00F559F9">
              <w:rPr>
                <w:szCs w:val="28"/>
                <w:lang w:val="en-US"/>
              </w:rPr>
              <w:t>"</w:t>
            </w:r>
            <w:r w:rsidRPr="00F559F9">
              <w:rPr>
                <w:szCs w:val="28"/>
              </w:rPr>
              <w:t>мин.</w:t>
            </w:r>
          </w:p>
        </w:tc>
      </w:tr>
      <w:tr w:rsidR="00441E72" w:rsidRPr="00F559F9" w:rsidTr="00577441">
        <w:tblPrEx>
          <w:tblCellMar>
            <w:left w:w="148" w:type="dxa"/>
            <w:right w:w="148" w:type="dxa"/>
          </w:tblCellMar>
        </w:tblPrEx>
        <w:trPr>
          <w:gridAfter w:val="2"/>
          <w:wAfter w:w="325" w:type="dxa"/>
          <w:trHeight w:val="1"/>
        </w:trPr>
        <w:tc>
          <w:tcPr>
            <w:tcW w:w="9236" w:type="dxa"/>
            <w:gridSpan w:val="21"/>
            <w:tcBorders>
              <w:top w:val="single" w:sz="2" w:space="0" w:color="000000"/>
              <w:left w:val="single" w:sz="2" w:space="0" w:color="000000"/>
              <w:bottom w:val="single" w:sz="2" w:space="0" w:color="000000"/>
              <w:right w:val="single" w:sz="2" w:space="0" w:color="000000"/>
            </w:tcBorders>
            <w:shd w:val="clear" w:color="000000" w:fill="FFFFFF"/>
          </w:tcPr>
          <w:p w:rsidR="00441E72" w:rsidRPr="00F559F9" w:rsidRDefault="00441E72">
            <w:pPr>
              <w:autoSpaceDE w:val="0"/>
              <w:autoSpaceDN w:val="0"/>
              <w:adjustRightInd w:val="0"/>
              <w:spacing w:line="276" w:lineRule="auto"/>
              <w:jc w:val="center"/>
              <w:rPr>
                <w:szCs w:val="28"/>
              </w:rPr>
            </w:pPr>
            <w:r w:rsidRPr="00F559F9">
              <w:rPr>
                <w:i/>
                <w:iCs/>
                <w:szCs w:val="28"/>
              </w:rPr>
              <w:t>(дата и время подачи заявления)</w:t>
            </w:r>
          </w:p>
        </w:tc>
        <w:tc>
          <w:tcPr>
            <w:tcW w:w="966" w:type="dxa"/>
            <w:gridSpan w:val="2"/>
            <w:tcBorders>
              <w:top w:val="single" w:sz="2" w:space="0" w:color="000000"/>
              <w:left w:val="single" w:sz="2" w:space="0" w:color="000000"/>
              <w:bottom w:val="single" w:sz="2" w:space="0" w:color="000000"/>
              <w:right w:val="single" w:sz="2" w:space="0" w:color="000000"/>
            </w:tcBorders>
            <w:shd w:val="clear" w:color="000000" w:fill="FFFFFF"/>
          </w:tcPr>
          <w:p w:rsidR="00441E72" w:rsidRPr="00F559F9" w:rsidRDefault="00441E72">
            <w:pPr>
              <w:autoSpaceDE w:val="0"/>
              <w:autoSpaceDN w:val="0"/>
              <w:adjustRightInd w:val="0"/>
              <w:spacing w:after="200" w:line="276" w:lineRule="auto"/>
              <w:rPr>
                <w:szCs w:val="28"/>
              </w:rPr>
            </w:pPr>
          </w:p>
        </w:tc>
      </w:tr>
      <w:tr w:rsidR="00441E72" w:rsidRPr="00F559F9" w:rsidTr="00577441">
        <w:tblPrEx>
          <w:tblCellMar>
            <w:left w:w="148" w:type="dxa"/>
            <w:right w:w="148" w:type="dxa"/>
          </w:tblCellMar>
        </w:tblPrEx>
        <w:trPr>
          <w:trHeight w:val="1"/>
        </w:trPr>
        <w:tc>
          <w:tcPr>
            <w:tcW w:w="4776" w:type="dxa"/>
            <w:gridSpan w:val="12"/>
            <w:tcBorders>
              <w:top w:val="single" w:sz="2" w:space="0" w:color="000000"/>
              <w:left w:val="single" w:sz="2" w:space="0" w:color="000000"/>
              <w:bottom w:val="single" w:sz="6" w:space="0" w:color="000000"/>
              <w:right w:val="single" w:sz="2" w:space="0" w:color="000000"/>
            </w:tcBorders>
            <w:shd w:val="clear" w:color="000000" w:fill="FFFFFF"/>
          </w:tcPr>
          <w:p w:rsidR="00441E72" w:rsidRPr="00F559F9" w:rsidRDefault="00441E72">
            <w:pPr>
              <w:autoSpaceDE w:val="0"/>
              <w:autoSpaceDN w:val="0"/>
              <w:adjustRightInd w:val="0"/>
              <w:spacing w:line="276" w:lineRule="auto"/>
              <w:rPr>
                <w:szCs w:val="28"/>
              </w:rPr>
            </w:pPr>
          </w:p>
        </w:tc>
        <w:tc>
          <w:tcPr>
            <w:tcW w:w="676" w:type="dxa"/>
            <w:tcBorders>
              <w:top w:val="single" w:sz="2" w:space="0" w:color="000000"/>
              <w:left w:val="single" w:sz="2" w:space="0" w:color="000000"/>
              <w:bottom w:val="single" w:sz="2" w:space="0" w:color="000000"/>
              <w:right w:val="single" w:sz="2" w:space="0" w:color="000000"/>
            </w:tcBorders>
            <w:shd w:val="clear" w:color="000000" w:fill="FFFFFF"/>
          </w:tcPr>
          <w:p w:rsidR="00441E72" w:rsidRPr="00F559F9" w:rsidRDefault="00441E72">
            <w:pPr>
              <w:autoSpaceDE w:val="0"/>
              <w:autoSpaceDN w:val="0"/>
              <w:adjustRightInd w:val="0"/>
              <w:spacing w:line="276" w:lineRule="auto"/>
              <w:rPr>
                <w:szCs w:val="28"/>
                <w:lang w:val="en-US"/>
              </w:rPr>
            </w:pPr>
            <w:r w:rsidRPr="00F559F9">
              <w:rPr>
                <w:szCs w:val="28"/>
                <w:lang w:val="en-US"/>
              </w:rPr>
              <w:t>/</w:t>
            </w:r>
          </w:p>
        </w:tc>
        <w:tc>
          <w:tcPr>
            <w:tcW w:w="4754" w:type="dxa"/>
            <w:gridSpan w:val="10"/>
            <w:tcBorders>
              <w:top w:val="single" w:sz="2" w:space="0" w:color="000000"/>
              <w:left w:val="single" w:sz="2" w:space="0" w:color="000000"/>
              <w:bottom w:val="single" w:sz="6" w:space="0" w:color="000000"/>
              <w:right w:val="single" w:sz="2" w:space="0" w:color="000000"/>
            </w:tcBorders>
            <w:shd w:val="clear" w:color="000000" w:fill="FFFFFF"/>
          </w:tcPr>
          <w:p w:rsidR="00441E72" w:rsidRPr="00F559F9" w:rsidRDefault="00441E72">
            <w:pPr>
              <w:autoSpaceDE w:val="0"/>
              <w:autoSpaceDN w:val="0"/>
              <w:adjustRightInd w:val="0"/>
              <w:spacing w:after="200" w:line="276" w:lineRule="auto"/>
              <w:rPr>
                <w:szCs w:val="28"/>
                <w:lang w:val="en-US"/>
              </w:rPr>
            </w:pPr>
          </w:p>
        </w:tc>
        <w:tc>
          <w:tcPr>
            <w:tcW w:w="321" w:type="dxa"/>
            <w:gridSpan w:val="2"/>
            <w:tcBorders>
              <w:top w:val="single" w:sz="2" w:space="0" w:color="000000"/>
              <w:left w:val="single" w:sz="2" w:space="0" w:color="000000"/>
              <w:bottom w:val="single" w:sz="2" w:space="0" w:color="000000"/>
              <w:right w:val="single" w:sz="2" w:space="0" w:color="000000"/>
            </w:tcBorders>
            <w:shd w:val="clear" w:color="000000" w:fill="FFFFFF"/>
          </w:tcPr>
          <w:p w:rsidR="00441E72" w:rsidRPr="00F559F9" w:rsidRDefault="00441E72">
            <w:pPr>
              <w:autoSpaceDE w:val="0"/>
              <w:autoSpaceDN w:val="0"/>
              <w:adjustRightInd w:val="0"/>
              <w:spacing w:line="276" w:lineRule="auto"/>
              <w:rPr>
                <w:szCs w:val="28"/>
                <w:lang w:val="en-US"/>
              </w:rPr>
            </w:pPr>
            <w:r w:rsidRPr="00F559F9">
              <w:rPr>
                <w:szCs w:val="28"/>
                <w:lang w:val="en-US"/>
              </w:rPr>
              <w:t>/</w:t>
            </w:r>
          </w:p>
        </w:tc>
      </w:tr>
      <w:tr w:rsidR="00441E72" w:rsidRPr="00F559F9" w:rsidTr="00577441">
        <w:tblPrEx>
          <w:tblCellMar>
            <w:left w:w="148" w:type="dxa"/>
            <w:right w:w="148" w:type="dxa"/>
          </w:tblCellMar>
        </w:tblPrEx>
        <w:trPr>
          <w:trHeight w:val="1"/>
        </w:trPr>
        <w:tc>
          <w:tcPr>
            <w:tcW w:w="4776" w:type="dxa"/>
            <w:gridSpan w:val="12"/>
            <w:tcBorders>
              <w:top w:val="single" w:sz="6" w:space="0" w:color="000000"/>
              <w:left w:val="single" w:sz="2" w:space="0" w:color="000000"/>
              <w:bottom w:val="single" w:sz="2" w:space="0" w:color="000000"/>
              <w:right w:val="single" w:sz="2" w:space="0" w:color="000000"/>
            </w:tcBorders>
            <w:shd w:val="clear" w:color="000000" w:fill="FFFFFF"/>
          </w:tcPr>
          <w:p w:rsidR="00441E72" w:rsidRPr="00F559F9" w:rsidRDefault="00441E72">
            <w:pPr>
              <w:autoSpaceDE w:val="0"/>
              <w:autoSpaceDN w:val="0"/>
              <w:adjustRightInd w:val="0"/>
              <w:spacing w:line="276" w:lineRule="auto"/>
              <w:jc w:val="center"/>
              <w:rPr>
                <w:szCs w:val="28"/>
                <w:lang w:val="en-US"/>
              </w:rPr>
            </w:pPr>
            <w:r w:rsidRPr="00F559F9">
              <w:rPr>
                <w:i/>
                <w:iCs/>
                <w:szCs w:val="28"/>
                <w:lang w:val="en-US"/>
              </w:rPr>
              <w:t>(</w:t>
            </w:r>
            <w:r w:rsidRPr="00F559F9">
              <w:rPr>
                <w:i/>
                <w:iCs/>
                <w:szCs w:val="28"/>
              </w:rPr>
              <w:t>подпись заявителя)</w:t>
            </w:r>
          </w:p>
        </w:tc>
        <w:tc>
          <w:tcPr>
            <w:tcW w:w="676" w:type="dxa"/>
            <w:tcBorders>
              <w:top w:val="single" w:sz="2" w:space="0" w:color="000000"/>
              <w:left w:val="single" w:sz="2" w:space="0" w:color="000000"/>
              <w:bottom w:val="single" w:sz="2" w:space="0" w:color="000000"/>
              <w:right w:val="single" w:sz="2" w:space="0" w:color="000000"/>
            </w:tcBorders>
            <w:shd w:val="clear" w:color="000000" w:fill="FFFFFF"/>
          </w:tcPr>
          <w:p w:rsidR="00441E72" w:rsidRPr="00F559F9" w:rsidRDefault="00441E72">
            <w:pPr>
              <w:autoSpaceDE w:val="0"/>
              <w:autoSpaceDN w:val="0"/>
              <w:adjustRightInd w:val="0"/>
              <w:spacing w:after="200" w:line="276" w:lineRule="auto"/>
              <w:rPr>
                <w:szCs w:val="28"/>
                <w:lang w:val="en-US"/>
              </w:rPr>
            </w:pPr>
          </w:p>
        </w:tc>
        <w:tc>
          <w:tcPr>
            <w:tcW w:w="4754" w:type="dxa"/>
            <w:gridSpan w:val="10"/>
            <w:tcBorders>
              <w:top w:val="single" w:sz="6" w:space="0" w:color="000000"/>
              <w:left w:val="single" w:sz="2" w:space="0" w:color="000000"/>
              <w:bottom w:val="single" w:sz="2" w:space="0" w:color="000000"/>
              <w:right w:val="single" w:sz="2" w:space="0" w:color="000000"/>
            </w:tcBorders>
            <w:shd w:val="clear" w:color="000000" w:fill="FFFFFF"/>
          </w:tcPr>
          <w:p w:rsidR="00441E72" w:rsidRPr="00F559F9" w:rsidRDefault="00441E72">
            <w:pPr>
              <w:autoSpaceDE w:val="0"/>
              <w:autoSpaceDN w:val="0"/>
              <w:adjustRightInd w:val="0"/>
              <w:spacing w:line="276" w:lineRule="auto"/>
              <w:jc w:val="center"/>
              <w:rPr>
                <w:szCs w:val="28"/>
              </w:rPr>
            </w:pPr>
            <w:r w:rsidRPr="00F559F9">
              <w:rPr>
                <w:i/>
                <w:iCs/>
                <w:szCs w:val="28"/>
              </w:rPr>
              <w:t>(фамилия, имя, отчество (при наличии)</w:t>
            </w:r>
          </w:p>
        </w:tc>
        <w:tc>
          <w:tcPr>
            <w:tcW w:w="321" w:type="dxa"/>
            <w:gridSpan w:val="2"/>
            <w:tcBorders>
              <w:top w:val="single" w:sz="2" w:space="0" w:color="000000"/>
              <w:left w:val="single" w:sz="2" w:space="0" w:color="000000"/>
              <w:bottom w:val="single" w:sz="2" w:space="0" w:color="000000"/>
              <w:right w:val="single" w:sz="2" w:space="0" w:color="000000"/>
            </w:tcBorders>
            <w:shd w:val="clear" w:color="000000" w:fill="FFFFFF"/>
          </w:tcPr>
          <w:p w:rsidR="00441E72" w:rsidRPr="00F559F9" w:rsidRDefault="00441E72">
            <w:pPr>
              <w:autoSpaceDE w:val="0"/>
              <w:autoSpaceDN w:val="0"/>
              <w:adjustRightInd w:val="0"/>
              <w:spacing w:after="200" w:line="276" w:lineRule="auto"/>
              <w:rPr>
                <w:szCs w:val="28"/>
              </w:rPr>
            </w:pPr>
          </w:p>
        </w:tc>
      </w:tr>
      <w:tr w:rsidR="00441E72" w:rsidRPr="00F559F9" w:rsidTr="00577441">
        <w:tblPrEx>
          <w:tblCellMar>
            <w:left w:w="148" w:type="dxa"/>
            <w:right w:w="148" w:type="dxa"/>
          </w:tblCellMar>
        </w:tblPrEx>
        <w:trPr>
          <w:gridAfter w:val="2"/>
          <w:wAfter w:w="325" w:type="dxa"/>
          <w:trHeight w:val="1"/>
        </w:trPr>
        <w:tc>
          <w:tcPr>
            <w:tcW w:w="4776" w:type="dxa"/>
            <w:gridSpan w:val="12"/>
            <w:tcBorders>
              <w:top w:val="single" w:sz="2" w:space="0" w:color="000000"/>
              <w:left w:val="single" w:sz="2" w:space="0" w:color="000000"/>
              <w:bottom w:val="single" w:sz="2" w:space="0" w:color="000000"/>
              <w:right w:val="single" w:sz="2" w:space="0" w:color="000000"/>
            </w:tcBorders>
            <w:shd w:val="clear" w:color="000000" w:fill="FFFFFF"/>
          </w:tcPr>
          <w:p w:rsidR="00441E72" w:rsidRPr="00F559F9" w:rsidRDefault="00441E72">
            <w:pPr>
              <w:autoSpaceDE w:val="0"/>
              <w:autoSpaceDN w:val="0"/>
              <w:adjustRightInd w:val="0"/>
              <w:spacing w:line="276" w:lineRule="auto"/>
              <w:rPr>
                <w:szCs w:val="28"/>
              </w:rPr>
            </w:pPr>
          </w:p>
        </w:tc>
        <w:tc>
          <w:tcPr>
            <w:tcW w:w="676" w:type="dxa"/>
            <w:tcBorders>
              <w:top w:val="single" w:sz="2" w:space="0" w:color="000000"/>
              <w:left w:val="single" w:sz="2" w:space="0" w:color="000000"/>
              <w:bottom w:val="single" w:sz="2" w:space="0" w:color="000000"/>
              <w:right w:val="single" w:sz="2" w:space="0" w:color="000000"/>
            </w:tcBorders>
            <w:shd w:val="clear" w:color="000000" w:fill="FFFFFF"/>
          </w:tcPr>
          <w:p w:rsidR="00441E72" w:rsidRPr="00F559F9" w:rsidRDefault="00441E72">
            <w:pPr>
              <w:autoSpaceDE w:val="0"/>
              <w:autoSpaceDN w:val="0"/>
              <w:adjustRightInd w:val="0"/>
              <w:spacing w:line="276" w:lineRule="auto"/>
              <w:rPr>
                <w:szCs w:val="28"/>
              </w:rPr>
            </w:pPr>
          </w:p>
        </w:tc>
        <w:tc>
          <w:tcPr>
            <w:tcW w:w="4750" w:type="dxa"/>
            <w:gridSpan w:val="10"/>
            <w:tcBorders>
              <w:top w:val="single" w:sz="2" w:space="0" w:color="000000"/>
              <w:left w:val="single" w:sz="2" w:space="0" w:color="000000"/>
              <w:bottom w:val="single" w:sz="2" w:space="0" w:color="000000"/>
              <w:right w:val="single" w:sz="2" w:space="0" w:color="000000"/>
            </w:tcBorders>
            <w:shd w:val="clear" w:color="000000" w:fill="FFFFFF"/>
          </w:tcPr>
          <w:p w:rsidR="00441E72" w:rsidRPr="00F559F9" w:rsidRDefault="00441E72">
            <w:pPr>
              <w:autoSpaceDE w:val="0"/>
              <w:autoSpaceDN w:val="0"/>
              <w:adjustRightInd w:val="0"/>
              <w:spacing w:line="276" w:lineRule="auto"/>
              <w:rPr>
                <w:szCs w:val="28"/>
                <w:lang w:val="en-US"/>
              </w:rPr>
            </w:pPr>
            <w:r w:rsidRPr="00F559F9">
              <w:rPr>
                <w:szCs w:val="28"/>
              </w:rPr>
              <w:t>МП</w:t>
            </w:r>
          </w:p>
        </w:tc>
      </w:tr>
    </w:tbl>
    <w:p w:rsidR="00441E72" w:rsidRPr="00F559F9" w:rsidRDefault="00441E72" w:rsidP="00441E72">
      <w:pPr>
        <w:autoSpaceDE w:val="0"/>
        <w:autoSpaceDN w:val="0"/>
        <w:adjustRightInd w:val="0"/>
        <w:rPr>
          <w:szCs w:val="28"/>
          <w:lang w:val="en-US"/>
        </w:rPr>
      </w:pPr>
      <w:r w:rsidRPr="00F559F9">
        <w:rPr>
          <w:szCs w:val="28"/>
          <w:lang w:val="en-US"/>
        </w:rPr>
        <w:t>     </w:t>
      </w:r>
    </w:p>
    <w:p w:rsidR="00441E72" w:rsidRPr="00F559F9" w:rsidRDefault="00441E72" w:rsidP="00441E72">
      <w:pPr>
        <w:autoSpaceDE w:val="0"/>
        <w:autoSpaceDN w:val="0"/>
        <w:adjustRightInd w:val="0"/>
        <w:rPr>
          <w:szCs w:val="28"/>
          <w:lang w:val="en-US"/>
        </w:rPr>
      </w:pPr>
      <w:r w:rsidRPr="00F559F9">
        <w:rPr>
          <w:szCs w:val="28"/>
          <w:lang w:val="en-US"/>
        </w:rPr>
        <w:t>     </w:t>
      </w:r>
    </w:p>
    <w:p w:rsidR="00441E72" w:rsidRPr="00F559F9" w:rsidRDefault="00441E72" w:rsidP="00441E72">
      <w:pPr>
        <w:tabs>
          <w:tab w:val="right" w:pos="10205"/>
        </w:tabs>
        <w:autoSpaceDE w:val="0"/>
        <w:autoSpaceDN w:val="0"/>
        <w:adjustRightInd w:val="0"/>
        <w:spacing w:line="276" w:lineRule="auto"/>
        <w:rPr>
          <w:b/>
          <w:bCs/>
          <w:szCs w:val="28"/>
          <w:lang w:val="en-US"/>
        </w:rPr>
      </w:pPr>
      <w:r w:rsidRPr="00F559F9">
        <w:rPr>
          <w:b/>
          <w:bCs/>
          <w:szCs w:val="28"/>
          <w:lang w:val="en-US"/>
        </w:rPr>
        <w:tab/>
        <w:t>       </w:t>
      </w:r>
    </w:p>
    <w:p w:rsidR="00441E72" w:rsidRPr="00F559F9" w:rsidRDefault="00441E72" w:rsidP="00441E72">
      <w:pPr>
        <w:autoSpaceDE w:val="0"/>
        <w:autoSpaceDN w:val="0"/>
        <w:adjustRightInd w:val="0"/>
        <w:spacing w:line="276" w:lineRule="auto"/>
        <w:jc w:val="right"/>
        <w:rPr>
          <w:szCs w:val="28"/>
          <w:lang w:val="en-US"/>
        </w:rPr>
      </w:pPr>
    </w:p>
    <w:p w:rsidR="00441E72" w:rsidRPr="00F559F9" w:rsidRDefault="00441E72" w:rsidP="00441E72">
      <w:pPr>
        <w:autoSpaceDE w:val="0"/>
        <w:autoSpaceDN w:val="0"/>
        <w:adjustRightInd w:val="0"/>
        <w:spacing w:line="276" w:lineRule="auto"/>
        <w:jc w:val="right"/>
        <w:rPr>
          <w:szCs w:val="28"/>
        </w:rPr>
      </w:pPr>
    </w:p>
    <w:p w:rsidR="00245D08" w:rsidRPr="00F559F9" w:rsidRDefault="00245D08" w:rsidP="00441E72">
      <w:pPr>
        <w:autoSpaceDE w:val="0"/>
        <w:autoSpaceDN w:val="0"/>
        <w:adjustRightInd w:val="0"/>
        <w:spacing w:line="276" w:lineRule="auto"/>
        <w:jc w:val="right"/>
        <w:rPr>
          <w:szCs w:val="28"/>
        </w:rPr>
      </w:pPr>
    </w:p>
    <w:p w:rsidR="00245D08" w:rsidRDefault="00245D08" w:rsidP="00441E72">
      <w:pPr>
        <w:autoSpaceDE w:val="0"/>
        <w:autoSpaceDN w:val="0"/>
        <w:adjustRightInd w:val="0"/>
        <w:spacing w:line="276" w:lineRule="auto"/>
        <w:jc w:val="right"/>
        <w:rPr>
          <w:szCs w:val="28"/>
        </w:rPr>
      </w:pPr>
    </w:p>
    <w:p w:rsidR="00E45764" w:rsidRDefault="00E45764" w:rsidP="00441E72">
      <w:pPr>
        <w:autoSpaceDE w:val="0"/>
        <w:autoSpaceDN w:val="0"/>
        <w:adjustRightInd w:val="0"/>
        <w:spacing w:line="276" w:lineRule="auto"/>
        <w:jc w:val="right"/>
        <w:rPr>
          <w:szCs w:val="28"/>
        </w:rPr>
      </w:pPr>
    </w:p>
    <w:p w:rsidR="00E45764" w:rsidRDefault="00E45764" w:rsidP="00441E72">
      <w:pPr>
        <w:autoSpaceDE w:val="0"/>
        <w:autoSpaceDN w:val="0"/>
        <w:adjustRightInd w:val="0"/>
        <w:spacing w:line="276" w:lineRule="auto"/>
        <w:jc w:val="right"/>
        <w:rPr>
          <w:szCs w:val="28"/>
        </w:rPr>
      </w:pPr>
    </w:p>
    <w:p w:rsidR="00E45764" w:rsidRDefault="00E45764" w:rsidP="00441E72">
      <w:pPr>
        <w:autoSpaceDE w:val="0"/>
        <w:autoSpaceDN w:val="0"/>
        <w:adjustRightInd w:val="0"/>
        <w:spacing w:line="276" w:lineRule="auto"/>
        <w:jc w:val="right"/>
        <w:rPr>
          <w:szCs w:val="28"/>
        </w:rPr>
      </w:pPr>
    </w:p>
    <w:p w:rsidR="00E45764" w:rsidRDefault="00E45764" w:rsidP="00441E72">
      <w:pPr>
        <w:autoSpaceDE w:val="0"/>
        <w:autoSpaceDN w:val="0"/>
        <w:adjustRightInd w:val="0"/>
        <w:spacing w:line="276" w:lineRule="auto"/>
        <w:jc w:val="right"/>
        <w:rPr>
          <w:szCs w:val="28"/>
        </w:rPr>
      </w:pPr>
    </w:p>
    <w:p w:rsidR="00E45764" w:rsidRDefault="00E45764" w:rsidP="00441E72">
      <w:pPr>
        <w:autoSpaceDE w:val="0"/>
        <w:autoSpaceDN w:val="0"/>
        <w:adjustRightInd w:val="0"/>
        <w:spacing w:line="276" w:lineRule="auto"/>
        <w:jc w:val="right"/>
        <w:rPr>
          <w:szCs w:val="28"/>
        </w:rPr>
      </w:pPr>
    </w:p>
    <w:p w:rsidR="00E45764" w:rsidRDefault="00E45764" w:rsidP="00441E72">
      <w:pPr>
        <w:autoSpaceDE w:val="0"/>
        <w:autoSpaceDN w:val="0"/>
        <w:adjustRightInd w:val="0"/>
        <w:spacing w:line="276" w:lineRule="auto"/>
        <w:jc w:val="right"/>
        <w:rPr>
          <w:szCs w:val="28"/>
        </w:rPr>
      </w:pPr>
    </w:p>
    <w:p w:rsidR="00E45764" w:rsidRPr="00F559F9" w:rsidRDefault="00E45764" w:rsidP="00441E72">
      <w:pPr>
        <w:autoSpaceDE w:val="0"/>
        <w:autoSpaceDN w:val="0"/>
        <w:adjustRightInd w:val="0"/>
        <w:spacing w:line="276" w:lineRule="auto"/>
        <w:jc w:val="right"/>
        <w:rPr>
          <w:szCs w:val="28"/>
        </w:rPr>
      </w:pPr>
    </w:p>
    <w:p w:rsidR="00245D08" w:rsidRPr="00F559F9" w:rsidRDefault="00245D08" w:rsidP="00441E72">
      <w:pPr>
        <w:autoSpaceDE w:val="0"/>
        <w:autoSpaceDN w:val="0"/>
        <w:adjustRightInd w:val="0"/>
        <w:spacing w:line="276" w:lineRule="auto"/>
        <w:jc w:val="right"/>
        <w:rPr>
          <w:szCs w:val="28"/>
        </w:rPr>
      </w:pPr>
    </w:p>
    <w:p w:rsidR="00441E72" w:rsidRPr="00F559F9" w:rsidRDefault="00441E72" w:rsidP="00441E72">
      <w:pPr>
        <w:autoSpaceDE w:val="0"/>
        <w:autoSpaceDN w:val="0"/>
        <w:adjustRightInd w:val="0"/>
        <w:spacing w:line="276" w:lineRule="auto"/>
        <w:jc w:val="right"/>
        <w:rPr>
          <w:szCs w:val="28"/>
          <w:lang w:val="en-US"/>
        </w:rPr>
      </w:pPr>
    </w:p>
    <w:p w:rsidR="00441E72" w:rsidRPr="00F559F9" w:rsidRDefault="00441E72" w:rsidP="00441E72">
      <w:pPr>
        <w:autoSpaceDE w:val="0"/>
        <w:autoSpaceDN w:val="0"/>
        <w:adjustRightInd w:val="0"/>
        <w:spacing w:line="276" w:lineRule="auto"/>
        <w:rPr>
          <w:szCs w:val="28"/>
          <w:lang w:val="en-US"/>
        </w:rPr>
      </w:pPr>
    </w:p>
    <w:p w:rsidR="00577441" w:rsidRPr="00F559F9" w:rsidRDefault="00577441" w:rsidP="00577441">
      <w:pPr>
        <w:autoSpaceDE w:val="0"/>
        <w:autoSpaceDN w:val="0"/>
        <w:adjustRightInd w:val="0"/>
        <w:ind w:left="4678"/>
        <w:rPr>
          <w:bCs/>
          <w:szCs w:val="28"/>
        </w:rPr>
      </w:pPr>
      <w:r w:rsidRPr="00F559F9">
        <w:rPr>
          <w:bCs/>
          <w:szCs w:val="28"/>
        </w:rPr>
        <w:lastRenderedPageBreak/>
        <w:t>Приложение 2</w:t>
      </w:r>
    </w:p>
    <w:p w:rsidR="00577441" w:rsidRPr="00F559F9" w:rsidRDefault="00577441" w:rsidP="00577441">
      <w:pPr>
        <w:autoSpaceDE w:val="0"/>
        <w:autoSpaceDN w:val="0"/>
        <w:adjustRightInd w:val="0"/>
        <w:ind w:left="4678"/>
        <w:rPr>
          <w:szCs w:val="28"/>
        </w:rPr>
      </w:pPr>
      <w:r w:rsidRPr="00F559F9">
        <w:rPr>
          <w:szCs w:val="28"/>
        </w:rPr>
        <w:t>к административному регламенту</w:t>
      </w:r>
    </w:p>
    <w:p w:rsidR="00577441" w:rsidRPr="00F559F9" w:rsidRDefault="00577441" w:rsidP="00577441">
      <w:pPr>
        <w:autoSpaceDE w:val="0"/>
        <w:autoSpaceDN w:val="0"/>
        <w:adjustRightInd w:val="0"/>
        <w:ind w:left="4678"/>
        <w:rPr>
          <w:szCs w:val="28"/>
        </w:rPr>
      </w:pPr>
      <w:r w:rsidRPr="00F559F9">
        <w:rPr>
          <w:szCs w:val="28"/>
        </w:rPr>
        <w:t>предоставления муниципальной услуги "Принятие решения об использовании донного грунта, извлеченного при проведении дноуглубительных и других работ, связанных с изменением дна и берегов водных объектов на территории Калининского сельского поселения Калининского района"</w:t>
      </w:r>
    </w:p>
    <w:p w:rsidR="00441E72" w:rsidRPr="00F559F9" w:rsidRDefault="00441E72" w:rsidP="00577441">
      <w:pPr>
        <w:autoSpaceDE w:val="0"/>
        <w:autoSpaceDN w:val="0"/>
        <w:adjustRightInd w:val="0"/>
        <w:jc w:val="right"/>
        <w:rPr>
          <w:szCs w:val="28"/>
        </w:rPr>
      </w:pPr>
      <w:r w:rsidRPr="00F559F9">
        <w:rPr>
          <w:szCs w:val="28"/>
        </w:rPr>
        <w:br/>
        <w:t>Рекомендуемый образец</w:t>
      </w:r>
    </w:p>
    <w:p w:rsidR="00441E72" w:rsidRPr="00F559F9" w:rsidRDefault="00441E72" w:rsidP="00441E72">
      <w:pPr>
        <w:autoSpaceDE w:val="0"/>
        <w:autoSpaceDN w:val="0"/>
        <w:adjustRightInd w:val="0"/>
        <w:jc w:val="center"/>
        <w:rPr>
          <w:b/>
          <w:bCs/>
          <w:szCs w:val="28"/>
        </w:rPr>
      </w:pPr>
      <w:r w:rsidRPr="00F559F9">
        <w:rPr>
          <w:b/>
          <w:bCs/>
          <w:szCs w:val="28"/>
          <w:lang w:val="en-US"/>
        </w:rPr>
        <w:t>     </w:t>
      </w:r>
    </w:p>
    <w:p w:rsidR="00441E72" w:rsidRPr="00F559F9" w:rsidRDefault="00441E72" w:rsidP="00441E72">
      <w:pPr>
        <w:autoSpaceDE w:val="0"/>
        <w:autoSpaceDN w:val="0"/>
        <w:adjustRightInd w:val="0"/>
        <w:jc w:val="center"/>
        <w:rPr>
          <w:b/>
          <w:bCs/>
          <w:szCs w:val="28"/>
        </w:rPr>
      </w:pPr>
      <w:r w:rsidRPr="00F559F9">
        <w:rPr>
          <w:b/>
          <w:bCs/>
          <w:szCs w:val="28"/>
        </w:rPr>
        <w:t>ЗАКЛЮЧЕНИЕ</w:t>
      </w:r>
      <w:r w:rsidRPr="00F559F9">
        <w:rPr>
          <w:b/>
          <w:bCs/>
          <w:szCs w:val="28"/>
        </w:rPr>
        <w:br/>
        <w:t>об отсутствии твердых полезных ископаемых, не относящихся к общераспространенным полезным ископаемым</w:t>
      </w:r>
    </w:p>
    <w:p w:rsidR="00441E72" w:rsidRPr="00F559F9" w:rsidRDefault="00441E72" w:rsidP="00441E72">
      <w:pPr>
        <w:autoSpaceDE w:val="0"/>
        <w:autoSpaceDN w:val="0"/>
        <w:adjustRightInd w:val="0"/>
        <w:ind w:firstLine="480"/>
        <w:rPr>
          <w:szCs w:val="28"/>
        </w:rPr>
      </w:pPr>
    </w:p>
    <w:tbl>
      <w:tblPr>
        <w:tblW w:w="0" w:type="auto"/>
        <w:tblInd w:w="3" w:type="dxa"/>
        <w:tblLayout w:type="fixed"/>
        <w:tblCellMar>
          <w:left w:w="0" w:type="dxa"/>
          <w:right w:w="0" w:type="dxa"/>
        </w:tblCellMar>
        <w:tblLook w:val="0000" w:firstRow="0" w:lastRow="0" w:firstColumn="0" w:lastColumn="0" w:noHBand="0" w:noVBand="0"/>
      </w:tblPr>
      <w:tblGrid>
        <w:gridCol w:w="1242"/>
        <w:gridCol w:w="645"/>
        <w:gridCol w:w="1610"/>
        <w:gridCol w:w="361"/>
        <w:gridCol w:w="2674"/>
        <w:gridCol w:w="361"/>
        <w:gridCol w:w="2746"/>
      </w:tblGrid>
      <w:tr w:rsidR="00441E72" w:rsidRPr="00F559F9" w:rsidTr="00577441">
        <w:trPr>
          <w:trHeight w:val="15"/>
        </w:trPr>
        <w:tc>
          <w:tcPr>
            <w:tcW w:w="1242" w:type="dxa"/>
            <w:tcBorders>
              <w:top w:val="single" w:sz="2" w:space="0" w:color="000000"/>
              <w:left w:val="single" w:sz="2" w:space="0" w:color="000000"/>
              <w:bottom w:val="single" w:sz="2" w:space="0" w:color="000000"/>
              <w:right w:val="single" w:sz="2" w:space="0" w:color="000000"/>
            </w:tcBorders>
            <w:shd w:val="clear" w:color="000000" w:fill="FFFFFF"/>
          </w:tcPr>
          <w:p w:rsidR="00441E72" w:rsidRPr="00F559F9" w:rsidRDefault="00441E72">
            <w:pPr>
              <w:autoSpaceDE w:val="0"/>
              <w:autoSpaceDN w:val="0"/>
              <w:adjustRightInd w:val="0"/>
              <w:spacing w:after="200" w:line="276" w:lineRule="auto"/>
              <w:rPr>
                <w:szCs w:val="28"/>
              </w:rPr>
            </w:pPr>
          </w:p>
        </w:tc>
        <w:tc>
          <w:tcPr>
            <w:tcW w:w="645" w:type="dxa"/>
            <w:tcBorders>
              <w:top w:val="single" w:sz="2" w:space="0" w:color="000000"/>
              <w:left w:val="single" w:sz="2" w:space="0" w:color="000000"/>
              <w:bottom w:val="single" w:sz="2" w:space="0" w:color="000000"/>
              <w:right w:val="single" w:sz="2" w:space="0" w:color="000000"/>
            </w:tcBorders>
            <w:shd w:val="clear" w:color="000000" w:fill="FFFFFF"/>
          </w:tcPr>
          <w:p w:rsidR="00441E72" w:rsidRPr="00F559F9" w:rsidRDefault="00441E72">
            <w:pPr>
              <w:autoSpaceDE w:val="0"/>
              <w:autoSpaceDN w:val="0"/>
              <w:adjustRightInd w:val="0"/>
              <w:spacing w:after="200" w:line="276" w:lineRule="auto"/>
              <w:rPr>
                <w:szCs w:val="28"/>
              </w:rPr>
            </w:pPr>
          </w:p>
        </w:tc>
        <w:tc>
          <w:tcPr>
            <w:tcW w:w="1610" w:type="dxa"/>
            <w:tcBorders>
              <w:top w:val="single" w:sz="2" w:space="0" w:color="000000"/>
              <w:left w:val="single" w:sz="2" w:space="0" w:color="000000"/>
              <w:bottom w:val="single" w:sz="2" w:space="0" w:color="000000"/>
              <w:right w:val="single" w:sz="2" w:space="0" w:color="000000"/>
            </w:tcBorders>
            <w:shd w:val="clear" w:color="000000" w:fill="FFFFFF"/>
          </w:tcPr>
          <w:p w:rsidR="00441E72" w:rsidRPr="00F559F9" w:rsidRDefault="00441E72">
            <w:pPr>
              <w:autoSpaceDE w:val="0"/>
              <w:autoSpaceDN w:val="0"/>
              <w:adjustRightInd w:val="0"/>
              <w:spacing w:after="200" w:line="276" w:lineRule="auto"/>
              <w:rPr>
                <w:szCs w:val="28"/>
              </w:rPr>
            </w:pPr>
          </w:p>
        </w:tc>
        <w:tc>
          <w:tcPr>
            <w:tcW w:w="361" w:type="dxa"/>
            <w:tcBorders>
              <w:top w:val="single" w:sz="2" w:space="0" w:color="000000"/>
              <w:left w:val="single" w:sz="2" w:space="0" w:color="000000"/>
              <w:bottom w:val="single" w:sz="2" w:space="0" w:color="000000"/>
              <w:right w:val="single" w:sz="2" w:space="0" w:color="000000"/>
            </w:tcBorders>
            <w:shd w:val="clear" w:color="000000" w:fill="FFFFFF"/>
          </w:tcPr>
          <w:p w:rsidR="00441E72" w:rsidRPr="00F559F9" w:rsidRDefault="00441E72">
            <w:pPr>
              <w:autoSpaceDE w:val="0"/>
              <w:autoSpaceDN w:val="0"/>
              <w:adjustRightInd w:val="0"/>
              <w:spacing w:after="200" w:line="276" w:lineRule="auto"/>
              <w:rPr>
                <w:szCs w:val="28"/>
              </w:rPr>
            </w:pPr>
          </w:p>
        </w:tc>
        <w:tc>
          <w:tcPr>
            <w:tcW w:w="2674" w:type="dxa"/>
            <w:tcBorders>
              <w:top w:val="single" w:sz="2" w:space="0" w:color="000000"/>
              <w:left w:val="single" w:sz="2" w:space="0" w:color="000000"/>
              <w:bottom w:val="single" w:sz="2" w:space="0" w:color="000000"/>
              <w:right w:val="single" w:sz="2" w:space="0" w:color="000000"/>
            </w:tcBorders>
            <w:shd w:val="clear" w:color="000000" w:fill="FFFFFF"/>
          </w:tcPr>
          <w:p w:rsidR="00441E72" w:rsidRPr="00F559F9" w:rsidRDefault="00441E72">
            <w:pPr>
              <w:autoSpaceDE w:val="0"/>
              <w:autoSpaceDN w:val="0"/>
              <w:adjustRightInd w:val="0"/>
              <w:spacing w:after="200" w:line="276" w:lineRule="auto"/>
              <w:rPr>
                <w:szCs w:val="28"/>
              </w:rPr>
            </w:pPr>
          </w:p>
        </w:tc>
        <w:tc>
          <w:tcPr>
            <w:tcW w:w="361" w:type="dxa"/>
            <w:tcBorders>
              <w:top w:val="single" w:sz="2" w:space="0" w:color="000000"/>
              <w:left w:val="single" w:sz="2" w:space="0" w:color="000000"/>
              <w:bottom w:val="single" w:sz="2" w:space="0" w:color="000000"/>
              <w:right w:val="single" w:sz="2" w:space="0" w:color="000000"/>
            </w:tcBorders>
            <w:shd w:val="clear" w:color="000000" w:fill="FFFFFF"/>
          </w:tcPr>
          <w:p w:rsidR="00441E72" w:rsidRPr="00F559F9" w:rsidRDefault="00441E72">
            <w:pPr>
              <w:autoSpaceDE w:val="0"/>
              <w:autoSpaceDN w:val="0"/>
              <w:adjustRightInd w:val="0"/>
              <w:spacing w:after="200" w:line="276" w:lineRule="auto"/>
              <w:rPr>
                <w:szCs w:val="28"/>
              </w:rPr>
            </w:pPr>
          </w:p>
        </w:tc>
        <w:tc>
          <w:tcPr>
            <w:tcW w:w="2746" w:type="dxa"/>
            <w:tcBorders>
              <w:top w:val="single" w:sz="2" w:space="0" w:color="000000"/>
              <w:left w:val="single" w:sz="2" w:space="0" w:color="000000"/>
              <w:bottom w:val="single" w:sz="2" w:space="0" w:color="000000"/>
              <w:right w:val="single" w:sz="2" w:space="0" w:color="000000"/>
            </w:tcBorders>
            <w:shd w:val="clear" w:color="000000" w:fill="FFFFFF"/>
          </w:tcPr>
          <w:p w:rsidR="00441E72" w:rsidRPr="00F559F9" w:rsidRDefault="00441E72">
            <w:pPr>
              <w:autoSpaceDE w:val="0"/>
              <w:autoSpaceDN w:val="0"/>
              <w:adjustRightInd w:val="0"/>
              <w:spacing w:after="200" w:line="276" w:lineRule="auto"/>
              <w:rPr>
                <w:szCs w:val="28"/>
              </w:rPr>
            </w:pPr>
          </w:p>
        </w:tc>
      </w:tr>
      <w:tr w:rsidR="00441E72" w:rsidRPr="00F559F9" w:rsidTr="00577441">
        <w:tblPrEx>
          <w:tblCellMar>
            <w:left w:w="148" w:type="dxa"/>
            <w:right w:w="148" w:type="dxa"/>
          </w:tblCellMar>
        </w:tblPrEx>
        <w:trPr>
          <w:trHeight w:val="1"/>
        </w:trPr>
        <w:tc>
          <w:tcPr>
            <w:tcW w:w="1242" w:type="dxa"/>
            <w:tcBorders>
              <w:top w:val="single" w:sz="2" w:space="0" w:color="000000"/>
              <w:left w:val="single" w:sz="2" w:space="0" w:color="000000"/>
              <w:bottom w:val="single" w:sz="2" w:space="0" w:color="000000"/>
              <w:right w:val="single" w:sz="2" w:space="0" w:color="000000"/>
            </w:tcBorders>
            <w:shd w:val="clear" w:color="000000" w:fill="FFFFFF"/>
          </w:tcPr>
          <w:p w:rsidR="00441E72" w:rsidRPr="00F559F9" w:rsidRDefault="00441E72">
            <w:pPr>
              <w:autoSpaceDE w:val="0"/>
              <w:autoSpaceDN w:val="0"/>
              <w:adjustRightInd w:val="0"/>
              <w:spacing w:line="276" w:lineRule="auto"/>
              <w:rPr>
                <w:szCs w:val="28"/>
                <w:lang w:val="en-US"/>
              </w:rPr>
            </w:pPr>
            <w:r w:rsidRPr="00F559F9">
              <w:rPr>
                <w:szCs w:val="28"/>
              </w:rPr>
              <w:t>Выдано:</w:t>
            </w:r>
          </w:p>
        </w:tc>
        <w:tc>
          <w:tcPr>
            <w:tcW w:w="8397" w:type="dxa"/>
            <w:gridSpan w:val="6"/>
            <w:tcBorders>
              <w:top w:val="single" w:sz="2" w:space="0" w:color="000000"/>
              <w:left w:val="single" w:sz="2" w:space="0" w:color="000000"/>
              <w:bottom w:val="single" w:sz="6" w:space="0" w:color="000000"/>
              <w:right w:val="single" w:sz="2" w:space="0" w:color="000000"/>
            </w:tcBorders>
            <w:shd w:val="clear" w:color="000000" w:fill="FFFFFF"/>
          </w:tcPr>
          <w:p w:rsidR="00441E72" w:rsidRPr="00F559F9" w:rsidRDefault="00441E72">
            <w:pPr>
              <w:autoSpaceDE w:val="0"/>
              <w:autoSpaceDN w:val="0"/>
              <w:adjustRightInd w:val="0"/>
              <w:spacing w:after="200" w:line="276" w:lineRule="auto"/>
              <w:rPr>
                <w:szCs w:val="28"/>
                <w:lang w:val="en-US"/>
              </w:rPr>
            </w:pPr>
          </w:p>
        </w:tc>
      </w:tr>
      <w:tr w:rsidR="00441E72" w:rsidRPr="00F559F9" w:rsidTr="00577441">
        <w:tblPrEx>
          <w:tblCellMar>
            <w:left w:w="148" w:type="dxa"/>
            <w:right w:w="148" w:type="dxa"/>
          </w:tblCellMar>
        </w:tblPrEx>
        <w:trPr>
          <w:trHeight w:val="1"/>
        </w:trPr>
        <w:tc>
          <w:tcPr>
            <w:tcW w:w="1242" w:type="dxa"/>
            <w:tcBorders>
              <w:top w:val="single" w:sz="2" w:space="0" w:color="000000"/>
              <w:left w:val="single" w:sz="2" w:space="0" w:color="000000"/>
              <w:bottom w:val="single" w:sz="2" w:space="0" w:color="000000"/>
              <w:right w:val="single" w:sz="2" w:space="0" w:color="000000"/>
            </w:tcBorders>
            <w:shd w:val="clear" w:color="000000" w:fill="FFFFFF"/>
          </w:tcPr>
          <w:p w:rsidR="00441E72" w:rsidRPr="00F559F9" w:rsidRDefault="00441E72">
            <w:pPr>
              <w:autoSpaceDE w:val="0"/>
              <w:autoSpaceDN w:val="0"/>
              <w:adjustRightInd w:val="0"/>
              <w:spacing w:line="276" w:lineRule="auto"/>
              <w:rPr>
                <w:szCs w:val="28"/>
                <w:lang w:val="en-US"/>
              </w:rPr>
            </w:pPr>
          </w:p>
        </w:tc>
        <w:tc>
          <w:tcPr>
            <w:tcW w:w="8397" w:type="dxa"/>
            <w:gridSpan w:val="6"/>
            <w:tcBorders>
              <w:top w:val="single" w:sz="6" w:space="0" w:color="000000"/>
              <w:left w:val="single" w:sz="2" w:space="0" w:color="000000"/>
              <w:bottom w:val="single" w:sz="2" w:space="0" w:color="000000"/>
              <w:right w:val="single" w:sz="2" w:space="0" w:color="000000"/>
            </w:tcBorders>
            <w:shd w:val="clear" w:color="000000" w:fill="FFFFFF"/>
          </w:tcPr>
          <w:p w:rsidR="00441E72" w:rsidRPr="00F559F9" w:rsidRDefault="00441E72">
            <w:pPr>
              <w:autoSpaceDE w:val="0"/>
              <w:autoSpaceDN w:val="0"/>
              <w:adjustRightInd w:val="0"/>
              <w:spacing w:line="276" w:lineRule="auto"/>
              <w:jc w:val="center"/>
              <w:rPr>
                <w:szCs w:val="28"/>
              </w:rPr>
            </w:pPr>
            <w:r w:rsidRPr="00F559F9">
              <w:rPr>
                <w:i/>
                <w:iCs/>
                <w:szCs w:val="28"/>
              </w:rPr>
              <w:t>(наименование территориального органа Федерального агентства по недропользованию, дата выдачи)</w:t>
            </w:r>
          </w:p>
        </w:tc>
      </w:tr>
      <w:tr w:rsidR="00441E72" w:rsidRPr="00F559F9" w:rsidTr="00577441">
        <w:tblPrEx>
          <w:tblCellMar>
            <w:left w:w="148" w:type="dxa"/>
            <w:right w:w="148" w:type="dxa"/>
          </w:tblCellMar>
        </w:tblPrEx>
        <w:trPr>
          <w:trHeight w:val="1"/>
        </w:trPr>
        <w:tc>
          <w:tcPr>
            <w:tcW w:w="1887" w:type="dxa"/>
            <w:gridSpan w:val="2"/>
            <w:tcBorders>
              <w:top w:val="single" w:sz="2" w:space="0" w:color="000000"/>
              <w:left w:val="single" w:sz="2" w:space="0" w:color="000000"/>
              <w:bottom w:val="single" w:sz="2" w:space="0" w:color="000000"/>
              <w:right w:val="single" w:sz="2" w:space="0" w:color="000000"/>
            </w:tcBorders>
            <w:shd w:val="clear" w:color="000000" w:fill="FFFFFF"/>
          </w:tcPr>
          <w:p w:rsidR="00441E72" w:rsidRPr="00F559F9" w:rsidRDefault="00441E72">
            <w:pPr>
              <w:autoSpaceDE w:val="0"/>
              <w:autoSpaceDN w:val="0"/>
              <w:adjustRightInd w:val="0"/>
              <w:spacing w:line="276" w:lineRule="auto"/>
              <w:rPr>
                <w:szCs w:val="28"/>
                <w:lang w:val="en-US"/>
              </w:rPr>
            </w:pPr>
            <w:r w:rsidRPr="00F559F9">
              <w:rPr>
                <w:szCs w:val="28"/>
                <w:lang w:val="en-US"/>
              </w:rPr>
              <w:t xml:space="preserve">1. </w:t>
            </w:r>
            <w:r w:rsidRPr="00F559F9">
              <w:rPr>
                <w:szCs w:val="28"/>
              </w:rPr>
              <w:t>Заявитель:</w:t>
            </w:r>
          </w:p>
        </w:tc>
        <w:tc>
          <w:tcPr>
            <w:tcW w:w="7752" w:type="dxa"/>
            <w:gridSpan w:val="5"/>
            <w:tcBorders>
              <w:top w:val="single" w:sz="2" w:space="0" w:color="000000"/>
              <w:left w:val="single" w:sz="2" w:space="0" w:color="000000"/>
              <w:bottom w:val="single" w:sz="6" w:space="0" w:color="000000"/>
              <w:right w:val="single" w:sz="2" w:space="0" w:color="000000"/>
            </w:tcBorders>
            <w:shd w:val="clear" w:color="000000" w:fill="FFFFFF"/>
          </w:tcPr>
          <w:p w:rsidR="00441E72" w:rsidRPr="00F559F9" w:rsidRDefault="00441E72">
            <w:pPr>
              <w:autoSpaceDE w:val="0"/>
              <w:autoSpaceDN w:val="0"/>
              <w:adjustRightInd w:val="0"/>
              <w:spacing w:after="200" w:line="276" w:lineRule="auto"/>
              <w:rPr>
                <w:szCs w:val="28"/>
                <w:lang w:val="en-US"/>
              </w:rPr>
            </w:pPr>
          </w:p>
        </w:tc>
      </w:tr>
      <w:tr w:rsidR="00441E72" w:rsidRPr="00F559F9" w:rsidTr="00577441">
        <w:tblPrEx>
          <w:tblCellMar>
            <w:left w:w="148" w:type="dxa"/>
            <w:right w:w="148" w:type="dxa"/>
          </w:tblCellMar>
        </w:tblPrEx>
        <w:trPr>
          <w:trHeight w:val="1"/>
        </w:trPr>
        <w:tc>
          <w:tcPr>
            <w:tcW w:w="1887" w:type="dxa"/>
            <w:gridSpan w:val="2"/>
            <w:tcBorders>
              <w:top w:val="single" w:sz="2" w:space="0" w:color="000000"/>
              <w:left w:val="single" w:sz="2" w:space="0" w:color="000000"/>
              <w:bottom w:val="single" w:sz="2" w:space="0" w:color="000000"/>
              <w:right w:val="single" w:sz="2" w:space="0" w:color="000000"/>
            </w:tcBorders>
            <w:shd w:val="clear" w:color="000000" w:fill="FFFFFF"/>
          </w:tcPr>
          <w:p w:rsidR="00441E72" w:rsidRPr="00F559F9" w:rsidRDefault="00441E72">
            <w:pPr>
              <w:autoSpaceDE w:val="0"/>
              <w:autoSpaceDN w:val="0"/>
              <w:adjustRightInd w:val="0"/>
              <w:spacing w:line="276" w:lineRule="auto"/>
              <w:rPr>
                <w:szCs w:val="28"/>
                <w:lang w:val="en-US"/>
              </w:rPr>
            </w:pPr>
          </w:p>
        </w:tc>
        <w:tc>
          <w:tcPr>
            <w:tcW w:w="7752" w:type="dxa"/>
            <w:gridSpan w:val="5"/>
            <w:tcBorders>
              <w:top w:val="single" w:sz="6" w:space="0" w:color="000000"/>
              <w:left w:val="single" w:sz="2" w:space="0" w:color="000000"/>
              <w:bottom w:val="single" w:sz="2" w:space="0" w:color="000000"/>
              <w:right w:val="single" w:sz="2" w:space="0" w:color="000000"/>
            </w:tcBorders>
            <w:shd w:val="clear" w:color="000000" w:fill="FFFFFF"/>
          </w:tcPr>
          <w:p w:rsidR="00441E72" w:rsidRPr="00F559F9" w:rsidRDefault="00441E72">
            <w:pPr>
              <w:autoSpaceDE w:val="0"/>
              <w:autoSpaceDN w:val="0"/>
              <w:adjustRightInd w:val="0"/>
              <w:spacing w:line="276" w:lineRule="auto"/>
              <w:jc w:val="center"/>
              <w:rPr>
                <w:szCs w:val="28"/>
              </w:rPr>
            </w:pPr>
            <w:r w:rsidRPr="00F559F9">
              <w:rPr>
                <w:i/>
                <w:iCs/>
                <w:szCs w:val="28"/>
              </w:rPr>
              <w:t>(для юридического лица - наименование, организационно-правовая форма, для физического лица - фамилия, имя,</w:t>
            </w:r>
            <w:r w:rsidRPr="00F559F9">
              <w:rPr>
                <w:szCs w:val="28"/>
              </w:rPr>
              <w:t xml:space="preserve"> отчество</w:t>
            </w:r>
            <w:r w:rsidRPr="00F559F9">
              <w:rPr>
                <w:i/>
                <w:iCs/>
                <w:szCs w:val="28"/>
              </w:rPr>
              <w:t xml:space="preserve"> (при наличии), ИНН, ОГРН, (при наличии))</w:t>
            </w:r>
          </w:p>
        </w:tc>
      </w:tr>
      <w:tr w:rsidR="00441E72" w:rsidRPr="00F559F9" w:rsidTr="00577441">
        <w:tblPrEx>
          <w:tblCellMar>
            <w:left w:w="148" w:type="dxa"/>
            <w:right w:w="148" w:type="dxa"/>
          </w:tblCellMar>
        </w:tblPrEx>
        <w:trPr>
          <w:trHeight w:val="1"/>
        </w:trPr>
        <w:tc>
          <w:tcPr>
            <w:tcW w:w="9639" w:type="dxa"/>
            <w:gridSpan w:val="7"/>
            <w:tcBorders>
              <w:top w:val="single" w:sz="2" w:space="0" w:color="000000"/>
              <w:left w:val="single" w:sz="2" w:space="0" w:color="000000"/>
              <w:bottom w:val="single" w:sz="2" w:space="0" w:color="000000"/>
              <w:right w:val="single" w:sz="2" w:space="0" w:color="000000"/>
            </w:tcBorders>
            <w:shd w:val="clear" w:color="000000" w:fill="FFFFFF"/>
          </w:tcPr>
          <w:p w:rsidR="00441E72" w:rsidRPr="00F559F9" w:rsidRDefault="00441E72">
            <w:pPr>
              <w:autoSpaceDE w:val="0"/>
              <w:autoSpaceDN w:val="0"/>
              <w:adjustRightInd w:val="0"/>
              <w:spacing w:line="276" w:lineRule="auto"/>
              <w:rPr>
                <w:szCs w:val="28"/>
              </w:rPr>
            </w:pPr>
            <w:r w:rsidRPr="00F559F9">
              <w:rPr>
                <w:szCs w:val="28"/>
              </w:rPr>
              <w:t>2. Данные об участке предстоящего изъятия донного грунта</w:t>
            </w:r>
          </w:p>
        </w:tc>
      </w:tr>
      <w:tr w:rsidR="00441E72" w:rsidRPr="00F559F9" w:rsidTr="00577441">
        <w:tblPrEx>
          <w:tblCellMar>
            <w:left w:w="148" w:type="dxa"/>
            <w:right w:w="148" w:type="dxa"/>
          </w:tblCellMar>
        </w:tblPrEx>
        <w:trPr>
          <w:trHeight w:val="1"/>
        </w:trPr>
        <w:tc>
          <w:tcPr>
            <w:tcW w:w="9639" w:type="dxa"/>
            <w:gridSpan w:val="7"/>
            <w:tcBorders>
              <w:top w:val="single" w:sz="2" w:space="0" w:color="000000"/>
              <w:left w:val="single" w:sz="2" w:space="0" w:color="000000"/>
              <w:bottom w:val="single" w:sz="6" w:space="0" w:color="000000"/>
              <w:right w:val="single" w:sz="2" w:space="0" w:color="000000"/>
            </w:tcBorders>
            <w:shd w:val="clear" w:color="000000" w:fill="FFFFFF"/>
          </w:tcPr>
          <w:p w:rsidR="00441E72" w:rsidRPr="00F559F9" w:rsidRDefault="00441E72">
            <w:pPr>
              <w:autoSpaceDE w:val="0"/>
              <w:autoSpaceDN w:val="0"/>
              <w:adjustRightInd w:val="0"/>
              <w:spacing w:after="200" w:line="276" w:lineRule="auto"/>
              <w:rPr>
                <w:szCs w:val="28"/>
              </w:rPr>
            </w:pPr>
          </w:p>
        </w:tc>
      </w:tr>
      <w:tr w:rsidR="00441E72" w:rsidRPr="00F559F9" w:rsidTr="00577441">
        <w:tblPrEx>
          <w:tblCellMar>
            <w:left w:w="148" w:type="dxa"/>
            <w:right w:w="148" w:type="dxa"/>
          </w:tblCellMar>
        </w:tblPrEx>
        <w:trPr>
          <w:trHeight w:val="1"/>
        </w:trPr>
        <w:tc>
          <w:tcPr>
            <w:tcW w:w="9639" w:type="dxa"/>
            <w:gridSpan w:val="7"/>
            <w:tcBorders>
              <w:top w:val="single" w:sz="6" w:space="0" w:color="000000"/>
              <w:left w:val="single" w:sz="2" w:space="0" w:color="000000"/>
              <w:bottom w:val="single" w:sz="2" w:space="0" w:color="000000"/>
              <w:right w:val="single" w:sz="2" w:space="0" w:color="000000"/>
            </w:tcBorders>
            <w:shd w:val="clear" w:color="000000" w:fill="FFFFFF"/>
          </w:tcPr>
          <w:p w:rsidR="00441E72" w:rsidRPr="00F559F9" w:rsidRDefault="00441E72">
            <w:pPr>
              <w:autoSpaceDE w:val="0"/>
              <w:autoSpaceDN w:val="0"/>
              <w:adjustRightInd w:val="0"/>
              <w:spacing w:line="276" w:lineRule="auto"/>
              <w:jc w:val="center"/>
              <w:rPr>
                <w:szCs w:val="28"/>
              </w:rPr>
            </w:pPr>
            <w:r w:rsidRPr="00F559F9">
              <w:rPr>
                <w:i/>
                <w:iCs/>
                <w:szCs w:val="28"/>
              </w:rPr>
              <w:t>(наименование субъекта Российской Федерации, муниципального образования, кадастровый номер земельного участка (при наличии), координаты части водного объекта, используемого заявителем для производства работ)</w:t>
            </w:r>
          </w:p>
        </w:tc>
      </w:tr>
      <w:tr w:rsidR="00441E72" w:rsidRPr="00F559F9" w:rsidTr="00577441">
        <w:tblPrEx>
          <w:tblCellMar>
            <w:left w:w="148" w:type="dxa"/>
            <w:right w:w="148" w:type="dxa"/>
          </w:tblCellMar>
        </w:tblPrEx>
        <w:trPr>
          <w:trHeight w:val="1"/>
        </w:trPr>
        <w:tc>
          <w:tcPr>
            <w:tcW w:w="9639" w:type="dxa"/>
            <w:gridSpan w:val="7"/>
            <w:tcBorders>
              <w:top w:val="single" w:sz="2" w:space="0" w:color="000000"/>
              <w:left w:val="single" w:sz="2" w:space="0" w:color="000000"/>
              <w:bottom w:val="single" w:sz="2" w:space="0" w:color="000000"/>
              <w:right w:val="single" w:sz="2" w:space="0" w:color="000000"/>
            </w:tcBorders>
            <w:shd w:val="clear" w:color="000000" w:fill="FFFFFF"/>
          </w:tcPr>
          <w:p w:rsidR="00441E72" w:rsidRPr="00F559F9" w:rsidRDefault="00441E72">
            <w:pPr>
              <w:autoSpaceDE w:val="0"/>
              <w:autoSpaceDN w:val="0"/>
              <w:adjustRightInd w:val="0"/>
              <w:spacing w:line="276" w:lineRule="auto"/>
              <w:rPr>
                <w:szCs w:val="28"/>
              </w:rPr>
            </w:pPr>
            <w:r w:rsidRPr="00F559F9">
              <w:rPr>
                <w:szCs w:val="28"/>
              </w:rPr>
              <w:t>3. Твердые полезные ископаемые, не относящиеся к общераспространенным полезным ископаемым, отсутствуют.</w:t>
            </w:r>
          </w:p>
        </w:tc>
      </w:tr>
      <w:tr w:rsidR="00441E72" w:rsidRPr="00F559F9" w:rsidTr="00577441">
        <w:tblPrEx>
          <w:tblCellMar>
            <w:left w:w="148" w:type="dxa"/>
            <w:right w:w="148" w:type="dxa"/>
          </w:tblCellMar>
        </w:tblPrEx>
        <w:trPr>
          <w:trHeight w:val="1"/>
        </w:trPr>
        <w:tc>
          <w:tcPr>
            <w:tcW w:w="3497" w:type="dxa"/>
            <w:gridSpan w:val="3"/>
            <w:tcBorders>
              <w:top w:val="single" w:sz="2" w:space="0" w:color="000000"/>
              <w:left w:val="single" w:sz="2" w:space="0" w:color="000000"/>
              <w:bottom w:val="single" w:sz="6" w:space="0" w:color="000000"/>
              <w:right w:val="single" w:sz="2" w:space="0" w:color="000000"/>
            </w:tcBorders>
            <w:shd w:val="clear" w:color="000000" w:fill="FFFFFF"/>
          </w:tcPr>
          <w:p w:rsidR="00441E72" w:rsidRPr="00F559F9" w:rsidRDefault="00441E72">
            <w:pPr>
              <w:autoSpaceDE w:val="0"/>
              <w:autoSpaceDN w:val="0"/>
              <w:adjustRightInd w:val="0"/>
              <w:spacing w:after="200" w:line="276" w:lineRule="auto"/>
              <w:rPr>
                <w:szCs w:val="28"/>
              </w:rPr>
            </w:pPr>
          </w:p>
        </w:tc>
        <w:tc>
          <w:tcPr>
            <w:tcW w:w="361" w:type="dxa"/>
            <w:tcBorders>
              <w:top w:val="single" w:sz="2" w:space="0" w:color="000000"/>
              <w:left w:val="single" w:sz="2" w:space="0" w:color="000000"/>
              <w:bottom w:val="single" w:sz="2" w:space="0" w:color="000000"/>
              <w:right w:val="single" w:sz="2" w:space="0" w:color="000000"/>
            </w:tcBorders>
            <w:shd w:val="clear" w:color="000000" w:fill="FFFFFF"/>
          </w:tcPr>
          <w:p w:rsidR="00441E72" w:rsidRPr="00F559F9" w:rsidRDefault="00441E72">
            <w:pPr>
              <w:autoSpaceDE w:val="0"/>
              <w:autoSpaceDN w:val="0"/>
              <w:adjustRightInd w:val="0"/>
              <w:spacing w:line="276" w:lineRule="auto"/>
              <w:rPr>
                <w:szCs w:val="28"/>
              </w:rPr>
            </w:pPr>
          </w:p>
        </w:tc>
        <w:tc>
          <w:tcPr>
            <w:tcW w:w="2674" w:type="dxa"/>
            <w:tcBorders>
              <w:top w:val="single" w:sz="2" w:space="0" w:color="000000"/>
              <w:left w:val="single" w:sz="2" w:space="0" w:color="000000"/>
              <w:bottom w:val="single" w:sz="6" w:space="0" w:color="000000"/>
              <w:right w:val="single" w:sz="2" w:space="0" w:color="000000"/>
            </w:tcBorders>
            <w:shd w:val="clear" w:color="000000" w:fill="FFFFFF"/>
          </w:tcPr>
          <w:p w:rsidR="00441E72" w:rsidRPr="00F559F9" w:rsidRDefault="00441E72">
            <w:pPr>
              <w:autoSpaceDE w:val="0"/>
              <w:autoSpaceDN w:val="0"/>
              <w:adjustRightInd w:val="0"/>
              <w:spacing w:line="276" w:lineRule="auto"/>
              <w:rPr>
                <w:szCs w:val="28"/>
              </w:rPr>
            </w:pPr>
          </w:p>
        </w:tc>
        <w:tc>
          <w:tcPr>
            <w:tcW w:w="361" w:type="dxa"/>
            <w:tcBorders>
              <w:top w:val="single" w:sz="2" w:space="0" w:color="000000"/>
              <w:left w:val="single" w:sz="2" w:space="0" w:color="000000"/>
              <w:bottom w:val="single" w:sz="2" w:space="0" w:color="000000"/>
              <w:right w:val="single" w:sz="2" w:space="0" w:color="000000"/>
            </w:tcBorders>
            <w:shd w:val="clear" w:color="000000" w:fill="FFFFFF"/>
          </w:tcPr>
          <w:p w:rsidR="00441E72" w:rsidRPr="00F559F9" w:rsidRDefault="00441E72">
            <w:pPr>
              <w:autoSpaceDE w:val="0"/>
              <w:autoSpaceDN w:val="0"/>
              <w:adjustRightInd w:val="0"/>
              <w:spacing w:line="276" w:lineRule="auto"/>
              <w:rPr>
                <w:szCs w:val="28"/>
              </w:rPr>
            </w:pPr>
          </w:p>
        </w:tc>
        <w:tc>
          <w:tcPr>
            <w:tcW w:w="2746" w:type="dxa"/>
            <w:tcBorders>
              <w:top w:val="single" w:sz="2" w:space="0" w:color="000000"/>
              <w:left w:val="single" w:sz="2" w:space="0" w:color="000000"/>
              <w:bottom w:val="single" w:sz="6" w:space="0" w:color="000000"/>
              <w:right w:val="single" w:sz="2" w:space="0" w:color="000000"/>
            </w:tcBorders>
            <w:shd w:val="clear" w:color="000000" w:fill="FFFFFF"/>
          </w:tcPr>
          <w:p w:rsidR="00441E72" w:rsidRPr="00F559F9" w:rsidRDefault="00441E72">
            <w:pPr>
              <w:autoSpaceDE w:val="0"/>
              <w:autoSpaceDN w:val="0"/>
              <w:adjustRightInd w:val="0"/>
              <w:spacing w:line="276" w:lineRule="auto"/>
              <w:rPr>
                <w:szCs w:val="28"/>
              </w:rPr>
            </w:pPr>
          </w:p>
        </w:tc>
      </w:tr>
      <w:tr w:rsidR="00441E72" w:rsidRPr="00F559F9" w:rsidTr="00577441">
        <w:tblPrEx>
          <w:tblCellMar>
            <w:left w:w="148" w:type="dxa"/>
            <w:right w:w="148" w:type="dxa"/>
          </w:tblCellMar>
        </w:tblPrEx>
        <w:trPr>
          <w:trHeight w:val="1"/>
        </w:trPr>
        <w:tc>
          <w:tcPr>
            <w:tcW w:w="3497" w:type="dxa"/>
            <w:gridSpan w:val="3"/>
            <w:tcBorders>
              <w:top w:val="single" w:sz="6" w:space="0" w:color="000000"/>
              <w:left w:val="single" w:sz="2" w:space="0" w:color="000000"/>
              <w:bottom w:val="single" w:sz="2" w:space="0" w:color="000000"/>
              <w:right w:val="single" w:sz="2" w:space="0" w:color="000000"/>
            </w:tcBorders>
            <w:shd w:val="clear" w:color="000000" w:fill="FFFFFF"/>
          </w:tcPr>
          <w:p w:rsidR="00441E72" w:rsidRPr="00F559F9" w:rsidRDefault="00441E72">
            <w:pPr>
              <w:autoSpaceDE w:val="0"/>
              <w:autoSpaceDN w:val="0"/>
              <w:adjustRightInd w:val="0"/>
              <w:spacing w:line="276" w:lineRule="auto"/>
              <w:jc w:val="center"/>
              <w:rPr>
                <w:szCs w:val="28"/>
                <w:lang w:val="en-US"/>
              </w:rPr>
            </w:pPr>
            <w:r w:rsidRPr="00F559F9">
              <w:rPr>
                <w:i/>
                <w:iCs/>
                <w:szCs w:val="28"/>
                <w:lang w:val="en-US"/>
              </w:rPr>
              <w:t>(</w:t>
            </w:r>
            <w:r w:rsidRPr="00F559F9">
              <w:rPr>
                <w:i/>
                <w:iCs/>
                <w:szCs w:val="28"/>
              </w:rPr>
              <w:t>Должность)</w:t>
            </w:r>
          </w:p>
        </w:tc>
        <w:tc>
          <w:tcPr>
            <w:tcW w:w="361" w:type="dxa"/>
            <w:tcBorders>
              <w:top w:val="single" w:sz="2" w:space="0" w:color="000000"/>
              <w:left w:val="single" w:sz="2" w:space="0" w:color="000000"/>
              <w:bottom w:val="single" w:sz="2" w:space="0" w:color="000000"/>
              <w:right w:val="single" w:sz="2" w:space="0" w:color="000000"/>
            </w:tcBorders>
            <w:shd w:val="clear" w:color="000000" w:fill="FFFFFF"/>
          </w:tcPr>
          <w:p w:rsidR="00441E72" w:rsidRPr="00F559F9" w:rsidRDefault="00441E72">
            <w:pPr>
              <w:autoSpaceDE w:val="0"/>
              <w:autoSpaceDN w:val="0"/>
              <w:adjustRightInd w:val="0"/>
              <w:spacing w:after="200" w:line="276" w:lineRule="auto"/>
              <w:rPr>
                <w:szCs w:val="28"/>
                <w:lang w:val="en-US"/>
              </w:rPr>
            </w:pPr>
          </w:p>
        </w:tc>
        <w:tc>
          <w:tcPr>
            <w:tcW w:w="2674" w:type="dxa"/>
            <w:tcBorders>
              <w:top w:val="single" w:sz="6" w:space="0" w:color="000000"/>
              <w:left w:val="single" w:sz="2" w:space="0" w:color="000000"/>
              <w:bottom w:val="single" w:sz="2" w:space="0" w:color="000000"/>
              <w:right w:val="single" w:sz="2" w:space="0" w:color="000000"/>
            </w:tcBorders>
            <w:shd w:val="clear" w:color="000000" w:fill="FFFFFF"/>
          </w:tcPr>
          <w:p w:rsidR="00441E72" w:rsidRPr="00F559F9" w:rsidRDefault="00441E72">
            <w:pPr>
              <w:autoSpaceDE w:val="0"/>
              <w:autoSpaceDN w:val="0"/>
              <w:adjustRightInd w:val="0"/>
              <w:spacing w:line="276" w:lineRule="auto"/>
              <w:jc w:val="center"/>
              <w:rPr>
                <w:szCs w:val="28"/>
                <w:lang w:val="en-US"/>
              </w:rPr>
            </w:pPr>
            <w:r w:rsidRPr="00F559F9">
              <w:rPr>
                <w:i/>
                <w:iCs/>
                <w:szCs w:val="28"/>
                <w:lang w:val="en-US"/>
              </w:rPr>
              <w:t>(</w:t>
            </w:r>
            <w:r w:rsidRPr="00F559F9">
              <w:rPr>
                <w:i/>
                <w:iCs/>
                <w:szCs w:val="28"/>
              </w:rPr>
              <w:t>Подпись)</w:t>
            </w:r>
          </w:p>
        </w:tc>
        <w:tc>
          <w:tcPr>
            <w:tcW w:w="361" w:type="dxa"/>
            <w:tcBorders>
              <w:top w:val="single" w:sz="2" w:space="0" w:color="000000"/>
              <w:left w:val="single" w:sz="2" w:space="0" w:color="000000"/>
              <w:bottom w:val="single" w:sz="2" w:space="0" w:color="000000"/>
              <w:right w:val="single" w:sz="2" w:space="0" w:color="000000"/>
            </w:tcBorders>
            <w:shd w:val="clear" w:color="000000" w:fill="FFFFFF"/>
          </w:tcPr>
          <w:p w:rsidR="00441E72" w:rsidRPr="00F559F9" w:rsidRDefault="00441E72">
            <w:pPr>
              <w:autoSpaceDE w:val="0"/>
              <w:autoSpaceDN w:val="0"/>
              <w:adjustRightInd w:val="0"/>
              <w:spacing w:after="200" w:line="276" w:lineRule="auto"/>
              <w:rPr>
                <w:szCs w:val="28"/>
                <w:lang w:val="en-US"/>
              </w:rPr>
            </w:pPr>
          </w:p>
        </w:tc>
        <w:tc>
          <w:tcPr>
            <w:tcW w:w="2746" w:type="dxa"/>
            <w:tcBorders>
              <w:top w:val="single" w:sz="6" w:space="0" w:color="000000"/>
              <w:left w:val="single" w:sz="2" w:space="0" w:color="000000"/>
              <w:bottom w:val="single" w:sz="2" w:space="0" w:color="000000"/>
              <w:right w:val="single" w:sz="2" w:space="0" w:color="000000"/>
            </w:tcBorders>
            <w:shd w:val="clear" w:color="000000" w:fill="FFFFFF"/>
          </w:tcPr>
          <w:p w:rsidR="00441E72" w:rsidRPr="00F559F9" w:rsidRDefault="00441E72">
            <w:pPr>
              <w:autoSpaceDE w:val="0"/>
              <w:autoSpaceDN w:val="0"/>
              <w:adjustRightInd w:val="0"/>
              <w:spacing w:line="276" w:lineRule="auto"/>
              <w:jc w:val="center"/>
              <w:rPr>
                <w:szCs w:val="28"/>
              </w:rPr>
            </w:pPr>
            <w:r w:rsidRPr="00F559F9">
              <w:rPr>
                <w:i/>
                <w:iCs/>
                <w:szCs w:val="28"/>
              </w:rPr>
              <w:t>(Фамилия, имя, отчество (при наличии))</w:t>
            </w:r>
          </w:p>
        </w:tc>
      </w:tr>
      <w:tr w:rsidR="00441E72" w:rsidRPr="00F559F9" w:rsidTr="00577441">
        <w:tblPrEx>
          <w:tblCellMar>
            <w:left w:w="148" w:type="dxa"/>
            <w:right w:w="148" w:type="dxa"/>
          </w:tblCellMar>
        </w:tblPrEx>
        <w:trPr>
          <w:trHeight w:val="1"/>
        </w:trPr>
        <w:tc>
          <w:tcPr>
            <w:tcW w:w="3497" w:type="dxa"/>
            <w:gridSpan w:val="3"/>
            <w:tcBorders>
              <w:top w:val="single" w:sz="2" w:space="0" w:color="000000"/>
              <w:left w:val="single" w:sz="2" w:space="0" w:color="000000"/>
              <w:bottom w:val="single" w:sz="2" w:space="0" w:color="000000"/>
              <w:right w:val="single" w:sz="2" w:space="0" w:color="000000"/>
            </w:tcBorders>
            <w:shd w:val="clear" w:color="000000" w:fill="FFFFFF"/>
          </w:tcPr>
          <w:p w:rsidR="00441E72" w:rsidRPr="00F559F9" w:rsidRDefault="00441E72">
            <w:pPr>
              <w:autoSpaceDE w:val="0"/>
              <w:autoSpaceDN w:val="0"/>
              <w:adjustRightInd w:val="0"/>
              <w:spacing w:after="200" w:line="276" w:lineRule="auto"/>
              <w:rPr>
                <w:szCs w:val="28"/>
              </w:rPr>
            </w:pPr>
          </w:p>
        </w:tc>
        <w:tc>
          <w:tcPr>
            <w:tcW w:w="361" w:type="dxa"/>
            <w:tcBorders>
              <w:top w:val="single" w:sz="2" w:space="0" w:color="000000"/>
              <w:left w:val="single" w:sz="2" w:space="0" w:color="000000"/>
              <w:bottom w:val="single" w:sz="2" w:space="0" w:color="000000"/>
              <w:right w:val="single" w:sz="2" w:space="0" w:color="000000"/>
            </w:tcBorders>
            <w:shd w:val="clear" w:color="000000" w:fill="FFFFFF"/>
          </w:tcPr>
          <w:p w:rsidR="00441E72" w:rsidRPr="00F559F9" w:rsidRDefault="00441E72">
            <w:pPr>
              <w:autoSpaceDE w:val="0"/>
              <w:autoSpaceDN w:val="0"/>
              <w:adjustRightInd w:val="0"/>
              <w:spacing w:line="276" w:lineRule="auto"/>
              <w:rPr>
                <w:szCs w:val="28"/>
              </w:rPr>
            </w:pPr>
          </w:p>
        </w:tc>
        <w:tc>
          <w:tcPr>
            <w:tcW w:w="2674" w:type="dxa"/>
            <w:tcBorders>
              <w:top w:val="single" w:sz="2" w:space="0" w:color="000000"/>
              <w:left w:val="single" w:sz="2" w:space="0" w:color="000000"/>
              <w:bottom w:val="single" w:sz="2" w:space="0" w:color="000000"/>
              <w:right w:val="single" w:sz="2" w:space="0" w:color="000000"/>
            </w:tcBorders>
            <w:shd w:val="clear" w:color="000000" w:fill="FFFFFF"/>
          </w:tcPr>
          <w:p w:rsidR="00441E72" w:rsidRPr="00F559F9" w:rsidRDefault="00441E72">
            <w:pPr>
              <w:autoSpaceDE w:val="0"/>
              <w:autoSpaceDN w:val="0"/>
              <w:adjustRightInd w:val="0"/>
              <w:spacing w:line="276" w:lineRule="auto"/>
              <w:jc w:val="center"/>
              <w:rPr>
                <w:szCs w:val="28"/>
                <w:lang w:val="en-US"/>
              </w:rPr>
            </w:pPr>
            <w:r w:rsidRPr="00F559F9">
              <w:rPr>
                <w:i/>
                <w:iCs/>
                <w:szCs w:val="28"/>
              </w:rPr>
              <w:t>М.П.</w:t>
            </w:r>
          </w:p>
        </w:tc>
        <w:tc>
          <w:tcPr>
            <w:tcW w:w="361" w:type="dxa"/>
            <w:tcBorders>
              <w:top w:val="single" w:sz="2" w:space="0" w:color="000000"/>
              <w:left w:val="single" w:sz="2" w:space="0" w:color="000000"/>
              <w:bottom w:val="single" w:sz="2" w:space="0" w:color="000000"/>
              <w:right w:val="single" w:sz="2" w:space="0" w:color="000000"/>
            </w:tcBorders>
            <w:shd w:val="clear" w:color="000000" w:fill="FFFFFF"/>
          </w:tcPr>
          <w:p w:rsidR="00441E72" w:rsidRPr="00F559F9" w:rsidRDefault="00441E72">
            <w:pPr>
              <w:autoSpaceDE w:val="0"/>
              <w:autoSpaceDN w:val="0"/>
              <w:adjustRightInd w:val="0"/>
              <w:spacing w:after="200" w:line="276" w:lineRule="auto"/>
              <w:rPr>
                <w:szCs w:val="28"/>
                <w:lang w:val="en-US"/>
              </w:rPr>
            </w:pPr>
          </w:p>
        </w:tc>
        <w:tc>
          <w:tcPr>
            <w:tcW w:w="2746" w:type="dxa"/>
            <w:tcBorders>
              <w:top w:val="single" w:sz="2" w:space="0" w:color="000000"/>
              <w:left w:val="single" w:sz="2" w:space="0" w:color="000000"/>
              <w:bottom w:val="single" w:sz="2" w:space="0" w:color="000000"/>
              <w:right w:val="single" w:sz="2" w:space="0" w:color="000000"/>
            </w:tcBorders>
            <w:shd w:val="clear" w:color="000000" w:fill="FFFFFF"/>
          </w:tcPr>
          <w:p w:rsidR="00441E72" w:rsidRPr="00F559F9" w:rsidRDefault="00441E72">
            <w:pPr>
              <w:autoSpaceDE w:val="0"/>
              <w:autoSpaceDN w:val="0"/>
              <w:adjustRightInd w:val="0"/>
              <w:spacing w:line="276" w:lineRule="auto"/>
              <w:rPr>
                <w:szCs w:val="28"/>
                <w:lang w:val="en-US"/>
              </w:rPr>
            </w:pPr>
          </w:p>
        </w:tc>
      </w:tr>
    </w:tbl>
    <w:p w:rsidR="00441E72" w:rsidRPr="00F559F9" w:rsidRDefault="00441E72" w:rsidP="00441E72">
      <w:pPr>
        <w:autoSpaceDE w:val="0"/>
        <w:autoSpaceDN w:val="0"/>
        <w:adjustRightInd w:val="0"/>
        <w:rPr>
          <w:szCs w:val="28"/>
          <w:lang w:val="en-US"/>
        </w:rPr>
      </w:pPr>
      <w:r w:rsidRPr="00F559F9">
        <w:rPr>
          <w:szCs w:val="28"/>
          <w:lang w:val="en-US"/>
        </w:rPr>
        <w:t>     </w:t>
      </w:r>
    </w:p>
    <w:p w:rsidR="00441E72" w:rsidRPr="00F559F9" w:rsidRDefault="00441E72" w:rsidP="00441E72">
      <w:pPr>
        <w:autoSpaceDE w:val="0"/>
        <w:autoSpaceDN w:val="0"/>
        <w:adjustRightInd w:val="0"/>
        <w:rPr>
          <w:szCs w:val="28"/>
          <w:lang w:val="en-US"/>
        </w:rPr>
      </w:pPr>
    </w:p>
    <w:p w:rsidR="00441E72" w:rsidRPr="00F559F9" w:rsidRDefault="00441E72" w:rsidP="00441E72">
      <w:pPr>
        <w:autoSpaceDE w:val="0"/>
        <w:autoSpaceDN w:val="0"/>
        <w:adjustRightInd w:val="0"/>
        <w:jc w:val="right"/>
        <w:rPr>
          <w:b/>
          <w:bCs/>
          <w:szCs w:val="28"/>
          <w:lang w:val="en-US"/>
        </w:rPr>
      </w:pPr>
      <w:r w:rsidRPr="00F559F9">
        <w:rPr>
          <w:b/>
          <w:bCs/>
          <w:szCs w:val="28"/>
          <w:lang w:val="en-US"/>
        </w:rPr>
        <w:t>     </w:t>
      </w:r>
    </w:p>
    <w:p w:rsidR="00577441" w:rsidRPr="00F559F9" w:rsidRDefault="00577441" w:rsidP="00577441">
      <w:pPr>
        <w:autoSpaceDE w:val="0"/>
        <w:autoSpaceDN w:val="0"/>
        <w:adjustRightInd w:val="0"/>
        <w:ind w:left="4678"/>
        <w:rPr>
          <w:bCs/>
          <w:szCs w:val="28"/>
        </w:rPr>
      </w:pPr>
      <w:r w:rsidRPr="00F559F9">
        <w:rPr>
          <w:bCs/>
          <w:szCs w:val="28"/>
        </w:rPr>
        <w:lastRenderedPageBreak/>
        <w:t>Приложение 3</w:t>
      </w:r>
    </w:p>
    <w:p w:rsidR="00577441" w:rsidRPr="00F559F9" w:rsidRDefault="00577441" w:rsidP="00577441">
      <w:pPr>
        <w:autoSpaceDE w:val="0"/>
        <w:autoSpaceDN w:val="0"/>
        <w:adjustRightInd w:val="0"/>
        <w:ind w:left="4678"/>
        <w:rPr>
          <w:szCs w:val="28"/>
        </w:rPr>
      </w:pPr>
      <w:r w:rsidRPr="00F559F9">
        <w:rPr>
          <w:szCs w:val="28"/>
        </w:rPr>
        <w:t>к административному регламенту</w:t>
      </w:r>
    </w:p>
    <w:p w:rsidR="00441E72" w:rsidRPr="00F559F9" w:rsidRDefault="00577441" w:rsidP="00577441">
      <w:pPr>
        <w:autoSpaceDE w:val="0"/>
        <w:autoSpaceDN w:val="0"/>
        <w:adjustRightInd w:val="0"/>
        <w:ind w:left="4678"/>
        <w:rPr>
          <w:b/>
          <w:bCs/>
          <w:szCs w:val="28"/>
        </w:rPr>
      </w:pPr>
      <w:r w:rsidRPr="00F559F9">
        <w:rPr>
          <w:szCs w:val="28"/>
        </w:rPr>
        <w:t>предоставления муниципальной услуги "Принятие решения об использовании донного грунта, извлеченного при проведении дноуглубительных и других работ, связанных с изменением дна и берегов водных объектов на территории Калининского сельского поселения Калининского района"</w:t>
      </w:r>
    </w:p>
    <w:p w:rsidR="00441E72" w:rsidRPr="00F559F9" w:rsidRDefault="00441E72" w:rsidP="00441E72">
      <w:pPr>
        <w:autoSpaceDE w:val="0"/>
        <w:autoSpaceDN w:val="0"/>
        <w:adjustRightInd w:val="0"/>
        <w:jc w:val="right"/>
        <w:rPr>
          <w:szCs w:val="28"/>
        </w:rPr>
      </w:pPr>
      <w:r w:rsidRPr="00F559F9">
        <w:rPr>
          <w:szCs w:val="28"/>
          <w:lang w:val="en-US"/>
        </w:rPr>
        <w:t>     </w:t>
      </w:r>
      <w:r w:rsidRPr="00F559F9">
        <w:rPr>
          <w:szCs w:val="28"/>
        </w:rPr>
        <w:br/>
        <w:t>Рекомендуемый образец</w:t>
      </w:r>
    </w:p>
    <w:p w:rsidR="00441E72" w:rsidRPr="00F559F9" w:rsidRDefault="00441E72" w:rsidP="00441E72">
      <w:pPr>
        <w:autoSpaceDE w:val="0"/>
        <w:autoSpaceDN w:val="0"/>
        <w:adjustRightInd w:val="0"/>
        <w:jc w:val="center"/>
        <w:rPr>
          <w:b/>
          <w:bCs/>
          <w:szCs w:val="28"/>
        </w:rPr>
      </w:pPr>
      <w:r w:rsidRPr="00F559F9">
        <w:rPr>
          <w:b/>
          <w:bCs/>
          <w:szCs w:val="28"/>
          <w:lang w:val="en-US"/>
        </w:rPr>
        <w:t>     </w:t>
      </w:r>
    </w:p>
    <w:p w:rsidR="00441E72" w:rsidRPr="00F559F9" w:rsidRDefault="00441E72" w:rsidP="00441E72">
      <w:pPr>
        <w:autoSpaceDE w:val="0"/>
        <w:autoSpaceDN w:val="0"/>
        <w:adjustRightInd w:val="0"/>
        <w:jc w:val="center"/>
        <w:rPr>
          <w:b/>
          <w:bCs/>
          <w:szCs w:val="28"/>
        </w:rPr>
      </w:pPr>
      <w:r w:rsidRPr="00F559F9">
        <w:rPr>
          <w:b/>
          <w:bCs/>
          <w:szCs w:val="28"/>
        </w:rPr>
        <w:t>ЗАКЛЮЧЕНИЕ</w:t>
      </w:r>
      <w:r w:rsidRPr="00F559F9">
        <w:rPr>
          <w:b/>
          <w:bCs/>
          <w:szCs w:val="28"/>
        </w:rPr>
        <w:br/>
        <w:t>об основаниях проведения дноуглубительных и других работ, связанных с изменением дна и берегов водных объектов, в результате которых получен донный грунт</w:t>
      </w:r>
    </w:p>
    <w:p w:rsidR="00441E72" w:rsidRPr="00F559F9" w:rsidRDefault="00441E72" w:rsidP="00441E72">
      <w:pPr>
        <w:autoSpaceDE w:val="0"/>
        <w:autoSpaceDN w:val="0"/>
        <w:adjustRightInd w:val="0"/>
        <w:ind w:firstLine="480"/>
        <w:rPr>
          <w:szCs w:val="28"/>
        </w:rPr>
      </w:pPr>
    </w:p>
    <w:tbl>
      <w:tblPr>
        <w:tblW w:w="0" w:type="auto"/>
        <w:tblInd w:w="3" w:type="dxa"/>
        <w:tblLayout w:type="fixed"/>
        <w:tblCellMar>
          <w:left w:w="0" w:type="dxa"/>
          <w:right w:w="0" w:type="dxa"/>
        </w:tblCellMar>
        <w:tblLook w:val="0000" w:firstRow="0" w:lastRow="0" w:firstColumn="0" w:lastColumn="0" w:noHBand="0" w:noVBand="0"/>
      </w:tblPr>
      <w:tblGrid>
        <w:gridCol w:w="1164"/>
        <w:gridCol w:w="696"/>
        <w:gridCol w:w="1297"/>
        <w:gridCol w:w="348"/>
        <w:gridCol w:w="2543"/>
        <w:gridCol w:w="348"/>
        <w:gridCol w:w="250"/>
        <w:gridCol w:w="2709"/>
      </w:tblGrid>
      <w:tr w:rsidR="00441E72" w:rsidRPr="00F559F9">
        <w:trPr>
          <w:trHeight w:val="15"/>
        </w:trPr>
        <w:tc>
          <w:tcPr>
            <w:tcW w:w="1164" w:type="dxa"/>
            <w:tcBorders>
              <w:top w:val="single" w:sz="2" w:space="0" w:color="000000"/>
              <w:left w:val="single" w:sz="2" w:space="0" w:color="000000"/>
              <w:bottom w:val="single" w:sz="2" w:space="0" w:color="000000"/>
              <w:right w:val="single" w:sz="2" w:space="0" w:color="000000"/>
            </w:tcBorders>
            <w:shd w:val="clear" w:color="000000" w:fill="FFFFFF"/>
          </w:tcPr>
          <w:p w:rsidR="00441E72" w:rsidRPr="00F559F9" w:rsidRDefault="00441E72">
            <w:pPr>
              <w:autoSpaceDE w:val="0"/>
              <w:autoSpaceDN w:val="0"/>
              <w:adjustRightInd w:val="0"/>
              <w:spacing w:after="200" w:line="276" w:lineRule="auto"/>
              <w:rPr>
                <w:szCs w:val="28"/>
              </w:rPr>
            </w:pPr>
          </w:p>
        </w:tc>
        <w:tc>
          <w:tcPr>
            <w:tcW w:w="696" w:type="dxa"/>
            <w:tcBorders>
              <w:top w:val="single" w:sz="2" w:space="0" w:color="000000"/>
              <w:left w:val="single" w:sz="2" w:space="0" w:color="000000"/>
              <w:bottom w:val="single" w:sz="2" w:space="0" w:color="000000"/>
              <w:right w:val="single" w:sz="2" w:space="0" w:color="000000"/>
            </w:tcBorders>
            <w:shd w:val="clear" w:color="000000" w:fill="FFFFFF"/>
          </w:tcPr>
          <w:p w:rsidR="00441E72" w:rsidRPr="00F559F9" w:rsidRDefault="00441E72">
            <w:pPr>
              <w:autoSpaceDE w:val="0"/>
              <w:autoSpaceDN w:val="0"/>
              <w:adjustRightInd w:val="0"/>
              <w:spacing w:after="200" w:line="276" w:lineRule="auto"/>
              <w:rPr>
                <w:szCs w:val="28"/>
              </w:rPr>
            </w:pPr>
          </w:p>
        </w:tc>
        <w:tc>
          <w:tcPr>
            <w:tcW w:w="1297" w:type="dxa"/>
            <w:tcBorders>
              <w:top w:val="single" w:sz="2" w:space="0" w:color="000000"/>
              <w:left w:val="single" w:sz="2" w:space="0" w:color="000000"/>
              <w:bottom w:val="single" w:sz="2" w:space="0" w:color="000000"/>
              <w:right w:val="single" w:sz="2" w:space="0" w:color="000000"/>
            </w:tcBorders>
            <w:shd w:val="clear" w:color="000000" w:fill="FFFFFF"/>
          </w:tcPr>
          <w:p w:rsidR="00441E72" w:rsidRPr="00F559F9" w:rsidRDefault="00441E72">
            <w:pPr>
              <w:autoSpaceDE w:val="0"/>
              <w:autoSpaceDN w:val="0"/>
              <w:adjustRightInd w:val="0"/>
              <w:spacing w:after="200" w:line="276" w:lineRule="auto"/>
              <w:rPr>
                <w:szCs w:val="28"/>
              </w:rPr>
            </w:pPr>
          </w:p>
        </w:tc>
        <w:tc>
          <w:tcPr>
            <w:tcW w:w="348" w:type="dxa"/>
            <w:tcBorders>
              <w:top w:val="single" w:sz="2" w:space="0" w:color="000000"/>
              <w:left w:val="single" w:sz="2" w:space="0" w:color="000000"/>
              <w:bottom w:val="single" w:sz="2" w:space="0" w:color="000000"/>
              <w:right w:val="single" w:sz="2" w:space="0" w:color="000000"/>
            </w:tcBorders>
            <w:shd w:val="clear" w:color="000000" w:fill="FFFFFF"/>
          </w:tcPr>
          <w:p w:rsidR="00441E72" w:rsidRPr="00F559F9" w:rsidRDefault="00441E72">
            <w:pPr>
              <w:autoSpaceDE w:val="0"/>
              <w:autoSpaceDN w:val="0"/>
              <w:adjustRightInd w:val="0"/>
              <w:spacing w:after="200" w:line="276" w:lineRule="auto"/>
              <w:rPr>
                <w:szCs w:val="28"/>
              </w:rPr>
            </w:pPr>
          </w:p>
        </w:tc>
        <w:tc>
          <w:tcPr>
            <w:tcW w:w="2543" w:type="dxa"/>
            <w:tcBorders>
              <w:top w:val="single" w:sz="2" w:space="0" w:color="000000"/>
              <w:left w:val="single" w:sz="2" w:space="0" w:color="000000"/>
              <w:bottom w:val="single" w:sz="2" w:space="0" w:color="000000"/>
              <w:right w:val="single" w:sz="2" w:space="0" w:color="000000"/>
            </w:tcBorders>
            <w:shd w:val="clear" w:color="000000" w:fill="FFFFFF"/>
          </w:tcPr>
          <w:p w:rsidR="00441E72" w:rsidRPr="00F559F9" w:rsidRDefault="00441E72">
            <w:pPr>
              <w:autoSpaceDE w:val="0"/>
              <w:autoSpaceDN w:val="0"/>
              <w:adjustRightInd w:val="0"/>
              <w:spacing w:after="200" w:line="276" w:lineRule="auto"/>
              <w:rPr>
                <w:szCs w:val="28"/>
              </w:rPr>
            </w:pPr>
          </w:p>
        </w:tc>
        <w:tc>
          <w:tcPr>
            <w:tcW w:w="348" w:type="dxa"/>
            <w:tcBorders>
              <w:top w:val="single" w:sz="2" w:space="0" w:color="000000"/>
              <w:left w:val="single" w:sz="2" w:space="0" w:color="000000"/>
              <w:bottom w:val="single" w:sz="2" w:space="0" w:color="000000"/>
              <w:right w:val="single" w:sz="2" w:space="0" w:color="000000"/>
            </w:tcBorders>
            <w:shd w:val="clear" w:color="000000" w:fill="FFFFFF"/>
          </w:tcPr>
          <w:p w:rsidR="00441E72" w:rsidRPr="00F559F9" w:rsidRDefault="00441E72">
            <w:pPr>
              <w:autoSpaceDE w:val="0"/>
              <w:autoSpaceDN w:val="0"/>
              <w:adjustRightInd w:val="0"/>
              <w:spacing w:after="200" w:line="276" w:lineRule="auto"/>
              <w:rPr>
                <w:szCs w:val="28"/>
              </w:rPr>
            </w:pPr>
          </w:p>
        </w:tc>
        <w:tc>
          <w:tcPr>
            <w:tcW w:w="250" w:type="dxa"/>
            <w:tcBorders>
              <w:top w:val="single" w:sz="2" w:space="0" w:color="000000"/>
              <w:left w:val="single" w:sz="2" w:space="0" w:color="000000"/>
              <w:bottom w:val="single" w:sz="2" w:space="0" w:color="000000"/>
              <w:right w:val="single" w:sz="2" w:space="0" w:color="000000"/>
            </w:tcBorders>
            <w:shd w:val="clear" w:color="000000" w:fill="FFFFFF"/>
          </w:tcPr>
          <w:p w:rsidR="00441E72" w:rsidRPr="00F559F9" w:rsidRDefault="00441E72">
            <w:pPr>
              <w:autoSpaceDE w:val="0"/>
              <w:autoSpaceDN w:val="0"/>
              <w:adjustRightInd w:val="0"/>
              <w:spacing w:after="200" w:line="276" w:lineRule="auto"/>
              <w:rPr>
                <w:szCs w:val="28"/>
              </w:rPr>
            </w:pPr>
          </w:p>
        </w:tc>
        <w:tc>
          <w:tcPr>
            <w:tcW w:w="2709" w:type="dxa"/>
            <w:tcBorders>
              <w:top w:val="single" w:sz="2" w:space="0" w:color="000000"/>
              <w:left w:val="single" w:sz="2" w:space="0" w:color="000000"/>
              <w:bottom w:val="single" w:sz="2" w:space="0" w:color="000000"/>
              <w:right w:val="single" w:sz="2" w:space="0" w:color="000000"/>
            </w:tcBorders>
            <w:shd w:val="clear" w:color="000000" w:fill="FFFFFF"/>
          </w:tcPr>
          <w:p w:rsidR="00441E72" w:rsidRPr="00F559F9" w:rsidRDefault="00441E72">
            <w:pPr>
              <w:autoSpaceDE w:val="0"/>
              <w:autoSpaceDN w:val="0"/>
              <w:adjustRightInd w:val="0"/>
              <w:spacing w:after="200" w:line="276" w:lineRule="auto"/>
              <w:rPr>
                <w:szCs w:val="28"/>
              </w:rPr>
            </w:pPr>
          </w:p>
        </w:tc>
      </w:tr>
      <w:tr w:rsidR="00441E72" w:rsidRPr="00F559F9">
        <w:tblPrEx>
          <w:tblCellMar>
            <w:left w:w="148" w:type="dxa"/>
            <w:right w:w="148" w:type="dxa"/>
          </w:tblCellMar>
        </w:tblPrEx>
        <w:trPr>
          <w:trHeight w:val="1"/>
        </w:trPr>
        <w:tc>
          <w:tcPr>
            <w:tcW w:w="1164" w:type="dxa"/>
            <w:tcBorders>
              <w:top w:val="single" w:sz="2" w:space="0" w:color="000000"/>
              <w:left w:val="single" w:sz="2" w:space="0" w:color="000000"/>
              <w:bottom w:val="single" w:sz="2" w:space="0" w:color="000000"/>
              <w:right w:val="single" w:sz="2" w:space="0" w:color="000000"/>
            </w:tcBorders>
            <w:shd w:val="clear" w:color="000000" w:fill="FFFFFF"/>
          </w:tcPr>
          <w:p w:rsidR="00441E72" w:rsidRPr="00F559F9" w:rsidRDefault="00441E72">
            <w:pPr>
              <w:autoSpaceDE w:val="0"/>
              <w:autoSpaceDN w:val="0"/>
              <w:adjustRightInd w:val="0"/>
              <w:rPr>
                <w:szCs w:val="28"/>
                <w:lang w:val="en-US"/>
              </w:rPr>
            </w:pPr>
            <w:r w:rsidRPr="00F559F9">
              <w:rPr>
                <w:szCs w:val="28"/>
              </w:rPr>
              <w:t>Выдано:</w:t>
            </w:r>
          </w:p>
        </w:tc>
        <w:tc>
          <w:tcPr>
            <w:tcW w:w="8191" w:type="dxa"/>
            <w:gridSpan w:val="7"/>
            <w:tcBorders>
              <w:top w:val="single" w:sz="2" w:space="0" w:color="000000"/>
              <w:left w:val="single" w:sz="2" w:space="0" w:color="000000"/>
              <w:bottom w:val="single" w:sz="6" w:space="0" w:color="000000"/>
              <w:right w:val="single" w:sz="2" w:space="0" w:color="000000"/>
            </w:tcBorders>
            <w:shd w:val="clear" w:color="000000" w:fill="FFFFFF"/>
          </w:tcPr>
          <w:p w:rsidR="00441E72" w:rsidRPr="00F559F9" w:rsidRDefault="00441E72">
            <w:pPr>
              <w:autoSpaceDE w:val="0"/>
              <w:autoSpaceDN w:val="0"/>
              <w:adjustRightInd w:val="0"/>
              <w:spacing w:after="200" w:line="276" w:lineRule="auto"/>
              <w:rPr>
                <w:szCs w:val="28"/>
                <w:lang w:val="en-US"/>
              </w:rPr>
            </w:pPr>
          </w:p>
        </w:tc>
      </w:tr>
      <w:tr w:rsidR="00441E72" w:rsidRPr="00F559F9">
        <w:tblPrEx>
          <w:tblCellMar>
            <w:left w:w="148" w:type="dxa"/>
            <w:right w:w="148" w:type="dxa"/>
          </w:tblCellMar>
        </w:tblPrEx>
        <w:trPr>
          <w:trHeight w:val="1"/>
        </w:trPr>
        <w:tc>
          <w:tcPr>
            <w:tcW w:w="1164" w:type="dxa"/>
            <w:tcBorders>
              <w:top w:val="single" w:sz="2" w:space="0" w:color="000000"/>
              <w:left w:val="single" w:sz="2" w:space="0" w:color="000000"/>
              <w:bottom w:val="single" w:sz="2" w:space="0" w:color="000000"/>
              <w:right w:val="single" w:sz="2" w:space="0" w:color="000000"/>
            </w:tcBorders>
            <w:shd w:val="clear" w:color="000000" w:fill="FFFFFF"/>
          </w:tcPr>
          <w:p w:rsidR="00441E72" w:rsidRPr="00F559F9" w:rsidRDefault="00441E72">
            <w:pPr>
              <w:autoSpaceDE w:val="0"/>
              <w:autoSpaceDN w:val="0"/>
              <w:adjustRightInd w:val="0"/>
              <w:spacing w:line="276" w:lineRule="auto"/>
              <w:rPr>
                <w:szCs w:val="28"/>
                <w:lang w:val="en-US"/>
              </w:rPr>
            </w:pPr>
          </w:p>
        </w:tc>
        <w:tc>
          <w:tcPr>
            <w:tcW w:w="8191" w:type="dxa"/>
            <w:gridSpan w:val="7"/>
            <w:tcBorders>
              <w:top w:val="single" w:sz="6" w:space="0" w:color="000000"/>
              <w:left w:val="single" w:sz="2" w:space="0" w:color="000000"/>
              <w:bottom w:val="single" w:sz="2" w:space="0" w:color="000000"/>
              <w:right w:val="single" w:sz="2" w:space="0" w:color="000000"/>
            </w:tcBorders>
            <w:shd w:val="clear" w:color="000000" w:fill="FFFFFF"/>
          </w:tcPr>
          <w:p w:rsidR="00441E72" w:rsidRPr="00F559F9" w:rsidRDefault="00441E72">
            <w:pPr>
              <w:autoSpaceDE w:val="0"/>
              <w:autoSpaceDN w:val="0"/>
              <w:adjustRightInd w:val="0"/>
              <w:jc w:val="center"/>
              <w:rPr>
                <w:szCs w:val="28"/>
              </w:rPr>
            </w:pPr>
            <w:r w:rsidRPr="00F559F9">
              <w:rPr>
                <w:i/>
                <w:iCs/>
                <w:szCs w:val="28"/>
              </w:rPr>
              <w:t>(наименование территориального органа Федерального агентства водных ресурсов)</w:t>
            </w:r>
          </w:p>
        </w:tc>
      </w:tr>
      <w:tr w:rsidR="00441E72" w:rsidRPr="00F559F9">
        <w:tblPrEx>
          <w:tblCellMar>
            <w:left w:w="148" w:type="dxa"/>
            <w:right w:w="148" w:type="dxa"/>
          </w:tblCellMar>
        </w:tblPrEx>
        <w:trPr>
          <w:trHeight w:val="1"/>
        </w:trPr>
        <w:tc>
          <w:tcPr>
            <w:tcW w:w="1860" w:type="dxa"/>
            <w:gridSpan w:val="2"/>
            <w:tcBorders>
              <w:top w:val="single" w:sz="2" w:space="0" w:color="000000"/>
              <w:left w:val="single" w:sz="2" w:space="0" w:color="000000"/>
              <w:bottom w:val="single" w:sz="2" w:space="0" w:color="000000"/>
              <w:right w:val="single" w:sz="2" w:space="0" w:color="000000"/>
            </w:tcBorders>
            <w:shd w:val="clear" w:color="000000" w:fill="FFFFFF"/>
          </w:tcPr>
          <w:p w:rsidR="00441E72" w:rsidRPr="00F559F9" w:rsidRDefault="00441E72">
            <w:pPr>
              <w:autoSpaceDE w:val="0"/>
              <w:autoSpaceDN w:val="0"/>
              <w:adjustRightInd w:val="0"/>
              <w:rPr>
                <w:szCs w:val="28"/>
                <w:lang w:val="en-US"/>
              </w:rPr>
            </w:pPr>
            <w:r w:rsidRPr="00F559F9">
              <w:rPr>
                <w:szCs w:val="28"/>
                <w:lang w:val="en-US"/>
              </w:rPr>
              <w:t xml:space="preserve">1. </w:t>
            </w:r>
            <w:r w:rsidRPr="00F559F9">
              <w:rPr>
                <w:szCs w:val="28"/>
              </w:rPr>
              <w:t>Заявитель:</w:t>
            </w:r>
          </w:p>
        </w:tc>
        <w:tc>
          <w:tcPr>
            <w:tcW w:w="7495" w:type="dxa"/>
            <w:gridSpan w:val="6"/>
            <w:tcBorders>
              <w:top w:val="single" w:sz="2" w:space="0" w:color="000000"/>
              <w:left w:val="single" w:sz="2" w:space="0" w:color="000000"/>
              <w:bottom w:val="single" w:sz="6" w:space="0" w:color="000000"/>
              <w:right w:val="single" w:sz="2" w:space="0" w:color="000000"/>
            </w:tcBorders>
            <w:shd w:val="clear" w:color="000000" w:fill="FFFFFF"/>
          </w:tcPr>
          <w:p w:rsidR="00441E72" w:rsidRPr="00F559F9" w:rsidRDefault="00441E72">
            <w:pPr>
              <w:autoSpaceDE w:val="0"/>
              <w:autoSpaceDN w:val="0"/>
              <w:adjustRightInd w:val="0"/>
              <w:spacing w:after="200" w:line="276" w:lineRule="auto"/>
              <w:rPr>
                <w:szCs w:val="28"/>
                <w:lang w:val="en-US"/>
              </w:rPr>
            </w:pPr>
          </w:p>
        </w:tc>
      </w:tr>
      <w:tr w:rsidR="00441E72" w:rsidRPr="00F559F9">
        <w:tblPrEx>
          <w:tblCellMar>
            <w:left w:w="148" w:type="dxa"/>
            <w:right w:w="148" w:type="dxa"/>
          </w:tblCellMar>
        </w:tblPrEx>
        <w:trPr>
          <w:trHeight w:val="1"/>
        </w:trPr>
        <w:tc>
          <w:tcPr>
            <w:tcW w:w="1860" w:type="dxa"/>
            <w:gridSpan w:val="2"/>
            <w:tcBorders>
              <w:top w:val="single" w:sz="2" w:space="0" w:color="000000"/>
              <w:left w:val="single" w:sz="2" w:space="0" w:color="000000"/>
              <w:bottom w:val="single" w:sz="2" w:space="0" w:color="000000"/>
              <w:right w:val="single" w:sz="2" w:space="0" w:color="000000"/>
            </w:tcBorders>
            <w:shd w:val="clear" w:color="000000" w:fill="FFFFFF"/>
          </w:tcPr>
          <w:p w:rsidR="00441E72" w:rsidRPr="00F559F9" w:rsidRDefault="00441E72">
            <w:pPr>
              <w:autoSpaceDE w:val="0"/>
              <w:autoSpaceDN w:val="0"/>
              <w:adjustRightInd w:val="0"/>
              <w:spacing w:line="276" w:lineRule="auto"/>
              <w:rPr>
                <w:szCs w:val="28"/>
                <w:lang w:val="en-US"/>
              </w:rPr>
            </w:pPr>
          </w:p>
        </w:tc>
        <w:tc>
          <w:tcPr>
            <w:tcW w:w="7495" w:type="dxa"/>
            <w:gridSpan w:val="6"/>
            <w:tcBorders>
              <w:top w:val="single" w:sz="6" w:space="0" w:color="000000"/>
              <w:left w:val="single" w:sz="2" w:space="0" w:color="000000"/>
              <w:bottom w:val="single" w:sz="2" w:space="0" w:color="000000"/>
              <w:right w:val="single" w:sz="2" w:space="0" w:color="000000"/>
            </w:tcBorders>
            <w:shd w:val="clear" w:color="000000" w:fill="FFFFFF"/>
          </w:tcPr>
          <w:p w:rsidR="00441E72" w:rsidRPr="00F559F9" w:rsidRDefault="00441E72">
            <w:pPr>
              <w:autoSpaceDE w:val="0"/>
              <w:autoSpaceDN w:val="0"/>
              <w:adjustRightInd w:val="0"/>
              <w:jc w:val="center"/>
              <w:rPr>
                <w:szCs w:val="28"/>
              </w:rPr>
            </w:pPr>
            <w:r w:rsidRPr="00F559F9">
              <w:rPr>
                <w:i/>
                <w:iCs/>
                <w:szCs w:val="28"/>
              </w:rPr>
              <w:t>(для юридического лица - наименование, организационно-правовая форма, для физического лица - фамилия, имя, отчество (при наличии), ИНН, ОГРН, (при наличии))</w:t>
            </w:r>
          </w:p>
        </w:tc>
      </w:tr>
      <w:tr w:rsidR="00441E72" w:rsidRPr="00F559F9">
        <w:tblPrEx>
          <w:tblCellMar>
            <w:left w:w="148" w:type="dxa"/>
            <w:right w:w="148" w:type="dxa"/>
          </w:tblCellMar>
        </w:tblPrEx>
        <w:trPr>
          <w:trHeight w:val="1"/>
        </w:trPr>
        <w:tc>
          <w:tcPr>
            <w:tcW w:w="9355" w:type="dxa"/>
            <w:gridSpan w:val="8"/>
            <w:tcBorders>
              <w:top w:val="single" w:sz="2" w:space="0" w:color="000000"/>
              <w:left w:val="single" w:sz="2" w:space="0" w:color="000000"/>
              <w:bottom w:val="single" w:sz="2" w:space="0" w:color="000000"/>
              <w:right w:val="single" w:sz="2" w:space="0" w:color="000000"/>
            </w:tcBorders>
            <w:shd w:val="clear" w:color="000000" w:fill="FFFFFF"/>
          </w:tcPr>
          <w:p w:rsidR="00441E72" w:rsidRPr="00F559F9" w:rsidRDefault="00441E72">
            <w:pPr>
              <w:autoSpaceDE w:val="0"/>
              <w:autoSpaceDN w:val="0"/>
              <w:adjustRightInd w:val="0"/>
              <w:rPr>
                <w:szCs w:val="28"/>
              </w:rPr>
            </w:pPr>
            <w:r w:rsidRPr="00F559F9">
              <w:rPr>
                <w:szCs w:val="28"/>
              </w:rPr>
              <w:t>2. Данные об участке предстоящего изъятия донного грунта</w:t>
            </w:r>
          </w:p>
        </w:tc>
      </w:tr>
      <w:tr w:rsidR="00441E72" w:rsidRPr="00F559F9">
        <w:tblPrEx>
          <w:tblCellMar>
            <w:left w:w="148" w:type="dxa"/>
            <w:right w:w="148" w:type="dxa"/>
          </w:tblCellMar>
        </w:tblPrEx>
        <w:trPr>
          <w:trHeight w:val="1"/>
        </w:trPr>
        <w:tc>
          <w:tcPr>
            <w:tcW w:w="9355" w:type="dxa"/>
            <w:gridSpan w:val="8"/>
            <w:tcBorders>
              <w:top w:val="single" w:sz="2" w:space="0" w:color="000000"/>
              <w:left w:val="single" w:sz="2" w:space="0" w:color="000000"/>
              <w:bottom w:val="single" w:sz="6" w:space="0" w:color="000000"/>
              <w:right w:val="single" w:sz="2" w:space="0" w:color="000000"/>
            </w:tcBorders>
            <w:shd w:val="clear" w:color="000000" w:fill="FFFFFF"/>
          </w:tcPr>
          <w:p w:rsidR="00441E72" w:rsidRPr="00F559F9" w:rsidRDefault="00441E72">
            <w:pPr>
              <w:autoSpaceDE w:val="0"/>
              <w:autoSpaceDN w:val="0"/>
              <w:adjustRightInd w:val="0"/>
              <w:spacing w:after="200" w:line="276" w:lineRule="auto"/>
              <w:rPr>
                <w:szCs w:val="28"/>
              </w:rPr>
            </w:pPr>
          </w:p>
        </w:tc>
      </w:tr>
      <w:tr w:rsidR="00441E72" w:rsidRPr="00F559F9">
        <w:tblPrEx>
          <w:tblCellMar>
            <w:left w:w="148" w:type="dxa"/>
            <w:right w:w="148" w:type="dxa"/>
          </w:tblCellMar>
        </w:tblPrEx>
        <w:trPr>
          <w:trHeight w:val="1"/>
        </w:trPr>
        <w:tc>
          <w:tcPr>
            <w:tcW w:w="9355" w:type="dxa"/>
            <w:gridSpan w:val="8"/>
            <w:tcBorders>
              <w:top w:val="single" w:sz="6" w:space="0" w:color="000000"/>
              <w:left w:val="single" w:sz="2" w:space="0" w:color="000000"/>
              <w:bottom w:val="single" w:sz="2" w:space="0" w:color="000000"/>
              <w:right w:val="single" w:sz="2" w:space="0" w:color="000000"/>
            </w:tcBorders>
            <w:shd w:val="clear" w:color="000000" w:fill="FFFFFF"/>
          </w:tcPr>
          <w:p w:rsidR="00441E72" w:rsidRPr="00F559F9" w:rsidRDefault="00441E72">
            <w:pPr>
              <w:autoSpaceDE w:val="0"/>
              <w:autoSpaceDN w:val="0"/>
              <w:adjustRightInd w:val="0"/>
              <w:jc w:val="center"/>
              <w:rPr>
                <w:szCs w:val="28"/>
              </w:rPr>
            </w:pPr>
            <w:r w:rsidRPr="00F559F9">
              <w:rPr>
                <w:i/>
                <w:iCs/>
                <w:szCs w:val="28"/>
              </w:rPr>
              <w:t>(наименование субъекта Российской Федерации, муниципального образования, кадастровый номер земельного участка (при наличии), координаты части водного объекта, используемого заявителем для производства работ)</w:t>
            </w:r>
          </w:p>
        </w:tc>
      </w:tr>
      <w:tr w:rsidR="00441E72" w:rsidRPr="00F559F9">
        <w:tblPrEx>
          <w:tblCellMar>
            <w:left w:w="148" w:type="dxa"/>
            <w:right w:w="148" w:type="dxa"/>
          </w:tblCellMar>
        </w:tblPrEx>
        <w:trPr>
          <w:trHeight w:val="1"/>
        </w:trPr>
        <w:tc>
          <w:tcPr>
            <w:tcW w:w="9355" w:type="dxa"/>
            <w:gridSpan w:val="8"/>
            <w:tcBorders>
              <w:top w:val="single" w:sz="2" w:space="0" w:color="000000"/>
              <w:left w:val="single" w:sz="2" w:space="0" w:color="000000"/>
              <w:bottom w:val="single" w:sz="2" w:space="0" w:color="000000"/>
              <w:right w:val="single" w:sz="2" w:space="0" w:color="000000"/>
            </w:tcBorders>
            <w:shd w:val="clear" w:color="000000" w:fill="FFFFFF"/>
          </w:tcPr>
          <w:p w:rsidR="00441E72" w:rsidRPr="00F559F9" w:rsidRDefault="00441E72">
            <w:pPr>
              <w:autoSpaceDE w:val="0"/>
              <w:autoSpaceDN w:val="0"/>
              <w:adjustRightInd w:val="0"/>
              <w:rPr>
                <w:szCs w:val="28"/>
              </w:rPr>
            </w:pPr>
            <w:r w:rsidRPr="00F559F9">
              <w:rPr>
                <w:szCs w:val="28"/>
              </w:rPr>
              <w:t>3. Основанием проведения дноуглубительных и других работ, связанных с изменением дна и берегов</w:t>
            </w:r>
          </w:p>
        </w:tc>
      </w:tr>
      <w:tr w:rsidR="00441E72" w:rsidRPr="00F559F9">
        <w:tblPrEx>
          <w:tblCellMar>
            <w:left w:w="148" w:type="dxa"/>
            <w:right w:w="148" w:type="dxa"/>
          </w:tblCellMar>
        </w:tblPrEx>
        <w:trPr>
          <w:trHeight w:val="1"/>
        </w:trPr>
        <w:tc>
          <w:tcPr>
            <w:tcW w:w="6646" w:type="dxa"/>
            <w:gridSpan w:val="7"/>
            <w:tcBorders>
              <w:top w:val="single" w:sz="2" w:space="0" w:color="000000"/>
              <w:left w:val="single" w:sz="2" w:space="0" w:color="000000"/>
              <w:bottom w:val="single" w:sz="2" w:space="0" w:color="000000"/>
              <w:right w:val="single" w:sz="2" w:space="0" w:color="000000"/>
            </w:tcBorders>
            <w:shd w:val="clear" w:color="000000" w:fill="FFFFFF"/>
          </w:tcPr>
          <w:p w:rsidR="00441E72" w:rsidRPr="00F559F9" w:rsidRDefault="00441E72">
            <w:pPr>
              <w:autoSpaceDE w:val="0"/>
              <w:autoSpaceDN w:val="0"/>
              <w:adjustRightInd w:val="0"/>
              <w:rPr>
                <w:szCs w:val="28"/>
              </w:rPr>
            </w:pPr>
            <w:r w:rsidRPr="00F559F9">
              <w:rPr>
                <w:szCs w:val="28"/>
              </w:rPr>
              <w:t>водных объектов, в результате которых получен донный грунт, является:</w:t>
            </w:r>
          </w:p>
        </w:tc>
        <w:tc>
          <w:tcPr>
            <w:tcW w:w="2709" w:type="dxa"/>
            <w:tcBorders>
              <w:top w:val="single" w:sz="2" w:space="0" w:color="000000"/>
              <w:left w:val="single" w:sz="2" w:space="0" w:color="000000"/>
              <w:bottom w:val="single" w:sz="6" w:space="0" w:color="000000"/>
              <w:right w:val="single" w:sz="2" w:space="0" w:color="000000"/>
            </w:tcBorders>
            <w:shd w:val="clear" w:color="000000" w:fill="FFFFFF"/>
          </w:tcPr>
          <w:p w:rsidR="00441E72" w:rsidRPr="00F559F9" w:rsidRDefault="00441E72">
            <w:pPr>
              <w:autoSpaceDE w:val="0"/>
              <w:autoSpaceDN w:val="0"/>
              <w:adjustRightInd w:val="0"/>
              <w:spacing w:after="200" w:line="276" w:lineRule="auto"/>
              <w:rPr>
                <w:szCs w:val="28"/>
              </w:rPr>
            </w:pPr>
          </w:p>
        </w:tc>
      </w:tr>
      <w:tr w:rsidR="00441E72" w:rsidRPr="00F559F9">
        <w:tblPrEx>
          <w:tblCellMar>
            <w:left w:w="148" w:type="dxa"/>
            <w:right w:w="148" w:type="dxa"/>
          </w:tblCellMar>
        </w:tblPrEx>
        <w:trPr>
          <w:trHeight w:val="1"/>
        </w:trPr>
        <w:tc>
          <w:tcPr>
            <w:tcW w:w="6646" w:type="dxa"/>
            <w:gridSpan w:val="7"/>
            <w:tcBorders>
              <w:top w:val="single" w:sz="2" w:space="0" w:color="000000"/>
              <w:left w:val="single" w:sz="2" w:space="0" w:color="000000"/>
              <w:bottom w:val="single" w:sz="2" w:space="0" w:color="000000"/>
              <w:right w:val="single" w:sz="2" w:space="0" w:color="000000"/>
            </w:tcBorders>
            <w:shd w:val="clear" w:color="000000" w:fill="FFFFFF"/>
          </w:tcPr>
          <w:p w:rsidR="00441E72" w:rsidRPr="00F559F9" w:rsidRDefault="00441E72">
            <w:pPr>
              <w:autoSpaceDE w:val="0"/>
              <w:autoSpaceDN w:val="0"/>
              <w:adjustRightInd w:val="0"/>
              <w:spacing w:line="276" w:lineRule="auto"/>
              <w:rPr>
                <w:szCs w:val="28"/>
              </w:rPr>
            </w:pPr>
          </w:p>
        </w:tc>
        <w:tc>
          <w:tcPr>
            <w:tcW w:w="2709" w:type="dxa"/>
            <w:tcBorders>
              <w:top w:val="single" w:sz="6" w:space="0" w:color="000000"/>
              <w:left w:val="single" w:sz="2" w:space="0" w:color="000000"/>
              <w:bottom w:val="single" w:sz="2" w:space="0" w:color="000000"/>
              <w:right w:val="single" w:sz="2" w:space="0" w:color="000000"/>
            </w:tcBorders>
            <w:shd w:val="clear" w:color="000000" w:fill="FFFFFF"/>
          </w:tcPr>
          <w:p w:rsidR="00441E72" w:rsidRPr="00F559F9" w:rsidRDefault="00441E72">
            <w:pPr>
              <w:autoSpaceDE w:val="0"/>
              <w:autoSpaceDN w:val="0"/>
              <w:adjustRightInd w:val="0"/>
              <w:jc w:val="center"/>
              <w:rPr>
                <w:szCs w:val="28"/>
                <w:lang w:val="en-US"/>
              </w:rPr>
            </w:pPr>
            <w:r w:rsidRPr="00F559F9">
              <w:rPr>
                <w:i/>
                <w:iCs/>
                <w:szCs w:val="28"/>
              </w:rPr>
              <w:t xml:space="preserve">(указывается регистрационный номер, дата регистрации в государственном водном реестре решения о предоставлении водного объекта в </w:t>
            </w:r>
            <w:r w:rsidRPr="00F559F9">
              <w:rPr>
                <w:i/>
                <w:iCs/>
                <w:szCs w:val="28"/>
              </w:rPr>
              <w:lastRenderedPageBreak/>
              <w:t>пользование или вид водопользования, осуществляемый без предоставления водного объекта в пользование в соответствии с</w:t>
            </w:r>
            <w:r w:rsidRPr="00F559F9">
              <w:rPr>
                <w:i/>
                <w:iCs/>
                <w:szCs w:val="28"/>
                <w:lang w:val="en-US"/>
              </w:rPr>
              <w:t> </w:t>
            </w:r>
            <w:r w:rsidRPr="00F559F9">
              <w:rPr>
                <w:szCs w:val="28"/>
                <w:u w:val="single"/>
              </w:rPr>
              <w:t xml:space="preserve">частью </w:t>
            </w:r>
            <w:r w:rsidRPr="00F559F9">
              <w:rPr>
                <w:szCs w:val="28"/>
                <w:u w:val="single"/>
                <w:lang w:val="en-US"/>
              </w:rPr>
              <w:t xml:space="preserve">4 </w:t>
            </w:r>
            <w:proofErr w:type="spellStart"/>
            <w:r w:rsidRPr="00F559F9">
              <w:rPr>
                <w:szCs w:val="28"/>
                <w:u w:val="single"/>
                <w:lang w:val="en-US"/>
              </w:rPr>
              <w:t>статьи</w:t>
            </w:r>
            <w:proofErr w:type="spellEnd"/>
            <w:r w:rsidRPr="00F559F9">
              <w:rPr>
                <w:szCs w:val="28"/>
                <w:u w:val="single"/>
                <w:lang w:val="en-US"/>
              </w:rPr>
              <w:t xml:space="preserve"> 11 </w:t>
            </w:r>
            <w:proofErr w:type="spellStart"/>
            <w:r w:rsidRPr="00F559F9">
              <w:rPr>
                <w:szCs w:val="28"/>
                <w:u w:val="single"/>
                <w:lang w:val="en-US"/>
              </w:rPr>
              <w:t>Водного</w:t>
            </w:r>
            <w:proofErr w:type="spellEnd"/>
            <w:r w:rsidRPr="00F559F9">
              <w:rPr>
                <w:szCs w:val="28"/>
                <w:u w:val="single"/>
                <w:lang w:val="en-US"/>
              </w:rPr>
              <w:t xml:space="preserve"> </w:t>
            </w:r>
            <w:proofErr w:type="spellStart"/>
            <w:r w:rsidRPr="00F559F9">
              <w:rPr>
                <w:szCs w:val="28"/>
                <w:u w:val="single"/>
                <w:lang w:val="en-US"/>
              </w:rPr>
              <w:t>кодекса</w:t>
            </w:r>
            <w:proofErr w:type="spellEnd"/>
            <w:r w:rsidRPr="00F559F9">
              <w:rPr>
                <w:szCs w:val="28"/>
                <w:u w:val="single"/>
                <w:lang w:val="en-US"/>
              </w:rPr>
              <w:t xml:space="preserve"> </w:t>
            </w:r>
            <w:proofErr w:type="spellStart"/>
            <w:r w:rsidRPr="00F559F9">
              <w:rPr>
                <w:szCs w:val="28"/>
                <w:u w:val="single"/>
                <w:lang w:val="en-US"/>
              </w:rPr>
              <w:t>Российской</w:t>
            </w:r>
            <w:proofErr w:type="spellEnd"/>
            <w:r w:rsidRPr="00F559F9">
              <w:rPr>
                <w:szCs w:val="28"/>
                <w:u w:val="single"/>
                <w:lang w:val="en-US"/>
              </w:rPr>
              <w:t xml:space="preserve"> </w:t>
            </w:r>
            <w:proofErr w:type="spellStart"/>
            <w:r w:rsidRPr="00F559F9">
              <w:rPr>
                <w:szCs w:val="28"/>
                <w:u w:val="single"/>
                <w:lang w:val="en-US"/>
              </w:rPr>
              <w:t>Федерации</w:t>
            </w:r>
            <w:proofErr w:type="spellEnd"/>
            <w:r w:rsidRPr="00F559F9">
              <w:rPr>
                <w:i/>
                <w:iCs/>
                <w:szCs w:val="28"/>
                <w:lang w:val="en-US"/>
              </w:rPr>
              <w:t>)</w:t>
            </w:r>
          </w:p>
        </w:tc>
      </w:tr>
      <w:tr w:rsidR="00441E72" w:rsidRPr="00F559F9">
        <w:tblPrEx>
          <w:tblCellMar>
            <w:left w:w="148" w:type="dxa"/>
            <w:right w:w="148" w:type="dxa"/>
          </w:tblCellMar>
        </w:tblPrEx>
        <w:trPr>
          <w:trHeight w:val="1"/>
        </w:trPr>
        <w:tc>
          <w:tcPr>
            <w:tcW w:w="9355" w:type="dxa"/>
            <w:gridSpan w:val="8"/>
            <w:tcBorders>
              <w:top w:val="single" w:sz="2" w:space="0" w:color="000000"/>
              <w:left w:val="single" w:sz="2" w:space="0" w:color="000000"/>
              <w:bottom w:val="single" w:sz="2" w:space="0" w:color="000000"/>
              <w:right w:val="single" w:sz="2" w:space="0" w:color="000000"/>
            </w:tcBorders>
            <w:shd w:val="clear" w:color="000000" w:fill="FFFFFF"/>
          </w:tcPr>
          <w:p w:rsidR="00441E72" w:rsidRPr="00F559F9" w:rsidRDefault="00441E72">
            <w:pPr>
              <w:autoSpaceDE w:val="0"/>
              <w:autoSpaceDN w:val="0"/>
              <w:adjustRightInd w:val="0"/>
              <w:rPr>
                <w:szCs w:val="28"/>
              </w:rPr>
            </w:pPr>
            <w:r w:rsidRPr="00F559F9">
              <w:rPr>
                <w:szCs w:val="28"/>
              </w:rPr>
              <w:lastRenderedPageBreak/>
              <w:t>4. Объем донного грунта, подлежащего изъятию</w:t>
            </w:r>
            <w:r w:rsidRPr="00F559F9">
              <w:rPr>
                <w:szCs w:val="28"/>
              </w:rPr>
              <w:br/>
            </w:r>
          </w:p>
        </w:tc>
      </w:tr>
      <w:tr w:rsidR="00441E72" w:rsidRPr="00F559F9">
        <w:tblPrEx>
          <w:tblCellMar>
            <w:left w:w="148" w:type="dxa"/>
            <w:right w:w="148" w:type="dxa"/>
          </w:tblCellMar>
        </w:tblPrEx>
        <w:trPr>
          <w:trHeight w:val="1"/>
        </w:trPr>
        <w:tc>
          <w:tcPr>
            <w:tcW w:w="3157" w:type="dxa"/>
            <w:gridSpan w:val="3"/>
            <w:tcBorders>
              <w:top w:val="single" w:sz="2" w:space="0" w:color="000000"/>
              <w:left w:val="single" w:sz="2" w:space="0" w:color="000000"/>
              <w:bottom w:val="single" w:sz="6" w:space="0" w:color="000000"/>
              <w:right w:val="single" w:sz="2" w:space="0" w:color="000000"/>
            </w:tcBorders>
            <w:shd w:val="clear" w:color="000000" w:fill="FFFFFF"/>
          </w:tcPr>
          <w:p w:rsidR="00441E72" w:rsidRPr="00F559F9" w:rsidRDefault="00441E72">
            <w:pPr>
              <w:autoSpaceDE w:val="0"/>
              <w:autoSpaceDN w:val="0"/>
              <w:adjustRightInd w:val="0"/>
              <w:spacing w:after="200" w:line="276" w:lineRule="auto"/>
              <w:rPr>
                <w:szCs w:val="28"/>
              </w:rPr>
            </w:pPr>
          </w:p>
        </w:tc>
        <w:tc>
          <w:tcPr>
            <w:tcW w:w="348" w:type="dxa"/>
            <w:tcBorders>
              <w:top w:val="single" w:sz="2" w:space="0" w:color="000000"/>
              <w:left w:val="single" w:sz="2" w:space="0" w:color="000000"/>
              <w:bottom w:val="single" w:sz="2" w:space="0" w:color="000000"/>
              <w:right w:val="single" w:sz="2" w:space="0" w:color="000000"/>
            </w:tcBorders>
            <w:shd w:val="clear" w:color="000000" w:fill="FFFFFF"/>
          </w:tcPr>
          <w:p w:rsidR="00441E72" w:rsidRPr="00F559F9" w:rsidRDefault="00441E72">
            <w:pPr>
              <w:autoSpaceDE w:val="0"/>
              <w:autoSpaceDN w:val="0"/>
              <w:adjustRightInd w:val="0"/>
              <w:spacing w:line="276" w:lineRule="auto"/>
              <w:rPr>
                <w:szCs w:val="28"/>
              </w:rPr>
            </w:pPr>
          </w:p>
        </w:tc>
        <w:tc>
          <w:tcPr>
            <w:tcW w:w="2543" w:type="dxa"/>
            <w:tcBorders>
              <w:top w:val="single" w:sz="2" w:space="0" w:color="000000"/>
              <w:left w:val="single" w:sz="2" w:space="0" w:color="000000"/>
              <w:bottom w:val="single" w:sz="6" w:space="0" w:color="000000"/>
              <w:right w:val="single" w:sz="2" w:space="0" w:color="000000"/>
            </w:tcBorders>
            <w:shd w:val="clear" w:color="000000" w:fill="FFFFFF"/>
          </w:tcPr>
          <w:p w:rsidR="00441E72" w:rsidRPr="00F559F9" w:rsidRDefault="00441E72">
            <w:pPr>
              <w:autoSpaceDE w:val="0"/>
              <w:autoSpaceDN w:val="0"/>
              <w:adjustRightInd w:val="0"/>
              <w:spacing w:line="276" w:lineRule="auto"/>
              <w:rPr>
                <w:szCs w:val="28"/>
              </w:rPr>
            </w:pPr>
          </w:p>
        </w:tc>
        <w:tc>
          <w:tcPr>
            <w:tcW w:w="348" w:type="dxa"/>
            <w:tcBorders>
              <w:top w:val="single" w:sz="2" w:space="0" w:color="000000"/>
              <w:left w:val="single" w:sz="2" w:space="0" w:color="000000"/>
              <w:bottom w:val="single" w:sz="2" w:space="0" w:color="000000"/>
              <w:right w:val="single" w:sz="2" w:space="0" w:color="000000"/>
            </w:tcBorders>
            <w:shd w:val="clear" w:color="000000" w:fill="FFFFFF"/>
          </w:tcPr>
          <w:p w:rsidR="00441E72" w:rsidRPr="00F559F9" w:rsidRDefault="00441E72">
            <w:pPr>
              <w:autoSpaceDE w:val="0"/>
              <w:autoSpaceDN w:val="0"/>
              <w:adjustRightInd w:val="0"/>
              <w:spacing w:line="276" w:lineRule="auto"/>
              <w:rPr>
                <w:szCs w:val="28"/>
              </w:rPr>
            </w:pPr>
          </w:p>
        </w:tc>
        <w:tc>
          <w:tcPr>
            <w:tcW w:w="2959" w:type="dxa"/>
            <w:gridSpan w:val="2"/>
            <w:tcBorders>
              <w:top w:val="single" w:sz="2" w:space="0" w:color="000000"/>
              <w:left w:val="single" w:sz="2" w:space="0" w:color="000000"/>
              <w:bottom w:val="single" w:sz="6" w:space="0" w:color="000000"/>
              <w:right w:val="single" w:sz="2" w:space="0" w:color="000000"/>
            </w:tcBorders>
            <w:shd w:val="clear" w:color="000000" w:fill="FFFFFF"/>
          </w:tcPr>
          <w:p w:rsidR="00441E72" w:rsidRPr="00F559F9" w:rsidRDefault="00441E72">
            <w:pPr>
              <w:autoSpaceDE w:val="0"/>
              <w:autoSpaceDN w:val="0"/>
              <w:adjustRightInd w:val="0"/>
              <w:spacing w:line="276" w:lineRule="auto"/>
              <w:rPr>
                <w:szCs w:val="28"/>
              </w:rPr>
            </w:pPr>
          </w:p>
        </w:tc>
      </w:tr>
      <w:tr w:rsidR="00441E72" w:rsidRPr="00F559F9">
        <w:tblPrEx>
          <w:tblCellMar>
            <w:left w:w="148" w:type="dxa"/>
            <w:right w:w="148" w:type="dxa"/>
          </w:tblCellMar>
        </w:tblPrEx>
        <w:trPr>
          <w:trHeight w:val="1"/>
        </w:trPr>
        <w:tc>
          <w:tcPr>
            <w:tcW w:w="3157" w:type="dxa"/>
            <w:gridSpan w:val="3"/>
            <w:tcBorders>
              <w:top w:val="single" w:sz="6" w:space="0" w:color="000000"/>
              <w:left w:val="single" w:sz="2" w:space="0" w:color="000000"/>
              <w:bottom w:val="single" w:sz="2" w:space="0" w:color="000000"/>
              <w:right w:val="single" w:sz="2" w:space="0" w:color="000000"/>
            </w:tcBorders>
            <w:shd w:val="clear" w:color="000000" w:fill="FFFFFF"/>
          </w:tcPr>
          <w:p w:rsidR="00441E72" w:rsidRPr="00F559F9" w:rsidRDefault="00441E72">
            <w:pPr>
              <w:autoSpaceDE w:val="0"/>
              <w:autoSpaceDN w:val="0"/>
              <w:adjustRightInd w:val="0"/>
              <w:jc w:val="center"/>
              <w:rPr>
                <w:szCs w:val="28"/>
                <w:lang w:val="en-US"/>
              </w:rPr>
            </w:pPr>
            <w:r w:rsidRPr="00F559F9">
              <w:rPr>
                <w:i/>
                <w:iCs/>
                <w:szCs w:val="28"/>
                <w:lang w:val="en-US"/>
              </w:rPr>
              <w:t>(</w:t>
            </w:r>
            <w:r w:rsidRPr="00F559F9">
              <w:rPr>
                <w:i/>
                <w:iCs/>
                <w:szCs w:val="28"/>
              </w:rPr>
              <w:t>Должность)</w:t>
            </w:r>
          </w:p>
        </w:tc>
        <w:tc>
          <w:tcPr>
            <w:tcW w:w="348" w:type="dxa"/>
            <w:tcBorders>
              <w:top w:val="single" w:sz="2" w:space="0" w:color="000000"/>
              <w:left w:val="single" w:sz="2" w:space="0" w:color="000000"/>
              <w:bottom w:val="single" w:sz="2" w:space="0" w:color="000000"/>
              <w:right w:val="single" w:sz="2" w:space="0" w:color="000000"/>
            </w:tcBorders>
            <w:shd w:val="clear" w:color="000000" w:fill="FFFFFF"/>
          </w:tcPr>
          <w:p w:rsidR="00441E72" w:rsidRPr="00F559F9" w:rsidRDefault="00441E72">
            <w:pPr>
              <w:autoSpaceDE w:val="0"/>
              <w:autoSpaceDN w:val="0"/>
              <w:adjustRightInd w:val="0"/>
              <w:spacing w:after="200" w:line="276" w:lineRule="auto"/>
              <w:rPr>
                <w:szCs w:val="28"/>
                <w:lang w:val="en-US"/>
              </w:rPr>
            </w:pPr>
          </w:p>
        </w:tc>
        <w:tc>
          <w:tcPr>
            <w:tcW w:w="2543" w:type="dxa"/>
            <w:tcBorders>
              <w:top w:val="single" w:sz="6" w:space="0" w:color="000000"/>
              <w:left w:val="single" w:sz="2" w:space="0" w:color="000000"/>
              <w:bottom w:val="single" w:sz="2" w:space="0" w:color="000000"/>
              <w:right w:val="single" w:sz="2" w:space="0" w:color="000000"/>
            </w:tcBorders>
            <w:shd w:val="clear" w:color="000000" w:fill="FFFFFF"/>
          </w:tcPr>
          <w:p w:rsidR="00441E72" w:rsidRPr="00F559F9" w:rsidRDefault="00441E72">
            <w:pPr>
              <w:autoSpaceDE w:val="0"/>
              <w:autoSpaceDN w:val="0"/>
              <w:adjustRightInd w:val="0"/>
              <w:jc w:val="center"/>
              <w:rPr>
                <w:szCs w:val="28"/>
                <w:lang w:val="en-US"/>
              </w:rPr>
            </w:pPr>
            <w:r w:rsidRPr="00F559F9">
              <w:rPr>
                <w:i/>
                <w:iCs/>
                <w:szCs w:val="28"/>
                <w:lang w:val="en-US"/>
              </w:rPr>
              <w:t>(</w:t>
            </w:r>
            <w:r w:rsidRPr="00F559F9">
              <w:rPr>
                <w:i/>
                <w:iCs/>
                <w:szCs w:val="28"/>
              </w:rPr>
              <w:t>Подпись)</w:t>
            </w:r>
          </w:p>
        </w:tc>
        <w:tc>
          <w:tcPr>
            <w:tcW w:w="348" w:type="dxa"/>
            <w:tcBorders>
              <w:top w:val="single" w:sz="2" w:space="0" w:color="000000"/>
              <w:left w:val="single" w:sz="2" w:space="0" w:color="000000"/>
              <w:bottom w:val="single" w:sz="2" w:space="0" w:color="000000"/>
              <w:right w:val="single" w:sz="2" w:space="0" w:color="000000"/>
            </w:tcBorders>
            <w:shd w:val="clear" w:color="000000" w:fill="FFFFFF"/>
          </w:tcPr>
          <w:p w:rsidR="00441E72" w:rsidRPr="00F559F9" w:rsidRDefault="00441E72">
            <w:pPr>
              <w:autoSpaceDE w:val="0"/>
              <w:autoSpaceDN w:val="0"/>
              <w:adjustRightInd w:val="0"/>
              <w:spacing w:after="200" w:line="276" w:lineRule="auto"/>
              <w:rPr>
                <w:szCs w:val="28"/>
                <w:lang w:val="en-US"/>
              </w:rPr>
            </w:pPr>
          </w:p>
        </w:tc>
        <w:tc>
          <w:tcPr>
            <w:tcW w:w="2959" w:type="dxa"/>
            <w:gridSpan w:val="2"/>
            <w:tcBorders>
              <w:top w:val="single" w:sz="6" w:space="0" w:color="000000"/>
              <w:left w:val="single" w:sz="2" w:space="0" w:color="000000"/>
              <w:bottom w:val="single" w:sz="2" w:space="0" w:color="000000"/>
              <w:right w:val="single" w:sz="2" w:space="0" w:color="000000"/>
            </w:tcBorders>
            <w:shd w:val="clear" w:color="000000" w:fill="FFFFFF"/>
          </w:tcPr>
          <w:p w:rsidR="00441E72" w:rsidRPr="00F559F9" w:rsidRDefault="00441E72">
            <w:pPr>
              <w:autoSpaceDE w:val="0"/>
              <w:autoSpaceDN w:val="0"/>
              <w:adjustRightInd w:val="0"/>
              <w:jc w:val="center"/>
              <w:rPr>
                <w:szCs w:val="28"/>
              </w:rPr>
            </w:pPr>
            <w:r w:rsidRPr="00F559F9">
              <w:rPr>
                <w:i/>
                <w:iCs/>
                <w:szCs w:val="28"/>
              </w:rPr>
              <w:t>(Фамилия, имя, отчество (при наличии))</w:t>
            </w:r>
          </w:p>
        </w:tc>
      </w:tr>
      <w:tr w:rsidR="00441E72" w:rsidRPr="00F559F9">
        <w:tblPrEx>
          <w:tblCellMar>
            <w:left w:w="148" w:type="dxa"/>
            <w:right w:w="148" w:type="dxa"/>
          </w:tblCellMar>
        </w:tblPrEx>
        <w:trPr>
          <w:trHeight w:val="1"/>
        </w:trPr>
        <w:tc>
          <w:tcPr>
            <w:tcW w:w="3157" w:type="dxa"/>
            <w:gridSpan w:val="3"/>
            <w:tcBorders>
              <w:top w:val="single" w:sz="2" w:space="0" w:color="000000"/>
              <w:left w:val="single" w:sz="2" w:space="0" w:color="000000"/>
              <w:bottom w:val="single" w:sz="2" w:space="0" w:color="000000"/>
              <w:right w:val="single" w:sz="2" w:space="0" w:color="000000"/>
            </w:tcBorders>
            <w:shd w:val="clear" w:color="000000" w:fill="FFFFFF"/>
          </w:tcPr>
          <w:p w:rsidR="00441E72" w:rsidRPr="00F559F9" w:rsidRDefault="00441E72">
            <w:pPr>
              <w:autoSpaceDE w:val="0"/>
              <w:autoSpaceDN w:val="0"/>
              <w:adjustRightInd w:val="0"/>
              <w:spacing w:after="200" w:line="276" w:lineRule="auto"/>
              <w:rPr>
                <w:szCs w:val="28"/>
              </w:rPr>
            </w:pPr>
          </w:p>
        </w:tc>
        <w:tc>
          <w:tcPr>
            <w:tcW w:w="348" w:type="dxa"/>
            <w:tcBorders>
              <w:top w:val="single" w:sz="2" w:space="0" w:color="000000"/>
              <w:left w:val="single" w:sz="2" w:space="0" w:color="000000"/>
              <w:bottom w:val="single" w:sz="2" w:space="0" w:color="000000"/>
              <w:right w:val="single" w:sz="2" w:space="0" w:color="000000"/>
            </w:tcBorders>
            <w:shd w:val="clear" w:color="000000" w:fill="FFFFFF"/>
          </w:tcPr>
          <w:p w:rsidR="00441E72" w:rsidRPr="00F559F9" w:rsidRDefault="00441E72">
            <w:pPr>
              <w:autoSpaceDE w:val="0"/>
              <w:autoSpaceDN w:val="0"/>
              <w:adjustRightInd w:val="0"/>
              <w:spacing w:line="276" w:lineRule="auto"/>
              <w:rPr>
                <w:szCs w:val="28"/>
              </w:rPr>
            </w:pPr>
          </w:p>
        </w:tc>
        <w:tc>
          <w:tcPr>
            <w:tcW w:w="2543" w:type="dxa"/>
            <w:tcBorders>
              <w:top w:val="single" w:sz="2" w:space="0" w:color="000000"/>
              <w:left w:val="single" w:sz="2" w:space="0" w:color="000000"/>
              <w:bottom w:val="single" w:sz="2" w:space="0" w:color="000000"/>
              <w:right w:val="single" w:sz="2" w:space="0" w:color="000000"/>
            </w:tcBorders>
            <w:shd w:val="clear" w:color="000000" w:fill="FFFFFF"/>
          </w:tcPr>
          <w:p w:rsidR="00441E72" w:rsidRPr="00F559F9" w:rsidRDefault="00441E72">
            <w:pPr>
              <w:autoSpaceDE w:val="0"/>
              <w:autoSpaceDN w:val="0"/>
              <w:adjustRightInd w:val="0"/>
              <w:jc w:val="center"/>
              <w:rPr>
                <w:szCs w:val="28"/>
                <w:lang w:val="en-US"/>
              </w:rPr>
            </w:pPr>
            <w:r w:rsidRPr="00F559F9">
              <w:rPr>
                <w:i/>
                <w:iCs/>
                <w:szCs w:val="28"/>
              </w:rPr>
              <w:t>М.П.</w:t>
            </w:r>
          </w:p>
        </w:tc>
        <w:tc>
          <w:tcPr>
            <w:tcW w:w="348" w:type="dxa"/>
            <w:tcBorders>
              <w:top w:val="single" w:sz="2" w:space="0" w:color="000000"/>
              <w:left w:val="single" w:sz="2" w:space="0" w:color="000000"/>
              <w:bottom w:val="single" w:sz="2" w:space="0" w:color="000000"/>
              <w:right w:val="single" w:sz="2" w:space="0" w:color="000000"/>
            </w:tcBorders>
            <w:shd w:val="clear" w:color="000000" w:fill="FFFFFF"/>
          </w:tcPr>
          <w:p w:rsidR="00441E72" w:rsidRPr="00F559F9" w:rsidRDefault="00441E72">
            <w:pPr>
              <w:autoSpaceDE w:val="0"/>
              <w:autoSpaceDN w:val="0"/>
              <w:adjustRightInd w:val="0"/>
              <w:spacing w:after="200" w:line="276" w:lineRule="auto"/>
              <w:rPr>
                <w:szCs w:val="28"/>
                <w:lang w:val="en-US"/>
              </w:rPr>
            </w:pPr>
          </w:p>
        </w:tc>
        <w:tc>
          <w:tcPr>
            <w:tcW w:w="2959" w:type="dxa"/>
            <w:gridSpan w:val="2"/>
            <w:tcBorders>
              <w:top w:val="single" w:sz="2" w:space="0" w:color="000000"/>
              <w:left w:val="single" w:sz="2" w:space="0" w:color="000000"/>
              <w:bottom w:val="single" w:sz="2" w:space="0" w:color="000000"/>
              <w:right w:val="single" w:sz="2" w:space="0" w:color="000000"/>
            </w:tcBorders>
            <w:shd w:val="clear" w:color="000000" w:fill="FFFFFF"/>
          </w:tcPr>
          <w:p w:rsidR="00441E72" w:rsidRPr="00F559F9" w:rsidRDefault="00441E72">
            <w:pPr>
              <w:autoSpaceDE w:val="0"/>
              <w:autoSpaceDN w:val="0"/>
              <w:adjustRightInd w:val="0"/>
              <w:spacing w:line="276" w:lineRule="auto"/>
              <w:rPr>
                <w:szCs w:val="28"/>
                <w:lang w:val="en-US"/>
              </w:rPr>
            </w:pPr>
          </w:p>
        </w:tc>
      </w:tr>
    </w:tbl>
    <w:p w:rsidR="00441E72" w:rsidRPr="00F559F9" w:rsidRDefault="00441E72" w:rsidP="00441E72">
      <w:pPr>
        <w:autoSpaceDE w:val="0"/>
        <w:autoSpaceDN w:val="0"/>
        <w:adjustRightInd w:val="0"/>
        <w:rPr>
          <w:szCs w:val="28"/>
          <w:lang w:val="en-US"/>
        </w:rPr>
      </w:pPr>
      <w:r w:rsidRPr="00F559F9">
        <w:rPr>
          <w:szCs w:val="28"/>
          <w:lang w:val="en-US"/>
        </w:rPr>
        <w:t>     </w:t>
      </w:r>
    </w:p>
    <w:p w:rsidR="00441E72" w:rsidRPr="00F559F9" w:rsidRDefault="00441E72" w:rsidP="00441E72">
      <w:pPr>
        <w:autoSpaceDE w:val="0"/>
        <w:autoSpaceDN w:val="0"/>
        <w:adjustRightInd w:val="0"/>
        <w:rPr>
          <w:szCs w:val="28"/>
          <w:lang w:val="en-US"/>
        </w:rPr>
      </w:pPr>
      <w:r w:rsidRPr="00F559F9">
        <w:rPr>
          <w:szCs w:val="28"/>
          <w:lang w:val="en-US"/>
        </w:rPr>
        <w:t>     </w:t>
      </w:r>
    </w:p>
    <w:p w:rsidR="00441E72" w:rsidRPr="00F559F9" w:rsidRDefault="00441E72" w:rsidP="00441E72">
      <w:pPr>
        <w:autoSpaceDE w:val="0"/>
        <w:autoSpaceDN w:val="0"/>
        <w:adjustRightInd w:val="0"/>
        <w:jc w:val="right"/>
        <w:rPr>
          <w:b/>
          <w:bCs/>
          <w:szCs w:val="28"/>
          <w:lang w:val="en-US"/>
        </w:rPr>
      </w:pPr>
      <w:r w:rsidRPr="00F559F9">
        <w:rPr>
          <w:b/>
          <w:bCs/>
          <w:szCs w:val="28"/>
          <w:lang w:val="en-US"/>
        </w:rPr>
        <w:t>        </w:t>
      </w:r>
    </w:p>
    <w:p w:rsidR="00441E72" w:rsidRPr="00F559F9" w:rsidRDefault="00441E72" w:rsidP="00441E72">
      <w:pPr>
        <w:autoSpaceDE w:val="0"/>
        <w:autoSpaceDN w:val="0"/>
        <w:adjustRightInd w:val="0"/>
        <w:jc w:val="right"/>
        <w:rPr>
          <w:szCs w:val="28"/>
          <w:lang w:val="en-US"/>
        </w:rPr>
      </w:pPr>
    </w:p>
    <w:p w:rsidR="00441E72" w:rsidRPr="00F559F9" w:rsidRDefault="00441E72" w:rsidP="00441E72">
      <w:pPr>
        <w:autoSpaceDE w:val="0"/>
        <w:autoSpaceDN w:val="0"/>
        <w:adjustRightInd w:val="0"/>
        <w:jc w:val="right"/>
        <w:rPr>
          <w:szCs w:val="28"/>
          <w:lang w:val="en-US"/>
        </w:rPr>
      </w:pPr>
    </w:p>
    <w:p w:rsidR="00441E72" w:rsidRPr="00F559F9" w:rsidRDefault="00441E72" w:rsidP="00441E72">
      <w:pPr>
        <w:autoSpaceDE w:val="0"/>
        <w:autoSpaceDN w:val="0"/>
        <w:adjustRightInd w:val="0"/>
        <w:jc w:val="right"/>
        <w:rPr>
          <w:b/>
          <w:bCs/>
          <w:szCs w:val="28"/>
          <w:lang w:val="en-US"/>
        </w:rPr>
      </w:pPr>
      <w:r w:rsidRPr="00F559F9">
        <w:rPr>
          <w:b/>
          <w:bCs/>
          <w:szCs w:val="28"/>
          <w:lang w:val="en-US"/>
        </w:rPr>
        <w:t>          </w:t>
      </w:r>
    </w:p>
    <w:p w:rsidR="00441E72" w:rsidRPr="00F559F9" w:rsidRDefault="00441E72" w:rsidP="00441E72">
      <w:pPr>
        <w:autoSpaceDE w:val="0"/>
        <w:autoSpaceDN w:val="0"/>
        <w:adjustRightInd w:val="0"/>
        <w:jc w:val="right"/>
        <w:rPr>
          <w:szCs w:val="28"/>
          <w:lang w:val="en-US"/>
        </w:rPr>
      </w:pPr>
    </w:p>
    <w:p w:rsidR="00441E72" w:rsidRPr="00F559F9" w:rsidRDefault="00441E72" w:rsidP="00441E72">
      <w:pPr>
        <w:autoSpaceDE w:val="0"/>
        <w:autoSpaceDN w:val="0"/>
        <w:adjustRightInd w:val="0"/>
        <w:jc w:val="right"/>
        <w:rPr>
          <w:szCs w:val="28"/>
          <w:lang w:val="en-US"/>
        </w:rPr>
      </w:pPr>
    </w:p>
    <w:p w:rsidR="00441E72" w:rsidRPr="00F559F9" w:rsidRDefault="00441E72" w:rsidP="00441E72">
      <w:pPr>
        <w:autoSpaceDE w:val="0"/>
        <w:autoSpaceDN w:val="0"/>
        <w:adjustRightInd w:val="0"/>
        <w:jc w:val="right"/>
        <w:rPr>
          <w:szCs w:val="28"/>
          <w:lang w:val="en-US"/>
        </w:rPr>
      </w:pPr>
    </w:p>
    <w:p w:rsidR="00441E72" w:rsidRPr="00F559F9" w:rsidRDefault="00441E72" w:rsidP="00441E72">
      <w:pPr>
        <w:autoSpaceDE w:val="0"/>
        <w:autoSpaceDN w:val="0"/>
        <w:adjustRightInd w:val="0"/>
        <w:jc w:val="right"/>
        <w:rPr>
          <w:szCs w:val="28"/>
          <w:lang w:val="en-US"/>
        </w:rPr>
      </w:pPr>
    </w:p>
    <w:p w:rsidR="00441E72" w:rsidRPr="00F559F9" w:rsidRDefault="00441E72" w:rsidP="00441E72">
      <w:pPr>
        <w:autoSpaceDE w:val="0"/>
        <w:autoSpaceDN w:val="0"/>
        <w:adjustRightInd w:val="0"/>
        <w:jc w:val="right"/>
        <w:rPr>
          <w:szCs w:val="28"/>
          <w:lang w:val="en-US"/>
        </w:rPr>
      </w:pPr>
    </w:p>
    <w:p w:rsidR="00441E72" w:rsidRPr="00F559F9" w:rsidRDefault="00441E72" w:rsidP="00441E72">
      <w:pPr>
        <w:autoSpaceDE w:val="0"/>
        <w:autoSpaceDN w:val="0"/>
        <w:adjustRightInd w:val="0"/>
        <w:jc w:val="right"/>
        <w:rPr>
          <w:szCs w:val="28"/>
          <w:lang w:val="en-US"/>
        </w:rPr>
      </w:pPr>
    </w:p>
    <w:p w:rsidR="00441E72" w:rsidRPr="00F559F9" w:rsidRDefault="00441E72" w:rsidP="00441E72">
      <w:pPr>
        <w:autoSpaceDE w:val="0"/>
        <w:autoSpaceDN w:val="0"/>
        <w:adjustRightInd w:val="0"/>
        <w:jc w:val="right"/>
        <w:rPr>
          <w:szCs w:val="28"/>
          <w:lang w:val="en-US"/>
        </w:rPr>
      </w:pPr>
    </w:p>
    <w:p w:rsidR="00441E72" w:rsidRPr="00F559F9" w:rsidRDefault="00441E72" w:rsidP="00441E72">
      <w:pPr>
        <w:autoSpaceDE w:val="0"/>
        <w:autoSpaceDN w:val="0"/>
        <w:adjustRightInd w:val="0"/>
        <w:jc w:val="right"/>
        <w:rPr>
          <w:szCs w:val="28"/>
          <w:lang w:val="en-US"/>
        </w:rPr>
      </w:pPr>
    </w:p>
    <w:p w:rsidR="00441E72" w:rsidRPr="00F559F9" w:rsidRDefault="00441E72" w:rsidP="00441E72">
      <w:pPr>
        <w:autoSpaceDE w:val="0"/>
        <w:autoSpaceDN w:val="0"/>
        <w:adjustRightInd w:val="0"/>
        <w:jc w:val="right"/>
        <w:rPr>
          <w:szCs w:val="28"/>
          <w:lang w:val="en-US"/>
        </w:rPr>
      </w:pPr>
    </w:p>
    <w:p w:rsidR="00441E72" w:rsidRPr="00F559F9" w:rsidRDefault="00441E72" w:rsidP="00441E72">
      <w:pPr>
        <w:autoSpaceDE w:val="0"/>
        <w:autoSpaceDN w:val="0"/>
        <w:adjustRightInd w:val="0"/>
        <w:jc w:val="right"/>
        <w:rPr>
          <w:szCs w:val="28"/>
          <w:lang w:val="en-US"/>
        </w:rPr>
      </w:pPr>
    </w:p>
    <w:p w:rsidR="00441E72" w:rsidRPr="00F559F9" w:rsidRDefault="00441E72" w:rsidP="00441E72">
      <w:pPr>
        <w:autoSpaceDE w:val="0"/>
        <w:autoSpaceDN w:val="0"/>
        <w:adjustRightInd w:val="0"/>
        <w:jc w:val="right"/>
        <w:rPr>
          <w:szCs w:val="28"/>
          <w:lang w:val="en-US"/>
        </w:rPr>
      </w:pPr>
    </w:p>
    <w:p w:rsidR="00441E72" w:rsidRPr="00F559F9" w:rsidRDefault="00441E72" w:rsidP="00441E72">
      <w:pPr>
        <w:autoSpaceDE w:val="0"/>
        <w:autoSpaceDN w:val="0"/>
        <w:adjustRightInd w:val="0"/>
        <w:jc w:val="right"/>
        <w:rPr>
          <w:szCs w:val="28"/>
          <w:lang w:val="en-US"/>
        </w:rPr>
      </w:pPr>
    </w:p>
    <w:p w:rsidR="00441E72" w:rsidRPr="00F559F9" w:rsidRDefault="00441E72" w:rsidP="00441E72">
      <w:pPr>
        <w:autoSpaceDE w:val="0"/>
        <w:autoSpaceDN w:val="0"/>
        <w:adjustRightInd w:val="0"/>
        <w:jc w:val="right"/>
        <w:rPr>
          <w:szCs w:val="28"/>
          <w:lang w:val="en-US"/>
        </w:rPr>
      </w:pPr>
    </w:p>
    <w:p w:rsidR="00441E72" w:rsidRPr="00F559F9" w:rsidRDefault="00441E72" w:rsidP="00441E72">
      <w:pPr>
        <w:autoSpaceDE w:val="0"/>
        <w:autoSpaceDN w:val="0"/>
        <w:adjustRightInd w:val="0"/>
        <w:jc w:val="right"/>
        <w:rPr>
          <w:szCs w:val="28"/>
          <w:lang w:val="en-US"/>
        </w:rPr>
      </w:pPr>
    </w:p>
    <w:p w:rsidR="00441E72" w:rsidRPr="00F559F9" w:rsidRDefault="00441E72" w:rsidP="00441E72">
      <w:pPr>
        <w:autoSpaceDE w:val="0"/>
        <w:autoSpaceDN w:val="0"/>
        <w:adjustRightInd w:val="0"/>
        <w:jc w:val="right"/>
        <w:rPr>
          <w:szCs w:val="28"/>
          <w:lang w:val="en-US"/>
        </w:rPr>
      </w:pPr>
    </w:p>
    <w:p w:rsidR="00441E72" w:rsidRPr="00F559F9" w:rsidRDefault="00441E72" w:rsidP="00441E72">
      <w:pPr>
        <w:autoSpaceDE w:val="0"/>
        <w:autoSpaceDN w:val="0"/>
        <w:adjustRightInd w:val="0"/>
        <w:jc w:val="right"/>
        <w:rPr>
          <w:szCs w:val="28"/>
          <w:lang w:val="en-US"/>
        </w:rPr>
      </w:pPr>
    </w:p>
    <w:p w:rsidR="00441E72" w:rsidRPr="00F559F9" w:rsidRDefault="00441E72" w:rsidP="00441E72">
      <w:pPr>
        <w:autoSpaceDE w:val="0"/>
        <w:autoSpaceDN w:val="0"/>
        <w:adjustRightInd w:val="0"/>
        <w:jc w:val="right"/>
        <w:rPr>
          <w:szCs w:val="28"/>
          <w:lang w:val="en-US"/>
        </w:rPr>
      </w:pPr>
    </w:p>
    <w:p w:rsidR="00441E72" w:rsidRPr="00F559F9" w:rsidRDefault="00441E72" w:rsidP="00441E72">
      <w:pPr>
        <w:autoSpaceDE w:val="0"/>
        <w:autoSpaceDN w:val="0"/>
        <w:adjustRightInd w:val="0"/>
        <w:jc w:val="right"/>
        <w:rPr>
          <w:szCs w:val="28"/>
          <w:lang w:val="en-US"/>
        </w:rPr>
      </w:pPr>
    </w:p>
    <w:p w:rsidR="00441E72" w:rsidRPr="00F559F9" w:rsidRDefault="00441E72" w:rsidP="00441E72">
      <w:pPr>
        <w:autoSpaceDE w:val="0"/>
        <w:autoSpaceDN w:val="0"/>
        <w:adjustRightInd w:val="0"/>
        <w:jc w:val="right"/>
        <w:rPr>
          <w:szCs w:val="28"/>
          <w:lang w:val="en-US"/>
        </w:rPr>
      </w:pPr>
    </w:p>
    <w:p w:rsidR="00441E72" w:rsidRPr="00F559F9" w:rsidRDefault="00441E72" w:rsidP="00441E72">
      <w:pPr>
        <w:autoSpaceDE w:val="0"/>
        <w:autoSpaceDN w:val="0"/>
        <w:adjustRightInd w:val="0"/>
        <w:jc w:val="right"/>
        <w:rPr>
          <w:szCs w:val="28"/>
          <w:lang w:val="en-US"/>
        </w:rPr>
      </w:pPr>
    </w:p>
    <w:p w:rsidR="00441E72" w:rsidRPr="00F559F9" w:rsidRDefault="00441E72" w:rsidP="00441E72">
      <w:pPr>
        <w:autoSpaceDE w:val="0"/>
        <w:autoSpaceDN w:val="0"/>
        <w:adjustRightInd w:val="0"/>
        <w:jc w:val="right"/>
        <w:rPr>
          <w:szCs w:val="28"/>
          <w:lang w:val="en-US"/>
        </w:rPr>
      </w:pPr>
    </w:p>
    <w:p w:rsidR="00441E72" w:rsidRPr="00F559F9" w:rsidRDefault="00441E72" w:rsidP="00441E72">
      <w:pPr>
        <w:autoSpaceDE w:val="0"/>
        <w:autoSpaceDN w:val="0"/>
        <w:adjustRightInd w:val="0"/>
        <w:jc w:val="right"/>
        <w:rPr>
          <w:szCs w:val="28"/>
          <w:lang w:val="en-US"/>
        </w:rPr>
      </w:pPr>
    </w:p>
    <w:p w:rsidR="00441E72" w:rsidRPr="00F559F9" w:rsidRDefault="00441E72" w:rsidP="00441E72">
      <w:pPr>
        <w:autoSpaceDE w:val="0"/>
        <w:autoSpaceDN w:val="0"/>
        <w:adjustRightInd w:val="0"/>
        <w:jc w:val="right"/>
        <w:rPr>
          <w:szCs w:val="28"/>
          <w:lang w:val="en-US"/>
        </w:rPr>
      </w:pPr>
    </w:p>
    <w:p w:rsidR="00577441" w:rsidRPr="00F559F9" w:rsidRDefault="00577441" w:rsidP="00577441">
      <w:pPr>
        <w:autoSpaceDE w:val="0"/>
        <w:autoSpaceDN w:val="0"/>
        <w:adjustRightInd w:val="0"/>
        <w:ind w:left="4678"/>
        <w:rPr>
          <w:bCs/>
          <w:szCs w:val="28"/>
        </w:rPr>
      </w:pPr>
      <w:r w:rsidRPr="00F559F9">
        <w:rPr>
          <w:bCs/>
          <w:szCs w:val="28"/>
        </w:rPr>
        <w:lastRenderedPageBreak/>
        <w:t>Приложение 4</w:t>
      </w:r>
    </w:p>
    <w:p w:rsidR="00577441" w:rsidRPr="00F559F9" w:rsidRDefault="00577441" w:rsidP="00577441">
      <w:pPr>
        <w:autoSpaceDE w:val="0"/>
        <w:autoSpaceDN w:val="0"/>
        <w:adjustRightInd w:val="0"/>
        <w:ind w:left="4678"/>
        <w:rPr>
          <w:szCs w:val="28"/>
        </w:rPr>
      </w:pPr>
      <w:r w:rsidRPr="00F559F9">
        <w:rPr>
          <w:szCs w:val="28"/>
        </w:rPr>
        <w:t>к административному регламенту</w:t>
      </w:r>
    </w:p>
    <w:p w:rsidR="00577441" w:rsidRPr="00F559F9" w:rsidRDefault="00577441" w:rsidP="00577441">
      <w:pPr>
        <w:autoSpaceDE w:val="0"/>
        <w:autoSpaceDN w:val="0"/>
        <w:adjustRightInd w:val="0"/>
        <w:ind w:left="4678"/>
        <w:rPr>
          <w:szCs w:val="28"/>
        </w:rPr>
      </w:pPr>
      <w:r w:rsidRPr="00F559F9">
        <w:rPr>
          <w:szCs w:val="28"/>
        </w:rPr>
        <w:t>предоставления муниципальной услуги "Принятие решения об использовании донного грунта, извлеченного при проведении дноуглубительных и других работ, связанных с изменением дна и берегов водных объектов на территории Калининского сельского поселения Калининского района"</w:t>
      </w:r>
    </w:p>
    <w:p w:rsidR="00441E72" w:rsidRPr="00F559F9" w:rsidRDefault="00441E72" w:rsidP="00577441">
      <w:pPr>
        <w:autoSpaceDE w:val="0"/>
        <w:autoSpaceDN w:val="0"/>
        <w:adjustRightInd w:val="0"/>
        <w:ind w:left="4678"/>
        <w:jc w:val="right"/>
        <w:rPr>
          <w:szCs w:val="28"/>
        </w:rPr>
      </w:pPr>
      <w:r w:rsidRPr="00F559F9">
        <w:rPr>
          <w:szCs w:val="28"/>
        </w:rPr>
        <w:t>Рекомендуемый образец</w:t>
      </w:r>
    </w:p>
    <w:p w:rsidR="00441E72" w:rsidRPr="00F559F9" w:rsidRDefault="00441E72" w:rsidP="00441E72">
      <w:pPr>
        <w:autoSpaceDE w:val="0"/>
        <w:autoSpaceDN w:val="0"/>
        <w:adjustRightInd w:val="0"/>
        <w:ind w:firstLine="480"/>
        <w:rPr>
          <w:szCs w:val="28"/>
        </w:rPr>
      </w:pPr>
    </w:p>
    <w:tbl>
      <w:tblPr>
        <w:tblW w:w="0" w:type="auto"/>
        <w:tblInd w:w="3" w:type="dxa"/>
        <w:tblLayout w:type="fixed"/>
        <w:tblCellMar>
          <w:left w:w="0" w:type="dxa"/>
          <w:right w:w="0" w:type="dxa"/>
        </w:tblCellMar>
        <w:tblLook w:val="0000" w:firstRow="0" w:lastRow="0" w:firstColumn="0" w:lastColumn="0" w:noHBand="0" w:noVBand="0"/>
      </w:tblPr>
      <w:tblGrid>
        <w:gridCol w:w="9356"/>
      </w:tblGrid>
      <w:tr w:rsidR="00441E72" w:rsidRPr="00F559F9" w:rsidTr="00577441">
        <w:trPr>
          <w:trHeight w:val="15"/>
        </w:trPr>
        <w:tc>
          <w:tcPr>
            <w:tcW w:w="9356" w:type="dxa"/>
            <w:tcBorders>
              <w:top w:val="single" w:sz="2" w:space="0" w:color="000000"/>
              <w:left w:val="single" w:sz="2" w:space="0" w:color="000000"/>
              <w:bottom w:val="single" w:sz="2" w:space="0" w:color="000000"/>
              <w:right w:val="single" w:sz="2" w:space="0" w:color="000000"/>
            </w:tcBorders>
            <w:shd w:val="clear" w:color="000000" w:fill="FFFFFF"/>
          </w:tcPr>
          <w:p w:rsidR="00441E72" w:rsidRPr="00F559F9" w:rsidRDefault="00441E72">
            <w:pPr>
              <w:autoSpaceDE w:val="0"/>
              <w:autoSpaceDN w:val="0"/>
              <w:adjustRightInd w:val="0"/>
              <w:spacing w:after="200" w:line="276" w:lineRule="auto"/>
              <w:rPr>
                <w:szCs w:val="28"/>
              </w:rPr>
            </w:pPr>
          </w:p>
        </w:tc>
      </w:tr>
      <w:tr w:rsidR="00441E72" w:rsidRPr="00F559F9" w:rsidTr="00577441">
        <w:tblPrEx>
          <w:tblCellMar>
            <w:left w:w="148" w:type="dxa"/>
            <w:right w:w="148" w:type="dxa"/>
          </w:tblCellMar>
        </w:tblPrEx>
        <w:trPr>
          <w:trHeight w:val="1"/>
        </w:trPr>
        <w:tc>
          <w:tcPr>
            <w:tcW w:w="9356" w:type="dxa"/>
            <w:tcBorders>
              <w:top w:val="single" w:sz="2" w:space="0" w:color="000000"/>
              <w:left w:val="single" w:sz="2" w:space="0" w:color="000000"/>
              <w:bottom w:val="single" w:sz="6" w:space="0" w:color="000000"/>
              <w:right w:val="single" w:sz="2" w:space="0" w:color="000000"/>
            </w:tcBorders>
            <w:shd w:val="clear" w:color="000000" w:fill="FFFFFF"/>
          </w:tcPr>
          <w:p w:rsidR="00441E72" w:rsidRPr="00F559F9" w:rsidRDefault="00441E72">
            <w:pPr>
              <w:autoSpaceDE w:val="0"/>
              <w:autoSpaceDN w:val="0"/>
              <w:adjustRightInd w:val="0"/>
              <w:spacing w:after="200" w:line="276" w:lineRule="auto"/>
              <w:rPr>
                <w:szCs w:val="28"/>
              </w:rPr>
            </w:pPr>
          </w:p>
        </w:tc>
      </w:tr>
      <w:tr w:rsidR="00441E72" w:rsidRPr="00F559F9" w:rsidTr="00577441">
        <w:tblPrEx>
          <w:tblCellMar>
            <w:left w:w="148" w:type="dxa"/>
            <w:right w:w="148" w:type="dxa"/>
          </w:tblCellMar>
        </w:tblPrEx>
        <w:trPr>
          <w:trHeight w:val="1"/>
        </w:trPr>
        <w:tc>
          <w:tcPr>
            <w:tcW w:w="9356" w:type="dxa"/>
            <w:tcBorders>
              <w:top w:val="single" w:sz="6" w:space="0" w:color="000000"/>
              <w:left w:val="single" w:sz="2" w:space="0" w:color="000000"/>
              <w:bottom w:val="single" w:sz="2" w:space="0" w:color="000000"/>
              <w:right w:val="single" w:sz="2" w:space="0" w:color="000000"/>
            </w:tcBorders>
            <w:shd w:val="clear" w:color="000000" w:fill="FFFFFF"/>
          </w:tcPr>
          <w:p w:rsidR="00441E72" w:rsidRPr="00F559F9" w:rsidRDefault="00441E72">
            <w:pPr>
              <w:autoSpaceDE w:val="0"/>
              <w:autoSpaceDN w:val="0"/>
              <w:adjustRightInd w:val="0"/>
              <w:jc w:val="center"/>
              <w:rPr>
                <w:szCs w:val="28"/>
                <w:lang w:val="en-US"/>
              </w:rPr>
            </w:pPr>
            <w:r w:rsidRPr="00F559F9">
              <w:rPr>
                <w:i/>
                <w:iCs/>
                <w:szCs w:val="28"/>
                <w:lang w:val="en-US"/>
              </w:rPr>
              <w:t>(</w:t>
            </w:r>
            <w:r w:rsidRPr="00F559F9">
              <w:rPr>
                <w:i/>
                <w:iCs/>
                <w:szCs w:val="28"/>
              </w:rPr>
              <w:t>наименование органа местного самоуправления)</w:t>
            </w:r>
          </w:p>
        </w:tc>
      </w:tr>
    </w:tbl>
    <w:p w:rsidR="00441E72" w:rsidRPr="00F559F9" w:rsidRDefault="00441E72" w:rsidP="00441E72">
      <w:pPr>
        <w:autoSpaceDE w:val="0"/>
        <w:autoSpaceDN w:val="0"/>
        <w:adjustRightInd w:val="0"/>
        <w:jc w:val="center"/>
        <w:rPr>
          <w:b/>
          <w:bCs/>
          <w:szCs w:val="28"/>
          <w:lang w:val="en-US"/>
        </w:rPr>
      </w:pPr>
      <w:r w:rsidRPr="00F559F9">
        <w:rPr>
          <w:b/>
          <w:bCs/>
          <w:szCs w:val="28"/>
          <w:lang w:val="en-US"/>
        </w:rPr>
        <w:t>     </w:t>
      </w:r>
    </w:p>
    <w:p w:rsidR="00441E72" w:rsidRPr="00F559F9" w:rsidRDefault="00441E72" w:rsidP="00441E72">
      <w:pPr>
        <w:autoSpaceDE w:val="0"/>
        <w:autoSpaceDN w:val="0"/>
        <w:adjustRightInd w:val="0"/>
        <w:jc w:val="center"/>
        <w:rPr>
          <w:b/>
          <w:bCs/>
          <w:szCs w:val="28"/>
        </w:rPr>
      </w:pPr>
      <w:r w:rsidRPr="00F559F9">
        <w:rPr>
          <w:b/>
          <w:bCs/>
          <w:szCs w:val="28"/>
        </w:rPr>
        <w:t>Решение об использовании донного грунта, извлеченного при проведении дноуглубительных и других работ, связанных с изменением дна и берегов водных объектов</w:t>
      </w:r>
    </w:p>
    <w:p w:rsidR="00441E72" w:rsidRPr="00F559F9" w:rsidRDefault="00441E72" w:rsidP="00441E72">
      <w:pPr>
        <w:autoSpaceDE w:val="0"/>
        <w:autoSpaceDN w:val="0"/>
        <w:adjustRightInd w:val="0"/>
        <w:jc w:val="center"/>
        <w:rPr>
          <w:szCs w:val="28"/>
        </w:rPr>
      </w:pPr>
      <w:r w:rsidRPr="00F559F9">
        <w:rPr>
          <w:szCs w:val="28"/>
        </w:rPr>
        <w:t>от_____________</w:t>
      </w:r>
    </w:p>
    <w:tbl>
      <w:tblPr>
        <w:tblW w:w="0" w:type="auto"/>
        <w:tblInd w:w="3" w:type="dxa"/>
        <w:tblLayout w:type="fixed"/>
        <w:tblCellMar>
          <w:left w:w="0" w:type="dxa"/>
          <w:right w:w="0" w:type="dxa"/>
        </w:tblCellMar>
        <w:tblLook w:val="0000" w:firstRow="0" w:lastRow="0" w:firstColumn="0" w:lastColumn="0" w:noHBand="0" w:noVBand="0"/>
      </w:tblPr>
      <w:tblGrid>
        <w:gridCol w:w="740"/>
        <w:gridCol w:w="2346"/>
        <w:gridCol w:w="357"/>
        <w:gridCol w:w="1994"/>
        <w:gridCol w:w="545"/>
        <w:gridCol w:w="654"/>
        <w:gridCol w:w="1445"/>
        <w:gridCol w:w="1275"/>
      </w:tblGrid>
      <w:tr w:rsidR="00441E72" w:rsidRPr="00F559F9" w:rsidTr="00577441">
        <w:trPr>
          <w:trHeight w:val="15"/>
        </w:trPr>
        <w:tc>
          <w:tcPr>
            <w:tcW w:w="740" w:type="dxa"/>
            <w:tcBorders>
              <w:top w:val="single" w:sz="2" w:space="0" w:color="000000"/>
              <w:left w:val="single" w:sz="2" w:space="0" w:color="000000"/>
              <w:bottom w:val="single" w:sz="2" w:space="0" w:color="000000"/>
              <w:right w:val="single" w:sz="2" w:space="0" w:color="000000"/>
            </w:tcBorders>
            <w:shd w:val="clear" w:color="000000" w:fill="FFFFFF"/>
          </w:tcPr>
          <w:p w:rsidR="00441E72" w:rsidRPr="00F559F9" w:rsidRDefault="00441E72">
            <w:pPr>
              <w:autoSpaceDE w:val="0"/>
              <w:autoSpaceDN w:val="0"/>
              <w:adjustRightInd w:val="0"/>
              <w:spacing w:after="200" w:line="276" w:lineRule="auto"/>
              <w:rPr>
                <w:szCs w:val="28"/>
                <w:lang w:val="en-US"/>
              </w:rPr>
            </w:pPr>
          </w:p>
        </w:tc>
        <w:tc>
          <w:tcPr>
            <w:tcW w:w="2346" w:type="dxa"/>
            <w:tcBorders>
              <w:top w:val="single" w:sz="2" w:space="0" w:color="000000"/>
              <w:left w:val="single" w:sz="2" w:space="0" w:color="000000"/>
              <w:bottom w:val="single" w:sz="2" w:space="0" w:color="000000"/>
              <w:right w:val="single" w:sz="2" w:space="0" w:color="000000"/>
            </w:tcBorders>
            <w:shd w:val="clear" w:color="000000" w:fill="FFFFFF"/>
          </w:tcPr>
          <w:p w:rsidR="00441E72" w:rsidRPr="00F559F9" w:rsidRDefault="00441E72">
            <w:pPr>
              <w:autoSpaceDE w:val="0"/>
              <w:autoSpaceDN w:val="0"/>
              <w:adjustRightInd w:val="0"/>
              <w:spacing w:after="200" w:line="276" w:lineRule="auto"/>
              <w:rPr>
                <w:szCs w:val="28"/>
                <w:lang w:val="en-US"/>
              </w:rPr>
            </w:pPr>
          </w:p>
        </w:tc>
        <w:tc>
          <w:tcPr>
            <w:tcW w:w="357" w:type="dxa"/>
            <w:tcBorders>
              <w:top w:val="single" w:sz="2" w:space="0" w:color="000000"/>
              <w:left w:val="single" w:sz="2" w:space="0" w:color="000000"/>
              <w:bottom w:val="single" w:sz="2" w:space="0" w:color="000000"/>
              <w:right w:val="single" w:sz="2" w:space="0" w:color="000000"/>
            </w:tcBorders>
            <w:shd w:val="clear" w:color="000000" w:fill="FFFFFF"/>
          </w:tcPr>
          <w:p w:rsidR="00441E72" w:rsidRPr="00F559F9" w:rsidRDefault="00441E72">
            <w:pPr>
              <w:autoSpaceDE w:val="0"/>
              <w:autoSpaceDN w:val="0"/>
              <w:adjustRightInd w:val="0"/>
              <w:spacing w:after="200" w:line="276" w:lineRule="auto"/>
              <w:rPr>
                <w:szCs w:val="28"/>
                <w:lang w:val="en-US"/>
              </w:rPr>
            </w:pPr>
          </w:p>
        </w:tc>
        <w:tc>
          <w:tcPr>
            <w:tcW w:w="1994" w:type="dxa"/>
            <w:tcBorders>
              <w:top w:val="single" w:sz="2" w:space="0" w:color="000000"/>
              <w:left w:val="single" w:sz="2" w:space="0" w:color="000000"/>
              <w:bottom w:val="single" w:sz="2" w:space="0" w:color="000000"/>
              <w:right w:val="single" w:sz="2" w:space="0" w:color="000000"/>
            </w:tcBorders>
            <w:shd w:val="clear" w:color="000000" w:fill="FFFFFF"/>
          </w:tcPr>
          <w:p w:rsidR="00441E72" w:rsidRPr="00F559F9" w:rsidRDefault="00441E72">
            <w:pPr>
              <w:autoSpaceDE w:val="0"/>
              <w:autoSpaceDN w:val="0"/>
              <w:adjustRightInd w:val="0"/>
              <w:spacing w:after="200" w:line="276" w:lineRule="auto"/>
              <w:rPr>
                <w:szCs w:val="28"/>
                <w:lang w:val="en-US"/>
              </w:rPr>
            </w:pPr>
          </w:p>
        </w:tc>
        <w:tc>
          <w:tcPr>
            <w:tcW w:w="545" w:type="dxa"/>
            <w:tcBorders>
              <w:top w:val="single" w:sz="2" w:space="0" w:color="000000"/>
              <w:left w:val="single" w:sz="2" w:space="0" w:color="000000"/>
              <w:bottom w:val="single" w:sz="2" w:space="0" w:color="000000"/>
              <w:right w:val="single" w:sz="2" w:space="0" w:color="000000"/>
            </w:tcBorders>
            <w:shd w:val="clear" w:color="000000" w:fill="FFFFFF"/>
          </w:tcPr>
          <w:p w:rsidR="00441E72" w:rsidRPr="00F559F9" w:rsidRDefault="00441E72">
            <w:pPr>
              <w:autoSpaceDE w:val="0"/>
              <w:autoSpaceDN w:val="0"/>
              <w:adjustRightInd w:val="0"/>
              <w:spacing w:after="200" w:line="276" w:lineRule="auto"/>
              <w:rPr>
                <w:szCs w:val="28"/>
                <w:lang w:val="en-US"/>
              </w:rPr>
            </w:pPr>
          </w:p>
        </w:tc>
        <w:tc>
          <w:tcPr>
            <w:tcW w:w="654" w:type="dxa"/>
            <w:tcBorders>
              <w:top w:val="single" w:sz="2" w:space="0" w:color="000000"/>
              <w:left w:val="single" w:sz="2" w:space="0" w:color="000000"/>
              <w:bottom w:val="single" w:sz="2" w:space="0" w:color="000000"/>
              <w:right w:val="single" w:sz="2" w:space="0" w:color="000000"/>
            </w:tcBorders>
            <w:shd w:val="clear" w:color="000000" w:fill="FFFFFF"/>
          </w:tcPr>
          <w:p w:rsidR="00441E72" w:rsidRPr="00F559F9" w:rsidRDefault="00441E72">
            <w:pPr>
              <w:autoSpaceDE w:val="0"/>
              <w:autoSpaceDN w:val="0"/>
              <w:adjustRightInd w:val="0"/>
              <w:spacing w:after="200" w:line="276" w:lineRule="auto"/>
              <w:rPr>
                <w:szCs w:val="28"/>
                <w:lang w:val="en-US"/>
              </w:rPr>
            </w:pPr>
          </w:p>
        </w:tc>
        <w:tc>
          <w:tcPr>
            <w:tcW w:w="1445" w:type="dxa"/>
            <w:tcBorders>
              <w:top w:val="single" w:sz="2" w:space="0" w:color="000000"/>
              <w:left w:val="single" w:sz="2" w:space="0" w:color="000000"/>
              <w:bottom w:val="single" w:sz="2" w:space="0" w:color="000000"/>
              <w:right w:val="single" w:sz="2" w:space="0" w:color="000000"/>
            </w:tcBorders>
            <w:shd w:val="clear" w:color="000000" w:fill="FFFFFF"/>
          </w:tcPr>
          <w:p w:rsidR="00441E72" w:rsidRPr="00F559F9" w:rsidRDefault="00441E72">
            <w:pPr>
              <w:autoSpaceDE w:val="0"/>
              <w:autoSpaceDN w:val="0"/>
              <w:adjustRightInd w:val="0"/>
              <w:spacing w:after="200" w:line="276" w:lineRule="auto"/>
              <w:rPr>
                <w:szCs w:val="28"/>
                <w:lang w:val="en-US"/>
              </w:rPr>
            </w:pPr>
          </w:p>
        </w:tc>
        <w:tc>
          <w:tcPr>
            <w:tcW w:w="1275" w:type="dxa"/>
            <w:tcBorders>
              <w:top w:val="single" w:sz="2" w:space="0" w:color="000000"/>
              <w:left w:val="single" w:sz="2" w:space="0" w:color="000000"/>
              <w:bottom w:val="single" w:sz="2" w:space="0" w:color="000000"/>
              <w:right w:val="single" w:sz="2" w:space="0" w:color="000000"/>
            </w:tcBorders>
            <w:shd w:val="clear" w:color="000000" w:fill="FFFFFF"/>
          </w:tcPr>
          <w:p w:rsidR="00441E72" w:rsidRPr="00F559F9" w:rsidRDefault="00441E72">
            <w:pPr>
              <w:autoSpaceDE w:val="0"/>
              <w:autoSpaceDN w:val="0"/>
              <w:adjustRightInd w:val="0"/>
              <w:spacing w:after="200" w:line="276" w:lineRule="auto"/>
              <w:rPr>
                <w:szCs w:val="28"/>
                <w:lang w:val="en-US"/>
              </w:rPr>
            </w:pPr>
          </w:p>
        </w:tc>
      </w:tr>
      <w:tr w:rsidR="00441E72" w:rsidRPr="00F559F9" w:rsidTr="00577441">
        <w:tblPrEx>
          <w:tblCellMar>
            <w:left w:w="148" w:type="dxa"/>
            <w:right w:w="148" w:type="dxa"/>
          </w:tblCellMar>
        </w:tblPrEx>
        <w:trPr>
          <w:trHeight w:val="1"/>
        </w:trPr>
        <w:tc>
          <w:tcPr>
            <w:tcW w:w="9356" w:type="dxa"/>
            <w:gridSpan w:val="8"/>
            <w:tcBorders>
              <w:top w:val="single" w:sz="2" w:space="0" w:color="000000"/>
              <w:left w:val="single" w:sz="2" w:space="0" w:color="000000"/>
              <w:bottom w:val="single" w:sz="2" w:space="0" w:color="000000"/>
              <w:right w:val="single" w:sz="2" w:space="0" w:color="000000"/>
            </w:tcBorders>
            <w:shd w:val="clear" w:color="000000" w:fill="FFFFFF"/>
          </w:tcPr>
          <w:p w:rsidR="00441E72" w:rsidRPr="00F559F9" w:rsidRDefault="00441E72">
            <w:pPr>
              <w:autoSpaceDE w:val="0"/>
              <w:autoSpaceDN w:val="0"/>
              <w:adjustRightInd w:val="0"/>
              <w:rPr>
                <w:szCs w:val="28"/>
              </w:rPr>
            </w:pPr>
            <w:r w:rsidRPr="00F559F9">
              <w:rPr>
                <w:szCs w:val="28"/>
              </w:rPr>
              <w:t>1. Настоящее решение принято на основании заявления:</w:t>
            </w:r>
          </w:p>
        </w:tc>
      </w:tr>
      <w:tr w:rsidR="00441E72" w:rsidRPr="00F559F9" w:rsidTr="00577441">
        <w:tblPrEx>
          <w:tblCellMar>
            <w:left w:w="148" w:type="dxa"/>
            <w:right w:w="148" w:type="dxa"/>
          </w:tblCellMar>
        </w:tblPrEx>
        <w:trPr>
          <w:trHeight w:val="1"/>
        </w:trPr>
        <w:tc>
          <w:tcPr>
            <w:tcW w:w="9356" w:type="dxa"/>
            <w:gridSpan w:val="8"/>
            <w:tcBorders>
              <w:top w:val="single" w:sz="2" w:space="0" w:color="000000"/>
              <w:left w:val="single" w:sz="2" w:space="0" w:color="000000"/>
              <w:bottom w:val="single" w:sz="6" w:space="0" w:color="000000"/>
              <w:right w:val="single" w:sz="2" w:space="0" w:color="000000"/>
            </w:tcBorders>
            <w:shd w:val="clear" w:color="000000" w:fill="FFFFFF"/>
          </w:tcPr>
          <w:p w:rsidR="00441E72" w:rsidRPr="00F559F9" w:rsidRDefault="00441E72">
            <w:pPr>
              <w:autoSpaceDE w:val="0"/>
              <w:autoSpaceDN w:val="0"/>
              <w:adjustRightInd w:val="0"/>
              <w:spacing w:after="200" w:line="276" w:lineRule="auto"/>
              <w:rPr>
                <w:szCs w:val="28"/>
              </w:rPr>
            </w:pPr>
          </w:p>
        </w:tc>
      </w:tr>
      <w:tr w:rsidR="00441E72" w:rsidRPr="00F559F9" w:rsidTr="00577441">
        <w:tblPrEx>
          <w:tblCellMar>
            <w:left w:w="148" w:type="dxa"/>
            <w:right w:w="148" w:type="dxa"/>
          </w:tblCellMar>
        </w:tblPrEx>
        <w:trPr>
          <w:trHeight w:val="1"/>
        </w:trPr>
        <w:tc>
          <w:tcPr>
            <w:tcW w:w="9356" w:type="dxa"/>
            <w:gridSpan w:val="8"/>
            <w:tcBorders>
              <w:top w:val="single" w:sz="6" w:space="0" w:color="000000"/>
              <w:left w:val="single" w:sz="2" w:space="0" w:color="000000"/>
              <w:bottom w:val="single" w:sz="2" w:space="0" w:color="000000"/>
              <w:right w:val="single" w:sz="2" w:space="0" w:color="000000"/>
            </w:tcBorders>
            <w:shd w:val="clear" w:color="000000" w:fill="FFFFFF"/>
          </w:tcPr>
          <w:p w:rsidR="00441E72" w:rsidRPr="00F559F9" w:rsidRDefault="00441E72">
            <w:pPr>
              <w:autoSpaceDE w:val="0"/>
              <w:autoSpaceDN w:val="0"/>
              <w:adjustRightInd w:val="0"/>
              <w:jc w:val="center"/>
              <w:rPr>
                <w:szCs w:val="28"/>
                <w:lang w:val="en-US"/>
              </w:rPr>
            </w:pPr>
            <w:r w:rsidRPr="00F559F9">
              <w:rPr>
                <w:i/>
                <w:iCs/>
                <w:szCs w:val="28"/>
                <w:lang w:val="en-US"/>
              </w:rPr>
              <w:t>(</w:t>
            </w:r>
            <w:r w:rsidRPr="00F559F9">
              <w:rPr>
                <w:i/>
                <w:iCs/>
                <w:szCs w:val="28"/>
              </w:rPr>
              <w:t>указывается наименование заявителя)</w:t>
            </w:r>
          </w:p>
        </w:tc>
      </w:tr>
      <w:tr w:rsidR="00441E72" w:rsidRPr="00F559F9" w:rsidTr="00577441">
        <w:tblPrEx>
          <w:tblCellMar>
            <w:left w:w="148" w:type="dxa"/>
            <w:right w:w="148" w:type="dxa"/>
          </w:tblCellMar>
        </w:tblPrEx>
        <w:trPr>
          <w:trHeight w:val="1"/>
        </w:trPr>
        <w:tc>
          <w:tcPr>
            <w:tcW w:w="9356" w:type="dxa"/>
            <w:gridSpan w:val="8"/>
            <w:tcBorders>
              <w:top w:val="single" w:sz="2" w:space="0" w:color="000000"/>
              <w:left w:val="single" w:sz="2" w:space="0" w:color="000000"/>
              <w:bottom w:val="single" w:sz="2" w:space="0" w:color="000000"/>
              <w:right w:val="single" w:sz="2" w:space="0" w:color="000000"/>
            </w:tcBorders>
            <w:shd w:val="clear" w:color="000000" w:fill="FFFFFF"/>
          </w:tcPr>
          <w:p w:rsidR="00441E72" w:rsidRPr="00F559F9" w:rsidRDefault="00441E72">
            <w:pPr>
              <w:autoSpaceDE w:val="0"/>
              <w:autoSpaceDN w:val="0"/>
              <w:adjustRightInd w:val="0"/>
              <w:rPr>
                <w:szCs w:val="28"/>
              </w:rPr>
            </w:pPr>
            <w:r w:rsidRPr="00F559F9">
              <w:rPr>
                <w:szCs w:val="28"/>
              </w:rPr>
              <w:t>2. Донный грунт, извлеченный при проведении дноуглубительных и других работ, связанных с изменением дна и берегов водных объектов, будет использован: (</w:t>
            </w:r>
            <w:r w:rsidRPr="00F559F9">
              <w:rPr>
                <w:i/>
                <w:iCs/>
                <w:szCs w:val="28"/>
              </w:rPr>
              <w:t>нужное отметить</w:t>
            </w:r>
            <w:r w:rsidRPr="00F559F9">
              <w:rPr>
                <w:szCs w:val="28"/>
              </w:rPr>
              <w:t>)</w:t>
            </w:r>
          </w:p>
        </w:tc>
      </w:tr>
      <w:tr w:rsidR="00441E72" w:rsidRPr="00F559F9" w:rsidTr="00577441">
        <w:tblPrEx>
          <w:tblCellMar>
            <w:left w:w="148" w:type="dxa"/>
            <w:right w:w="148" w:type="dxa"/>
          </w:tblCellMar>
        </w:tblPrEx>
        <w:trPr>
          <w:trHeight w:val="1"/>
        </w:trPr>
        <w:tc>
          <w:tcPr>
            <w:tcW w:w="740" w:type="dxa"/>
            <w:tcBorders>
              <w:top w:val="single" w:sz="6" w:space="0" w:color="000000"/>
              <w:left w:val="single" w:sz="6" w:space="0" w:color="000000"/>
              <w:bottom w:val="single" w:sz="6" w:space="0" w:color="000000"/>
              <w:right w:val="single" w:sz="6" w:space="0" w:color="000000"/>
            </w:tcBorders>
            <w:shd w:val="clear" w:color="000000" w:fill="FFFFFF"/>
          </w:tcPr>
          <w:p w:rsidR="00441E72" w:rsidRPr="00F559F9" w:rsidRDefault="00441E72">
            <w:pPr>
              <w:autoSpaceDE w:val="0"/>
              <w:autoSpaceDN w:val="0"/>
              <w:adjustRightInd w:val="0"/>
              <w:spacing w:after="200" w:line="276" w:lineRule="auto"/>
              <w:rPr>
                <w:szCs w:val="28"/>
              </w:rPr>
            </w:pPr>
          </w:p>
        </w:tc>
        <w:tc>
          <w:tcPr>
            <w:tcW w:w="8616" w:type="dxa"/>
            <w:gridSpan w:val="7"/>
            <w:tcBorders>
              <w:top w:val="single" w:sz="2" w:space="0" w:color="000000"/>
              <w:left w:val="single" w:sz="6" w:space="0" w:color="000000"/>
              <w:bottom w:val="single" w:sz="2" w:space="0" w:color="000000"/>
              <w:right w:val="single" w:sz="2" w:space="0" w:color="000000"/>
            </w:tcBorders>
            <w:shd w:val="clear" w:color="000000" w:fill="FFFFFF"/>
          </w:tcPr>
          <w:p w:rsidR="00441E72" w:rsidRPr="00F559F9" w:rsidRDefault="00441E72">
            <w:pPr>
              <w:autoSpaceDE w:val="0"/>
              <w:autoSpaceDN w:val="0"/>
              <w:adjustRightInd w:val="0"/>
              <w:rPr>
                <w:szCs w:val="28"/>
                <w:lang w:val="en-US"/>
              </w:rPr>
            </w:pPr>
            <w:r w:rsidRPr="00F559F9">
              <w:rPr>
                <w:szCs w:val="28"/>
              </w:rPr>
              <w:t>для обеспечения муниципальных нужд</w:t>
            </w:r>
          </w:p>
        </w:tc>
      </w:tr>
      <w:tr w:rsidR="00441E72" w:rsidRPr="00F559F9" w:rsidTr="00577441">
        <w:tblPrEx>
          <w:tblCellMar>
            <w:left w:w="148" w:type="dxa"/>
            <w:right w:w="148" w:type="dxa"/>
          </w:tblCellMar>
        </w:tblPrEx>
        <w:trPr>
          <w:trHeight w:val="1"/>
        </w:trPr>
        <w:tc>
          <w:tcPr>
            <w:tcW w:w="740" w:type="dxa"/>
            <w:tcBorders>
              <w:top w:val="single" w:sz="6" w:space="0" w:color="000000"/>
              <w:left w:val="single" w:sz="6" w:space="0" w:color="000000"/>
              <w:bottom w:val="single" w:sz="6" w:space="0" w:color="000000"/>
              <w:right w:val="single" w:sz="6" w:space="0" w:color="000000"/>
            </w:tcBorders>
            <w:shd w:val="clear" w:color="000000" w:fill="FFFFFF"/>
          </w:tcPr>
          <w:p w:rsidR="00441E72" w:rsidRPr="00F559F9" w:rsidRDefault="00441E72">
            <w:pPr>
              <w:autoSpaceDE w:val="0"/>
              <w:autoSpaceDN w:val="0"/>
              <w:adjustRightInd w:val="0"/>
              <w:spacing w:after="200" w:line="276" w:lineRule="auto"/>
              <w:rPr>
                <w:szCs w:val="28"/>
                <w:lang w:val="en-US"/>
              </w:rPr>
            </w:pPr>
          </w:p>
        </w:tc>
        <w:tc>
          <w:tcPr>
            <w:tcW w:w="8616" w:type="dxa"/>
            <w:gridSpan w:val="7"/>
            <w:tcBorders>
              <w:top w:val="single" w:sz="2" w:space="0" w:color="000000"/>
              <w:left w:val="single" w:sz="6" w:space="0" w:color="000000"/>
              <w:bottom w:val="single" w:sz="2" w:space="0" w:color="000000"/>
              <w:right w:val="single" w:sz="2" w:space="0" w:color="000000"/>
            </w:tcBorders>
            <w:shd w:val="clear" w:color="000000" w:fill="FFFFFF"/>
          </w:tcPr>
          <w:p w:rsidR="00441E72" w:rsidRPr="00F559F9" w:rsidRDefault="00441E72">
            <w:pPr>
              <w:autoSpaceDE w:val="0"/>
              <w:autoSpaceDN w:val="0"/>
              <w:adjustRightInd w:val="0"/>
              <w:rPr>
                <w:szCs w:val="28"/>
              </w:rPr>
            </w:pPr>
            <w:r w:rsidRPr="00F559F9">
              <w:rPr>
                <w:szCs w:val="28"/>
              </w:rPr>
              <w:t>в интересах физического, юридического лица, осуществляющих проведение дноуглубительных и других работ, связанных с изменением дна и берегов водных объектов</w:t>
            </w:r>
          </w:p>
        </w:tc>
      </w:tr>
      <w:tr w:rsidR="00441E72" w:rsidRPr="00F559F9" w:rsidTr="00577441">
        <w:tblPrEx>
          <w:tblCellMar>
            <w:left w:w="148" w:type="dxa"/>
            <w:right w:w="148" w:type="dxa"/>
          </w:tblCellMar>
        </w:tblPrEx>
        <w:trPr>
          <w:trHeight w:val="1"/>
        </w:trPr>
        <w:tc>
          <w:tcPr>
            <w:tcW w:w="9356" w:type="dxa"/>
            <w:gridSpan w:val="8"/>
            <w:tcBorders>
              <w:top w:val="single" w:sz="2" w:space="0" w:color="000000"/>
              <w:left w:val="single" w:sz="2" w:space="0" w:color="000000"/>
              <w:bottom w:val="single" w:sz="2" w:space="0" w:color="000000"/>
              <w:right w:val="single" w:sz="2" w:space="0" w:color="000000"/>
            </w:tcBorders>
            <w:shd w:val="clear" w:color="000000" w:fill="FFFFFF"/>
          </w:tcPr>
          <w:p w:rsidR="00441E72" w:rsidRPr="00F559F9" w:rsidRDefault="00441E72">
            <w:pPr>
              <w:autoSpaceDE w:val="0"/>
              <w:autoSpaceDN w:val="0"/>
              <w:adjustRightInd w:val="0"/>
              <w:spacing w:after="200" w:line="276" w:lineRule="auto"/>
              <w:rPr>
                <w:szCs w:val="28"/>
              </w:rPr>
            </w:pPr>
          </w:p>
        </w:tc>
      </w:tr>
      <w:tr w:rsidR="00441E72" w:rsidRPr="00F559F9" w:rsidTr="00577441">
        <w:tblPrEx>
          <w:tblCellMar>
            <w:left w:w="148" w:type="dxa"/>
            <w:right w:w="148" w:type="dxa"/>
          </w:tblCellMar>
        </w:tblPrEx>
        <w:trPr>
          <w:trHeight w:val="1"/>
        </w:trPr>
        <w:tc>
          <w:tcPr>
            <w:tcW w:w="9356" w:type="dxa"/>
            <w:gridSpan w:val="8"/>
            <w:tcBorders>
              <w:top w:val="single" w:sz="2" w:space="0" w:color="000000"/>
              <w:left w:val="single" w:sz="2" w:space="0" w:color="000000"/>
              <w:bottom w:val="single" w:sz="2" w:space="0" w:color="000000"/>
              <w:right w:val="single" w:sz="2" w:space="0" w:color="000000"/>
            </w:tcBorders>
            <w:shd w:val="clear" w:color="000000" w:fill="FFFFFF"/>
          </w:tcPr>
          <w:p w:rsidR="00441E72" w:rsidRPr="00F559F9" w:rsidRDefault="00441E72">
            <w:pPr>
              <w:autoSpaceDE w:val="0"/>
              <w:autoSpaceDN w:val="0"/>
              <w:adjustRightInd w:val="0"/>
              <w:rPr>
                <w:szCs w:val="28"/>
              </w:rPr>
            </w:pPr>
            <w:r w:rsidRPr="00F559F9">
              <w:rPr>
                <w:szCs w:val="28"/>
              </w:rPr>
              <w:t>3. В случае использования для обеспечения муниципальных нужд указывается цель (цели) использования донного грунта: (</w:t>
            </w:r>
            <w:r w:rsidRPr="00F559F9">
              <w:rPr>
                <w:i/>
                <w:iCs/>
                <w:szCs w:val="28"/>
              </w:rPr>
              <w:t>нужное отметить</w:t>
            </w:r>
            <w:r w:rsidRPr="00F559F9">
              <w:rPr>
                <w:szCs w:val="28"/>
              </w:rPr>
              <w:t>)</w:t>
            </w:r>
          </w:p>
        </w:tc>
      </w:tr>
      <w:tr w:rsidR="00441E72" w:rsidRPr="00F559F9" w:rsidTr="00577441">
        <w:tblPrEx>
          <w:tblCellMar>
            <w:left w:w="148" w:type="dxa"/>
            <w:right w:w="148" w:type="dxa"/>
          </w:tblCellMar>
        </w:tblPrEx>
        <w:trPr>
          <w:trHeight w:val="1"/>
        </w:trPr>
        <w:tc>
          <w:tcPr>
            <w:tcW w:w="740" w:type="dxa"/>
            <w:tcBorders>
              <w:top w:val="single" w:sz="6" w:space="0" w:color="000000"/>
              <w:left w:val="single" w:sz="6" w:space="0" w:color="000000"/>
              <w:bottom w:val="single" w:sz="6" w:space="0" w:color="000000"/>
              <w:right w:val="single" w:sz="6" w:space="0" w:color="000000"/>
            </w:tcBorders>
            <w:shd w:val="clear" w:color="000000" w:fill="FFFFFF"/>
          </w:tcPr>
          <w:p w:rsidR="00441E72" w:rsidRPr="00F559F9" w:rsidRDefault="00441E72">
            <w:pPr>
              <w:autoSpaceDE w:val="0"/>
              <w:autoSpaceDN w:val="0"/>
              <w:adjustRightInd w:val="0"/>
              <w:spacing w:after="200" w:line="276" w:lineRule="auto"/>
              <w:rPr>
                <w:szCs w:val="28"/>
              </w:rPr>
            </w:pPr>
          </w:p>
        </w:tc>
        <w:tc>
          <w:tcPr>
            <w:tcW w:w="8616" w:type="dxa"/>
            <w:gridSpan w:val="7"/>
            <w:tcBorders>
              <w:top w:val="single" w:sz="2" w:space="0" w:color="000000"/>
              <w:left w:val="single" w:sz="6" w:space="0" w:color="000000"/>
              <w:bottom w:val="single" w:sz="2" w:space="0" w:color="000000"/>
              <w:right w:val="single" w:sz="2" w:space="0" w:color="000000"/>
            </w:tcBorders>
            <w:shd w:val="clear" w:color="000000" w:fill="FFFFFF"/>
          </w:tcPr>
          <w:p w:rsidR="00441E72" w:rsidRPr="00F559F9" w:rsidRDefault="00441E72">
            <w:pPr>
              <w:autoSpaceDE w:val="0"/>
              <w:autoSpaceDN w:val="0"/>
              <w:adjustRightInd w:val="0"/>
              <w:rPr>
                <w:szCs w:val="28"/>
                <w:lang w:val="en-US"/>
              </w:rPr>
            </w:pPr>
            <w:r w:rsidRPr="00F559F9">
              <w:rPr>
                <w:szCs w:val="28"/>
              </w:rPr>
              <w:t>организации благоустройства территории;</w:t>
            </w:r>
          </w:p>
        </w:tc>
      </w:tr>
      <w:tr w:rsidR="00441E72" w:rsidRPr="00F559F9" w:rsidTr="00577441">
        <w:tblPrEx>
          <w:tblCellMar>
            <w:left w:w="148" w:type="dxa"/>
            <w:right w:w="148" w:type="dxa"/>
          </w:tblCellMar>
        </w:tblPrEx>
        <w:trPr>
          <w:trHeight w:val="1"/>
        </w:trPr>
        <w:tc>
          <w:tcPr>
            <w:tcW w:w="740" w:type="dxa"/>
            <w:tcBorders>
              <w:top w:val="single" w:sz="6" w:space="0" w:color="000000"/>
              <w:left w:val="single" w:sz="6" w:space="0" w:color="000000"/>
              <w:bottom w:val="single" w:sz="6" w:space="0" w:color="000000"/>
              <w:right w:val="single" w:sz="6" w:space="0" w:color="000000"/>
            </w:tcBorders>
            <w:shd w:val="clear" w:color="000000" w:fill="FFFFFF"/>
          </w:tcPr>
          <w:p w:rsidR="00441E72" w:rsidRPr="00F559F9" w:rsidRDefault="00441E72">
            <w:pPr>
              <w:autoSpaceDE w:val="0"/>
              <w:autoSpaceDN w:val="0"/>
              <w:adjustRightInd w:val="0"/>
              <w:spacing w:after="200" w:line="276" w:lineRule="auto"/>
              <w:rPr>
                <w:szCs w:val="28"/>
                <w:lang w:val="en-US"/>
              </w:rPr>
            </w:pPr>
          </w:p>
        </w:tc>
        <w:tc>
          <w:tcPr>
            <w:tcW w:w="8616" w:type="dxa"/>
            <w:gridSpan w:val="7"/>
            <w:tcBorders>
              <w:top w:val="single" w:sz="2" w:space="0" w:color="000000"/>
              <w:left w:val="single" w:sz="6" w:space="0" w:color="000000"/>
              <w:bottom w:val="single" w:sz="2" w:space="0" w:color="000000"/>
              <w:right w:val="single" w:sz="2" w:space="0" w:color="000000"/>
            </w:tcBorders>
            <w:shd w:val="clear" w:color="000000" w:fill="FFFFFF"/>
          </w:tcPr>
          <w:p w:rsidR="00441E72" w:rsidRPr="00F559F9" w:rsidRDefault="00441E72">
            <w:pPr>
              <w:autoSpaceDE w:val="0"/>
              <w:autoSpaceDN w:val="0"/>
              <w:adjustRightInd w:val="0"/>
              <w:rPr>
                <w:szCs w:val="28"/>
                <w:lang w:val="en-US"/>
              </w:rPr>
            </w:pPr>
            <w:r w:rsidRPr="00F559F9">
              <w:rPr>
                <w:szCs w:val="28"/>
              </w:rPr>
              <w:t>осуществления дорожной деятельности;</w:t>
            </w:r>
          </w:p>
        </w:tc>
      </w:tr>
      <w:tr w:rsidR="00441E72" w:rsidRPr="00F559F9" w:rsidTr="00577441">
        <w:tblPrEx>
          <w:tblCellMar>
            <w:left w:w="148" w:type="dxa"/>
            <w:right w:w="148" w:type="dxa"/>
          </w:tblCellMar>
        </w:tblPrEx>
        <w:trPr>
          <w:trHeight w:val="1"/>
        </w:trPr>
        <w:tc>
          <w:tcPr>
            <w:tcW w:w="740" w:type="dxa"/>
            <w:tcBorders>
              <w:top w:val="single" w:sz="6" w:space="0" w:color="000000"/>
              <w:left w:val="single" w:sz="6" w:space="0" w:color="000000"/>
              <w:bottom w:val="single" w:sz="6" w:space="0" w:color="000000"/>
              <w:right w:val="single" w:sz="6" w:space="0" w:color="000000"/>
            </w:tcBorders>
            <w:shd w:val="clear" w:color="000000" w:fill="FFFFFF"/>
          </w:tcPr>
          <w:p w:rsidR="00441E72" w:rsidRPr="00F559F9" w:rsidRDefault="00441E72">
            <w:pPr>
              <w:autoSpaceDE w:val="0"/>
              <w:autoSpaceDN w:val="0"/>
              <w:adjustRightInd w:val="0"/>
              <w:spacing w:after="200" w:line="276" w:lineRule="auto"/>
              <w:rPr>
                <w:szCs w:val="28"/>
                <w:lang w:val="en-US"/>
              </w:rPr>
            </w:pPr>
          </w:p>
        </w:tc>
        <w:tc>
          <w:tcPr>
            <w:tcW w:w="8616" w:type="dxa"/>
            <w:gridSpan w:val="7"/>
            <w:tcBorders>
              <w:top w:val="single" w:sz="2" w:space="0" w:color="000000"/>
              <w:left w:val="single" w:sz="6" w:space="0" w:color="000000"/>
              <w:bottom w:val="single" w:sz="2" w:space="0" w:color="000000"/>
              <w:right w:val="single" w:sz="2" w:space="0" w:color="000000"/>
            </w:tcBorders>
            <w:shd w:val="clear" w:color="000000" w:fill="FFFFFF"/>
          </w:tcPr>
          <w:p w:rsidR="00441E72" w:rsidRPr="00F559F9" w:rsidRDefault="00441E72">
            <w:pPr>
              <w:autoSpaceDE w:val="0"/>
              <w:autoSpaceDN w:val="0"/>
              <w:adjustRightInd w:val="0"/>
              <w:rPr>
                <w:szCs w:val="28"/>
              </w:rPr>
            </w:pPr>
            <w:r w:rsidRPr="00F559F9">
              <w:rPr>
                <w:szCs w:val="28"/>
              </w:rPr>
              <w:t>создания условий для массового отдыха жителей поселения и организация обустройства мест массового отдыха населения;</w:t>
            </w:r>
          </w:p>
        </w:tc>
      </w:tr>
      <w:tr w:rsidR="00441E72" w:rsidRPr="00F559F9" w:rsidTr="00577441">
        <w:tblPrEx>
          <w:tblCellMar>
            <w:left w:w="148" w:type="dxa"/>
            <w:right w:w="148" w:type="dxa"/>
          </w:tblCellMar>
        </w:tblPrEx>
        <w:trPr>
          <w:trHeight w:val="1"/>
        </w:trPr>
        <w:tc>
          <w:tcPr>
            <w:tcW w:w="740" w:type="dxa"/>
            <w:tcBorders>
              <w:top w:val="single" w:sz="6" w:space="0" w:color="000000"/>
              <w:left w:val="single" w:sz="6" w:space="0" w:color="000000"/>
              <w:bottom w:val="single" w:sz="6" w:space="0" w:color="000000"/>
              <w:right w:val="single" w:sz="6" w:space="0" w:color="000000"/>
            </w:tcBorders>
            <w:shd w:val="clear" w:color="000000" w:fill="FFFFFF"/>
          </w:tcPr>
          <w:p w:rsidR="00441E72" w:rsidRPr="00F559F9" w:rsidRDefault="00441E72">
            <w:pPr>
              <w:autoSpaceDE w:val="0"/>
              <w:autoSpaceDN w:val="0"/>
              <w:adjustRightInd w:val="0"/>
              <w:spacing w:after="200" w:line="276" w:lineRule="auto"/>
              <w:rPr>
                <w:szCs w:val="28"/>
              </w:rPr>
            </w:pPr>
          </w:p>
        </w:tc>
        <w:tc>
          <w:tcPr>
            <w:tcW w:w="8616" w:type="dxa"/>
            <w:gridSpan w:val="7"/>
            <w:tcBorders>
              <w:top w:val="single" w:sz="2" w:space="0" w:color="000000"/>
              <w:left w:val="single" w:sz="6" w:space="0" w:color="000000"/>
              <w:bottom w:val="single" w:sz="2" w:space="0" w:color="000000"/>
              <w:right w:val="single" w:sz="2" w:space="0" w:color="000000"/>
            </w:tcBorders>
            <w:shd w:val="clear" w:color="000000" w:fill="FFFFFF"/>
          </w:tcPr>
          <w:p w:rsidR="00441E72" w:rsidRPr="00F559F9" w:rsidRDefault="00441E72">
            <w:pPr>
              <w:autoSpaceDE w:val="0"/>
              <w:autoSpaceDN w:val="0"/>
              <w:adjustRightInd w:val="0"/>
              <w:rPr>
                <w:szCs w:val="28"/>
                <w:lang w:val="en-US"/>
              </w:rPr>
            </w:pPr>
            <w:r w:rsidRPr="00F559F9">
              <w:rPr>
                <w:szCs w:val="28"/>
              </w:rPr>
              <w:t>создания искусственных земельных участков;</w:t>
            </w:r>
          </w:p>
        </w:tc>
      </w:tr>
      <w:tr w:rsidR="00441E72" w:rsidRPr="00F559F9" w:rsidTr="00577441">
        <w:tblPrEx>
          <w:tblCellMar>
            <w:left w:w="148" w:type="dxa"/>
            <w:right w:w="148" w:type="dxa"/>
          </w:tblCellMar>
        </w:tblPrEx>
        <w:trPr>
          <w:trHeight w:val="1"/>
        </w:trPr>
        <w:tc>
          <w:tcPr>
            <w:tcW w:w="740" w:type="dxa"/>
            <w:tcBorders>
              <w:top w:val="single" w:sz="6" w:space="0" w:color="000000"/>
              <w:left w:val="single" w:sz="6" w:space="0" w:color="000000"/>
              <w:bottom w:val="single" w:sz="6" w:space="0" w:color="000000"/>
              <w:right w:val="single" w:sz="6" w:space="0" w:color="000000"/>
            </w:tcBorders>
            <w:shd w:val="clear" w:color="000000" w:fill="FFFFFF"/>
          </w:tcPr>
          <w:p w:rsidR="00441E72" w:rsidRPr="00F559F9" w:rsidRDefault="00441E72">
            <w:pPr>
              <w:autoSpaceDE w:val="0"/>
              <w:autoSpaceDN w:val="0"/>
              <w:adjustRightInd w:val="0"/>
              <w:spacing w:after="200" w:line="276" w:lineRule="auto"/>
              <w:rPr>
                <w:szCs w:val="28"/>
                <w:lang w:val="en-US"/>
              </w:rPr>
            </w:pPr>
          </w:p>
        </w:tc>
        <w:tc>
          <w:tcPr>
            <w:tcW w:w="8616" w:type="dxa"/>
            <w:gridSpan w:val="7"/>
            <w:tcBorders>
              <w:top w:val="single" w:sz="2" w:space="0" w:color="000000"/>
              <w:left w:val="single" w:sz="6" w:space="0" w:color="000000"/>
              <w:bottom w:val="single" w:sz="2" w:space="0" w:color="000000"/>
              <w:right w:val="single" w:sz="2" w:space="0" w:color="000000"/>
            </w:tcBorders>
            <w:shd w:val="clear" w:color="000000" w:fill="FFFFFF"/>
          </w:tcPr>
          <w:p w:rsidR="00441E72" w:rsidRPr="00F559F9" w:rsidRDefault="00441E72">
            <w:pPr>
              <w:autoSpaceDE w:val="0"/>
              <w:autoSpaceDN w:val="0"/>
              <w:adjustRightInd w:val="0"/>
              <w:rPr>
                <w:szCs w:val="28"/>
                <w:lang w:val="en-US"/>
              </w:rPr>
            </w:pPr>
            <w:r w:rsidRPr="00F559F9">
              <w:rPr>
                <w:szCs w:val="28"/>
              </w:rPr>
              <w:t>для целей сельскохозяйственного производства;</w:t>
            </w:r>
          </w:p>
        </w:tc>
      </w:tr>
      <w:tr w:rsidR="00441E72" w:rsidRPr="00F559F9" w:rsidTr="00577441">
        <w:tblPrEx>
          <w:tblCellMar>
            <w:left w:w="148" w:type="dxa"/>
            <w:right w:w="148" w:type="dxa"/>
          </w:tblCellMar>
        </w:tblPrEx>
        <w:trPr>
          <w:trHeight w:val="1"/>
        </w:trPr>
        <w:tc>
          <w:tcPr>
            <w:tcW w:w="740" w:type="dxa"/>
            <w:tcBorders>
              <w:top w:val="single" w:sz="6" w:space="0" w:color="000000"/>
              <w:left w:val="single" w:sz="6" w:space="0" w:color="000000"/>
              <w:bottom w:val="single" w:sz="6" w:space="0" w:color="000000"/>
              <w:right w:val="single" w:sz="6" w:space="0" w:color="000000"/>
            </w:tcBorders>
            <w:shd w:val="clear" w:color="000000" w:fill="FFFFFF"/>
          </w:tcPr>
          <w:p w:rsidR="00441E72" w:rsidRPr="00F559F9" w:rsidRDefault="00441E72">
            <w:pPr>
              <w:autoSpaceDE w:val="0"/>
              <w:autoSpaceDN w:val="0"/>
              <w:adjustRightInd w:val="0"/>
              <w:spacing w:after="200" w:line="276" w:lineRule="auto"/>
              <w:rPr>
                <w:szCs w:val="28"/>
                <w:lang w:val="en-US"/>
              </w:rPr>
            </w:pPr>
          </w:p>
        </w:tc>
        <w:tc>
          <w:tcPr>
            <w:tcW w:w="8616" w:type="dxa"/>
            <w:gridSpan w:val="7"/>
            <w:tcBorders>
              <w:top w:val="single" w:sz="2" w:space="0" w:color="000000"/>
              <w:left w:val="single" w:sz="6" w:space="0" w:color="000000"/>
              <w:bottom w:val="single" w:sz="2" w:space="0" w:color="000000"/>
              <w:right w:val="single" w:sz="2" w:space="0" w:color="000000"/>
            </w:tcBorders>
            <w:shd w:val="clear" w:color="000000" w:fill="FFFFFF"/>
          </w:tcPr>
          <w:p w:rsidR="00441E72" w:rsidRPr="00F559F9" w:rsidRDefault="00441E72">
            <w:pPr>
              <w:autoSpaceDE w:val="0"/>
              <w:autoSpaceDN w:val="0"/>
              <w:adjustRightInd w:val="0"/>
              <w:rPr>
                <w:szCs w:val="28"/>
                <w:lang w:val="en-US"/>
              </w:rPr>
            </w:pPr>
            <w:r w:rsidRPr="00F559F9">
              <w:rPr>
                <w:szCs w:val="28"/>
              </w:rPr>
              <w:t xml:space="preserve">для осуществления </w:t>
            </w:r>
            <w:proofErr w:type="spellStart"/>
            <w:r w:rsidRPr="00F559F9">
              <w:rPr>
                <w:szCs w:val="28"/>
              </w:rPr>
              <w:t>аквакультуры</w:t>
            </w:r>
            <w:proofErr w:type="spellEnd"/>
            <w:r w:rsidRPr="00F559F9">
              <w:rPr>
                <w:szCs w:val="28"/>
              </w:rPr>
              <w:t xml:space="preserve"> (рыбоводства).</w:t>
            </w:r>
          </w:p>
        </w:tc>
      </w:tr>
      <w:tr w:rsidR="00441E72" w:rsidRPr="00F559F9" w:rsidTr="00577441">
        <w:tblPrEx>
          <w:tblCellMar>
            <w:left w:w="148" w:type="dxa"/>
            <w:right w:w="148" w:type="dxa"/>
          </w:tblCellMar>
        </w:tblPrEx>
        <w:trPr>
          <w:trHeight w:val="1"/>
        </w:trPr>
        <w:tc>
          <w:tcPr>
            <w:tcW w:w="9356" w:type="dxa"/>
            <w:gridSpan w:val="8"/>
            <w:tcBorders>
              <w:top w:val="single" w:sz="2" w:space="0" w:color="000000"/>
              <w:left w:val="single" w:sz="2" w:space="0" w:color="000000"/>
              <w:bottom w:val="single" w:sz="2" w:space="0" w:color="000000"/>
              <w:right w:val="single" w:sz="2" w:space="0" w:color="000000"/>
            </w:tcBorders>
            <w:shd w:val="clear" w:color="000000" w:fill="FFFFFF"/>
          </w:tcPr>
          <w:p w:rsidR="00441E72" w:rsidRPr="00F559F9" w:rsidRDefault="00441E72">
            <w:pPr>
              <w:autoSpaceDE w:val="0"/>
              <w:autoSpaceDN w:val="0"/>
              <w:adjustRightInd w:val="0"/>
              <w:spacing w:after="200" w:line="276" w:lineRule="auto"/>
              <w:rPr>
                <w:szCs w:val="28"/>
                <w:lang w:val="en-US"/>
              </w:rPr>
            </w:pPr>
          </w:p>
        </w:tc>
      </w:tr>
      <w:tr w:rsidR="00441E72" w:rsidRPr="00F559F9" w:rsidTr="00577441">
        <w:tblPrEx>
          <w:tblCellMar>
            <w:left w:w="148" w:type="dxa"/>
            <w:right w:w="148" w:type="dxa"/>
          </w:tblCellMar>
        </w:tblPrEx>
        <w:trPr>
          <w:trHeight w:val="1"/>
        </w:trPr>
        <w:tc>
          <w:tcPr>
            <w:tcW w:w="3086" w:type="dxa"/>
            <w:gridSpan w:val="2"/>
            <w:tcBorders>
              <w:top w:val="single" w:sz="2" w:space="0" w:color="000000"/>
              <w:left w:val="single" w:sz="2" w:space="0" w:color="000000"/>
              <w:bottom w:val="single" w:sz="2" w:space="0" w:color="000000"/>
              <w:right w:val="single" w:sz="2" w:space="0" w:color="000000"/>
            </w:tcBorders>
            <w:shd w:val="clear" w:color="000000" w:fill="FFFFFF"/>
          </w:tcPr>
          <w:p w:rsidR="00441E72" w:rsidRPr="00F559F9" w:rsidRDefault="00441E72">
            <w:pPr>
              <w:autoSpaceDE w:val="0"/>
              <w:autoSpaceDN w:val="0"/>
              <w:adjustRightInd w:val="0"/>
              <w:rPr>
                <w:szCs w:val="28"/>
                <w:lang w:val="en-US"/>
              </w:rPr>
            </w:pPr>
            <w:r w:rsidRPr="00F559F9">
              <w:rPr>
                <w:szCs w:val="28"/>
              </w:rPr>
              <w:t>Место проведения работ</w:t>
            </w:r>
          </w:p>
        </w:tc>
        <w:tc>
          <w:tcPr>
            <w:tcW w:w="6270" w:type="dxa"/>
            <w:gridSpan w:val="6"/>
            <w:tcBorders>
              <w:top w:val="single" w:sz="2" w:space="0" w:color="000000"/>
              <w:left w:val="single" w:sz="2" w:space="0" w:color="000000"/>
              <w:bottom w:val="single" w:sz="6" w:space="0" w:color="000000"/>
              <w:right w:val="single" w:sz="2" w:space="0" w:color="000000"/>
            </w:tcBorders>
            <w:shd w:val="clear" w:color="000000" w:fill="FFFFFF"/>
          </w:tcPr>
          <w:p w:rsidR="00441E72" w:rsidRPr="00F559F9" w:rsidRDefault="00441E72">
            <w:pPr>
              <w:autoSpaceDE w:val="0"/>
              <w:autoSpaceDN w:val="0"/>
              <w:adjustRightInd w:val="0"/>
              <w:spacing w:after="200" w:line="276" w:lineRule="auto"/>
              <w:rPr>
                <w:szCs w:val="28"/>
                <w:lang w:val="en-US"/>
              </w:rPr>
            </w:pPr>
          </w:p>
        </w:tc>
      </w:tr>
      <w:tr w:rsidR="00441E72" w:rsidRPr="00F559F9" w:rsidTr="00577441">
        <w:tblPrEx>
          <w:tblCellMar>
            <w:left w:w="148" w:type="dxa"/>
            <w:right w:w="148" w:type="dxa"/>
          </w:tblCellMar>
        </w:tblPrEx>
        <w:trPr>
          <w:trHeight w:val="1"/>
        </w:trPr>
        <w:tc>
          <w:tcPr>
            <w:tcW w:w="3086" w:type="dxa"/>
            <w:gridSpan w:val="2"/>
            <w:tcBorders>
              <w:top w:val="single" w:sz="2" w:space="0" w:color="000000"/>
              <w:left w:val="single" w:sz="2" w:space="0" w:color="000000"/>
              <w:bottom w:val="single" w:sz="2" w:space="0" w:color="000000"/>
              <w:right w:val="single" w:sz="2" w:space="0" w:color="000000"/>
            </w:tcBorders>
            <w:shd w:val="clear" w:color="000000" w:fill="FFFFFF"/>
          </w:tcPr>
          <w:p w:rsidR="00441E72" w:rsidRPr="00F559F9" w:rsidRDefault="00441E72">
            <w:pPr>
              <w:autoSpaceDE w:val="0"/>
              <w:autoSpaceDN w:val="0"/>
              <w:adjustRightInd w:val="0"/>
              <w:spacing w:line="276" w:lineRule="auto"/>
              <w:rPr>
                <w:szCs w:val="28"/>
                <w:lang w:val="en-US"/>
              </w:rPr>
            </w:pPr>
          </w:p>
        </w:tc>
        <w:tc>
          <w:tcPr>
            <w:tcW w:w="6270" w:type="dxa"/>
            <w:gridSpan w:val="6"/>
            <w:tcBorders>
              <w:top w:val="single" w:sz="6" w:space="0" w:color="000000"/>
              <w:left w:val="single" w:sz="2" w:space="0" w:color="000000"/>
              <w:bottom w:val="single" w:sz="2" w:space="0" w:color="000000"/>
              <w:right w:val="single" w:sz="2" w:space="0" w:color="000000"/>
            </w:tcBorders>
            <w:shd w:val="clear" w:color="000000" w:fill="FFFFFF"/>
          </w:tcPr>
          <w:p w:rsidR="00441E72" w:rsidRPr="00F559F9" w:rsidRDefault="00441E72">
            <w:pPr>
              <w:autoSpaceDE w:val="0"/>
              <w:autoSpaceDN w:val="0"/>
              <w:adjustRightInd w:val="0"/>
              <w:jc w:val="center"/>
              <w:rPr>
                <w:szCs w:val="28"/>
              </w:rPr>
            </w:pPr>
            <w:r w:rsidRPr="00F559F9">
              <w:rPr>
                <w:i/>
                <w:iCs/>
                <w:szCs w:val="28"/>
              </w:rPr>
              <w:t>(наименование субъекта Российской Федерации, муниципального образования, кадастровый номер земельного участка (при наличии), координаты части водного объекта, используемого заявителем для производства работ, площадь акватории в км)</w:t>
            </w:r>
          </w:p>
        </w:tc>
      </w:tr>
      <w:tr w:rsidR="00441E72" w:rsidRPr="00F559F9" w:rsidTr="00577441">
        <w:tblPrEx>
          <w:tblCellMar>
            <w:left w:w="148" w:type="dxa"/>
            <w:right w:w="148" w:type="dxa"/>
          </w:tblCellMar>
        </w:tblPrEx>
        <w:trPr>
          <w:trHeight w:val="1"/>
        </w:trPr>
        <w:tc>
          <w:tcPr>
            <w:tcW w:w="6636" w:type="dxa"/>
            <w:gridSpan w:val="6"/>
            <w:tcBorders>
              <w:top w:val="single" w:sz="2" w:space="0" w:color="000000"/>
              <w:left w:val="single" w:sz="2" w:space="0" w:color="000000"/>
              <w:bottom w:val="single" w:sz="2" w:space="0" w:color="000000"/>
              <w:right w:val="single" w:sz="2" w:space="0" w:color="000000"/>
            </w:tcBorders>
            <w:shd w:val="clear" w:color="000000" w:fill="FFFFFF"/>
          </w:tcPr>
          <w:p w:rsidR="00441E72" w:rsidRPr="00F559F9" w:rsidRDefault="00441E72">
            <w:pPr>
              <w:autoSpaceDE w:val="0"/>
              <w:autoSpaceDN w:val="0"/>
              <w:adjustRightInd w:val="0"/>
              <w:rPr>
                <w:szCs w:val="28"/>
              </w:rPr>
            </w:pPr>
            <w:r w:rsidRPr="00F559F9">
              <w:rPr>
                <w:szCs w:val="28"/>
              </w:rPr>
              <w:t>Объемы (планируемые объемы) извлекаемого донного грунта</w:t>
            </w:r>
          </w:p>
        </w:tc>
        <w:tc>
          <w:tcPr>
            <w:tcW w:w="2720" w:type="dxa"/>
            <w:gridSpan w:val="2"/>
            <w:tcBorders>
              <w:top w:val="single" w:sz="2" w:space="0" w:color="000000"/>
              <w:left w:val="single" w:sz="2" w:space="0" w:color="000000"/>
              <w:bottom w:val="single" w:sz="6" w:space="0" w:color="000000"/>
              <w:right w:val="single" w:sz="2" w:space="0" w:color="000000"/>
            </w:tcBorders>
            <w:shd w:val="clear" w:color="000000" w:fill="FFFFFF"/>
          </w:tcPr>
          <w:p w:rsidR="00441E72" w:rsidRPr="00F559F9" w:rsidRDefault="00441E72">
            <w:pPr>
              <w:autoSpaceDE w:val="0"/>
              <w:autoSpaceDN w:val="0"/>
              <w:adjustRightInd w:val="0"/>
              <w:spacing w:after="200" w:line="276" w:lineRule="auto"/>
              <w:rPr>
                <w:szCs w:val="28"/>
              </w:rPr>
            </w:pPr>
          </w:p>
        </w:tc>
      </w:tr>
      <w:tr w:rsidR="00441E72" w:rsidRPr="00F559F9" w:rsidTr="00577441">
        <w:tblPrEx>
          <w:tblCellMar>
            <w:left w:w="148" w:type="dxa"/>
            <w:right w:w="148" w:type="dxa"/>
          </w:tblCellMar>
        </w:tblPrEx>
        <w:trPr>
          <w:trHeight w:val="1"/>
        </w:trPr>
        <w:tc>
          <w:tcPr>
            <w:tcW w:w="9356" w:type="dxa"/>
            <w:gridSpan w:val="8"/>
            <w:tcBorders>
              <w:top w:val="single" w:sz="2" w:space="0" w:color="000000"/>
              <w:left w:val="single" w:sz="2" w:space="0" w:color="000000"/>
              <w:bottom w:val="single" w:sz="2" w:space="0" w:color="000000"/>
              <w:right w:val="single" w:sz="2" w:space="0" w:color="000000"/>
            </w:tcBorders>
            <w:shd w:val="clear" w:color="000000" w:fill="FFFFFF"/>
          </w:tcPr>
          <w:p w:rsidR="00441E72" w:rsidRPr="00F559F9" w:rsidRDefault="00441E72">
            <w:pPr>
              <w:autoSpaceDE w:val="0"/>
              <w:autoSpaceDN w:val="0"/>
              <w:adjustRightInd w:val="0"/>
              <w:spacing w:line="276" w:lineRule="auto"/>
              <w:rPr>
                <w:szCs w:val="28"/>
              </w:rPr>
            </w:pPr>
          </w:p>
        </w:tc>
      </w:tr>
      <w:tr w:rsidR="00441E72" w:rsidRPr="00F559F9" w:rsidTr="00577441">
        <w:tblPrEx>
          <w:tblCellMar>
            <w:left w:w="148" w:type="dxa"/>
            <w:right w:w="148" w:type="dxa"/>
          </w:tblCellMar>
        </w:tblPrEx>
        <w:trPr>
          <w:trHeight w:val="1"/>
        </w:trPr>
        <w:tc>
          <w:tcPr>
            <w:tcW w:w="8081" w:type="dxa"/>
            <w:gridSpan w:val="7"/>
            <w:tcBorders>
              <w:top w:val="single" w:sz="2" w:space="0" w:color="000000"/>
              <w:left w:val="single" w:sz="2" w:space="0" w:color="000000"/>
              <w:bottom w:val="single" w:sz="2" w:space="0" w:color="000000"/>
              <w:right w:val="single" w:sz="2" w:space="0" w:color="000000"/>
            </w:tcBorders>
            <w:shd w:val="clear" w:color="000000" w:fill="FFFFFF"/>
          </w:tcPr>
          <w:p w:rsidR="00441E72" w:rsidRPr="00F559F9" w:rsidRDefault="00441E72">
            <w:pPr>
              <w:autoSpaceDE w:val="0"/>
              <w:autoSpaceDN w:val="0"/>
              <w:adjustRightInd w:val="0"/>
              <w:rPr>
                <w:szCs w:val="28"/>
              </w:rPr>
            </w:pPr>
            <w:r w:rsidRPr="00F559F9">
              <w:rPr>
                <w:szCs w:val="28"/>
              </w:rPr>
              <w:t>Место складирования донных грунтов (кадастровый номер земельного участка)</w:t>
            </w:r>
          </w:p>
        </w:tc>
        <w:tc>
          <w:tcPr>
            <w:tcW w:w="1275" w:type="dxa"/>
            <w:tcBorders>
              <w:top w:val="single" w:sz="2" w:space="0" w:color="000000"/>
              <w:left w:val="single" w:sz="2" w:space="0" w:color="000000"/>
              <w:bottom w:val="single" w:sz="6" w:space="0" w:color="000000"/>
              <w:right w:val="single" w:sz="2" w:space="0" w:color="000000"/>
            </w:tcBorders>
            <w:shd w:val="clear" w:color="000000" w:fill="FFFFFF"/>
          </w:tcPr>
          <w:p w:rsidR="00441E72" w:rsidRPr="00F559F9" w:rsidRDefault="00441E72">
            <w:pPr>
              <w:autoSpaceDE w:val="0"/>
              <w:autoSpaceDN w:val="0"/>
              <w:adjustRightInd w:val="0"/>
              <w:spacing w:after="200" w:line="276" w:lineRule="auto"/>
              <w:rPr>
                <w:szCs w:val="28"/>
              </w:rPr>
            </w:pPr>
          </w:p>
        </w:tc>
      </w:tr>
      <w:tr w:rsidR="00441E72" w:rsidRPr="00F559F9" w:rsidTr="00577441">
        <w:tblPrEx>
          <w:tblCellMar>
            <w:left w:w="148" w:type="dxa"/>
            <w:right w:w="148" w:type="dxa"/>
          </w:tblCellMar>
        </w:tblPrEx>
        <w:trPr>
          <w:trHeight w:val="1"/>
        </w:trPr>
        <w:tc>
          <w:tcPr>
            <w:tcW w:w="9356" w:type="dxa"/>
            <w:gridSpan w:val="8"/>
            <w:tcBorders>
              <w:top w:val="single" w:sz="2" w:space="0" w:color="000000"/>
              <w:left w:val="single" w:sz="2" w:space="0" w:color="000000"/>
              <w:bottom w:val="single" w:sz="2" w:space="0" w:color="000000"/>
              <w:right w:val="single" w:sz="2" w:space="0" w:color="000000"/>
            </w:tcBorders>
            <w:shd w:val="clear" w:color="000000" w:fill="FFFFFF"/>
          </w:tcPr>
          <w:p w:rsidR="00441E72" w:rsidRPr="00F559F9" w:rsidRDefault="00441E72">
            <w:pPr>
              <w:autoSpaceDE w:val="0"/>
              <w:autoSpaceDN w:val="0"/>
              <w:adjustRightInd w:val="0"/>
              <w:spacing w:line="276" w:lineRule="auto"/>
              <w:rPr>
                <w:szCs w:val="28"/>
              </w:rPr>
            </w:pPr>
          </w:p>
        </w:tc>
      </w:tr>
      <w:tr w:rsidR="00441E72" w:rsidRPr="00F559F9" w:rsidTr="00577441">
        <w:tblPrEx>
          <w:tblCellMar>
            <w:left w:w="148" w:type="dxa"/>
            <w:right w:w="148" w:type="dxa"/>
          </w:tblCellMar>
        </w:tblPrEx>
        <w:trPr>
          <w:trHeight w:val="1"/>
        </w:trPr>
        <w:tc>
          <w:tcPr>
            <w:tcW w:w="9356" w:type="dxa"/>
            <w:gridSpan w:val="8"/>
            <w:tcBorders>
              <w:top w:val="single" w:sz="2" w:space="0" w:color="000000"/>
              <w:left w:val="single" w:sz="2" w:space="0" w:color="000000"/>
              <w:bottom w:val="single" w:sz="2" w:space="0" w:color="000000"/>
              <w:right w:val="single" w:sz="2" w:space="0" w:color="000000"/>
            </w:tcBorders>
            <w:shd w:val="clear" w:color="000000" w:fill="FFFFFF"/>
          </w:tcPr>
          <w:p w:rsidR="00441E72" w:rsidRPr="00F559F9" w:rsidRDefault="00441E72">
            <w:pPr>
              <w:autoSpaceDE w:val="0"/>
              <w:autoSpaceDN w:val="0"/>
              <w:adjustRightInd w:val="0"/>
              <w:rPr>
                <w:szCs w:val="28"/>
              </w:rPr>
            </w:pPr>
            <w:r w:rsidRPr="00F559F9">
              <w:rPr>
                <w:szCs w:val="28"/>
              </w:rPr>
              <w:t>Место фактического использования донного грунта для обеспечения муниципальных нужд</w:t>
            </w:r>
          </w:p>
        </w:tc>
      </w:tr>
      <w:tr w:rsidR="00441E72" w:rsidRPr="00F559F9" w:rsidTr="00577441">
        <w:tblPrEx>
          <w:tblCellMar>
            <w:left w:w="148" w:type="dxa"/>
            <w:right w:w="148" w:type="dxa"/>
          </w:tblCellMar>
        </w:tblPrEx>
        <w:trPr>
          <w:trHeight w:val="1"/>
        </w:trPr>
        <w:tc>
          <w:tcPr>
            <w:tcW w:w="3443" w:type="dxa"/>
            <w:gridSpan w:val="3"/>
            <w:tcBorders>
              <w:top w:val="single" w:sz="2" w:space="0" w:color="000000"/>
              <w:left w:val="single" w:sz="2" w:space="0" w:color="000000"/>
              <w:bottom w:val="single" w:sz="2" w:space="0" w:color="000000"/>
              <w:right w:val="single" w:sz="2" w:space="0" w:color="000000"/>
            </w:tcBorders>
            <w:shd w:val="clear" w:color="000000" w:fill="FFFFFF"/>
          </w:tcPr>
          <w:p w:rsidR="00441E72" w:rsidRPr="00F559F9" w:rsidRDefault="00441E72">
            <w:pPr>
              <w:autoSpaceDE w:val="0"/>
              <w:autoSpaceDN w:val="0"/>
              <w:adjustRightInd w:val="0"/>
              <w:rPr>
                <w:szCs w:val="28"/>
                <w:lang w:val="en-US"/>
              </w:rPr>
            </w:pPr>
            <w:r w:rsidRPr="00F559F9">
              <w:rPr>
                <w:szCs w:val="28"/>
                <w:lang w:val="en-US"/>
              </w:rPr>
              <w:t>(</w:t>
            </w:r>
            <w:r w:rsidRPr="00F559F9">
              <w:rPr>
                <w:szCs w:val="28"/>
              </w:rPr>
              <w:t>кадастровый номер участка)</w:t>
            </w:r>
          </w:p>
        </w:tc>
        <w:tc>
          <w:tcPr>
            <w:tcW w:w="5913" w:type="dxa"/>
            <w:gridSpan w:val="5"/>
            <w:tcBorders>
              <w:top w:val="single" w:sz="2" w:space="0" w:color="000000"/>
              <w:left w:val="single" w:sz="2" w:space="0" w:color="000000"/>
              <w:bottom w:val="single" w:sz="6" w:space="0" w:color="000000"/>
              <w:right w:val="single" w:sz="2" w:space="0" w:color="000000"/>
            </w:tcBorders>
            <w:shd w:val="clear" w:color="000000" w:fill="FFFFFF"/>
          </w:tcPr>
          <w:p w:rsidR="00441E72" w:rsidRPr="00F559F9" w:rsidRDefault="00441E72">
            <w:pPr>
              <w:autoSpaceDE w:val="0"/>
              <w:autoSpaceDN w:val="0"/>
              <w:adjustRightInd w:val="0"/>
              <w:spacing w:after="200" w:line="276" w:lineRule="auto"/>
              <w:rPr>
                <w:szCs w:val="28"/>
                <w:lang w:val="en-US"/>
              </w:rPr>
            </w:pPr>
          </w:p>
        </w:tc>
      </w:tr>
      <w:tr w:rsidR="00441E72" w:rsidRPr="00F559F9" w:rsidTr="00577441">
        <w:tblPrEx>
          <w:tblCellMar>
            <w:left w:w="148" w:type="dxa"/>
            <w:right w:w="148" w:type="dxa"/>
          </w:tblCellMar>
        </w:tblPrEx>
        <w:trPr>
          <w:trHeight w:val="1"/>
        </w:trPr>
        <w:tc>
          <w:tcPr>
            <w:tcW w:w="3443" w:type="dxa"/>
            <w:gridSpan w:val="3"/>
            <w:tcBorders>
              <w:top w:val="single" w:sz="2" w:space="0" w:color="000000"/>
              <w:left w:val="single" w:sz="2" w:space="0" w:color="000000"/>
              <w:bottom w:val="single" w:sz="2" w:space="0" w:color="000000"/>
              <w:right w:val="single" w:sz="2" w:space="0" w:color="000000"/>
            </w:tcBorders>
            <w:shd w:val="clear" w:color="000000" w:fill="FFFFFF"/>
          </w:tcPr>
          <w:p w:rsidR="00441E72" w:rsidRPr="00F559F9" w:rsidRDefault="00441E72">
            <w:pPr>
              <w:autoSpaceDE w:val="0"/>
              <w:autoSpaceDN w:val="0"/>
              <w:adjustRightInd w:val="0"/>
              <w:spacing w:line="276" w:lineRule="auto"/>
              <w:rPr>
                <w:szCs w:val="28"/>
                <w:lang w:val="en-US"/>
              </w:rPr>
            </w:pPr>
          </w:p>
        </w:tc>
        <w:tc>
          <w:tcPr>
            <w:tcW w:w="5913" w:type="dxa"/>
            <w:gridSpan w:val="5"/>
            <w:tcBorders>
              <w:top w:val="single" w:sz="2" w:space="0" w:color="000000"/>
              <w:left w:val="single" w:sz="2" w:space="0" w:color="000000"/>
              <w:bottom w:val="single" w:sz="2" w:space="0" w:color="000000"/>
              <w:right w:val="single" w:sz="2" w:space="0" w:color="000000"/>
            </w:tcBorders>
            <w:shd w:val="clear" w:color="000000" w:fill="FFFFFF"/>
          </w:tcPr>
          <w:p w:rsidR="00441E72" w:rsidRPr="00F559F9" w:rsidRDefault="00441E72">
            <w:pPr>
              <w:autoSpaceDE w:val="0"/>
              <w:autoSpaceDN w:val="0"/>
              <w:adjustRightInd w:val="0"/>
              <w:spacing w:line="276" w:lineRule="auto"/>
              <w:rPr>
                <w:szCs w:val="28"/>
                <w:lang w:val="en-US"/>
              </w:rPr>
            </w:pPr>
          </w:p>
        </w:tc>
      </w:tr>
      <w:tr w:rsidR="00441E72" w:rsidRPr="00F559F9" w:rsidTr="00577441">
        <w:tblPrEx>
          <w:tblCellMar>
            <w:left w:w="148" w:type="dxa"/>
            <w:right w:w="148" w:type="dxa"/>
          </w:tblCellMar>
        </w:tblPrEx>
        <w:trPr>
          <w:trHeight w:val="1"/>
        </w:trPr>
        <w:tc>
          <w:tcPr>
            <w:tcW w:w="9356" w:type="dxa"/>
            <w:gridSpan w:val="8"/>
            <w:tcBorders>
              <w:top w:val="single" w:sz="2" w:space="0" w:color="000000"/>
              <w:left w:val="single" w:sz="2" w:space="0" w:color="000000"/>
              <w:bottom w:val="single" w:sz="2" w:space="0" w:color="000000"/>
              <w:right w:val="single" w:sz="2" w:space="0" w:color="000000"/>
            </w:tcBorders>
            <w:shd w:val="clear" w:color="000000" w:fill="FFFFFF"/>
          </w:tcPr>
          <w:p w:rsidR="00441E72" w:rsidRPr="00F559F9" w:rsidRDefault="00441E72">
            <w:pPr>
              <w:autoSpaceDE w:val="0"/>
              <w:autoSpaceDN w:val="0"/>
              <w:adjustRightInd w:val="0"/>
              <w:rPr>
                <w:szCs w:val="28"/>
              </w:rPr>
            </w:pPr>
            <w:r w:rsidRPr="00F559F9">
              <w:rPr>
                <w:szCs w:val="28"/>
              </w:rPr>
              <w:t>4. В случае использования донного грунта в интересах физического, юридического лица, осуществляющих проведение дноуглубительных и других работ, связанных с изменением дна и берегов водных объектов:</w:t>
            </w:r>
          </w:p>
        </w:tc>
      </w:tr>
      <w:tr w:rsidR="00441E72" w:rsidRPr="00F559F9" w:rsidTr="00577441">
        <w:tblPrEx>
          <w:tblCellMar>
            <w:left w:w="148" w:type="dxa"/>
            <w:right w:w="148" w:type="dxa"/>
          </w:tblCellMar>
        </w:tblPrEx>
        <w:trPr>
          <w:trHeight w:val="1"/>
        </w:trPr>
        <w:tc>
          <w:tcPr>
            <w:tcW w:w="9356" w:type="dxa"/>
            <w:gridSpan w:val="8"/>
            <w:tcBorders>
              <w:top w:val="single" w:sz="2" w:space="0" w:color="000000"/>
              <w:left w:val="single" w:sz="2" w:space="0" w:color="000000"/>
              <w:bottom w:val="single" w:sz="6" w:space="0" w:color="000000"/>
              <w:right w:val="single" w:sz="2" w:space="0" w:color="000000"/>
            </w:tcBorders>
            <w:shd w:val="clear" w:color="000000" w:fill="FFFFFF"/>
          </w:tcPr>
          <w:p w:rsidR="00441E72" w:rsidRPr="00F559F9" w:rsidRDefault="00441E72">
            <w:pPr>
              <w:autoSpaceDE w:val="0"/>
              <w:autoSpaceDN w:val="0"/>
              <w:adjustRightInd w:val="0"/>
              <w:spacing w:after="200" w:line="276" w:lineRule="auto"/>
              <w:rPr>
                <w:szCs w:val="28"/>
              </w:rPr>
            </w:pPr>
          </w:p>
        </w:tc>
      </w:tr>
      <w:tr w:rsidR="00441E72" w:rsidRPr="00F559F9" w:rsidTr="00577441">
        <w:tblPrEx>
          <w:tblCellMar>
            <w:left w:w="148" w:type="dxa"/>
            <w:right w:w="148" w:type="dxa"/>
          </w:tblCellMar>
        </w:tblPrEx>
        <w:trPr>
          <w:trHeight w:val="1"/>
        </w:trPr>
        <w:tc>
          <w:tcPr>
            <w:tcW w:w="9356" w:type="dxa"/>
            <w:gridSpan w:val="8"/>
            <w:tcBorders>
              <w:top w:val="single" w:sz="6" w:space="0" w:color="000000"/>
              <w:left w:val="single" w:sz="2" w:space="0" w:color="000000"/>
              <w:bottom w:val="single" w:sz="2" w:space="0" w:color="000000"/>
              <w:right w:val="single" w:sz="2" w:space="0" w:color="000000"/>
            </w:tcBorders>
            <w:shd w:val="clear" w:color="000000" w:fill="FFFFFF"/>
          </w:tcPr>
          <w:p w:rsidR="00441E72" w:rsidRPr="00F559F9" w:rsidRDefault="00441E72">
            <w:pPr>
              <w:autoSpaceDE w:val="0"/>
              <w:autoSpaceDN w:val="0"/>
              <w:adjustRightInd w:val="0"/>
              <w:jc w:val="center"/>
              <w:rPr>
                <w:szCs w:val="28"/>
              </w:rPr>
            </w:pPr>
            <w:r w:rsidRPr="00F559F9">
              <w:rPr>
                <w:i/>
                <w:iCs/>
                <w:szCs w:val="28"/>
              </w:rPr>
              <w:t>(указывается наименование физического, юридического лица)</w:t>
            </w:r>
            <w:r w:rsidRPr="00F559F9">
              <w:rPr>
                <w:szCs w:val="28"/>
              </w:rPr>
              <w:br/>
            </w:r>
          </w:p>
        </w:tc>
      </w:tr>
      <w:tr w:rsidR="00441E72" w:rsidRPr="00F559F9" w:rsidTr="00577441">
        <w:tblPrEx>
          <w:tblCellMar>
            <w:left w:w="148" w:type="dxa"/>
            <w:right w:w="148" w:type="dxa"/>
          </w:tblCellMar>
        </w:tblPrEx>
        <w:trPr>
          <w:trHeight w:val="1"/>
        </w:trPr>
        <w:tc>
          <w:tcPr>
            <w:tcW w:w="3086" w:type="dxa"/>
            <w:gridSpan w:val="2"/>
            <w:tcBorders>
              <w:top w:val="single" w:sz="2" w:space="0" w:color="000000"/>
              <w:left w:val="single" w:sz="2" w:space="0" w:color="000000"/>
              <w:bottom w:val="single" w:sz="2" w:space="0" w:color="000000"/>
              <w:right w:val="single" w:sz="2" w:space="0" w:color="000000"/>
            </w:tcBorders>
            <w:shd w:val="clear" w:color="000000" w:fill="FFFFFF"/>
          </w:tcPr>
          <w:p w:rsidR="00441E72" w:rsidRPr="00F559F9" w:rsidRDefault="00441E72">
            <w:pPr>
              <w:autoSpaceDE w:val="0"/>
              <w:autoSpaceDN w:val="0"/>
              <w:adjustRightInd w:val="0"/>
              <w:rPr>
                <w:szCs w:val="28"/>
                <w:lang w:val="en-US"/>
              </w:rPr>
            </w:pPr>
            <w:r w:rsidRPr="00F559F9">
              <w:rPr>
                <w:szCs w:val="28"/>
              </w:rPr>
              <w:t>Руководитель органа местного самоуправления</w:t>
            </w:r>
          </w:p>
        </w:tc>
        <w:tc>
          <w:tcPr>
            <w:tcW w:w="2351" w:type="dxa"/>
            <w:gridSpan w:val="2"/>
            <w:tcBorders>
              <w:top w:val="single" w:sz="2" w:space="0" w:color="000000"/>
              <w:left w:val="single" w:sz="2" w:space="0" w:color="000000"/>
              <w:bottom w:val="single" w:sz="6" w:space="0" w:color="000000"/>
              <w:right w:val="single" w:sz="2" w:space="0" w:color="000000"/>
            </w:tcBorders>
            <w:shd w:val="clear" w:color="000000" w:fill="FFFFFF"/>
          </w:tcPr>
          <w:p w:rsidR="00441E72" w:rsidRPr="00F559F9" w:rsidRDefault="00441E72">
            <w:pPr>
              <w:autoSpaceDE w:val="0"/>
              <w:autoSpaceDN w:val="0"/>
              <w:adjustRightInd w:val="0"/>
              <w:spacing w:after="200" w:line="276" w:lineRule="auto"/>
              <w:rPr>
                <w:szCs w:val="28"/>
                <w:lang w:val="en-US"/>
              </w:rPr>
            </w:pPr>
          </w:p>
        </w:tc>
        <w:tc>
          <w:tcPr>
            <w:tcW w:w="545" w:type="dxa"/>
            <w:tcBorders>
              <w:top w:val="single" w:sz="2" w:space="0" w:color="000000"/>
              <w:left w:val="single" w:sz="2" w:space="0" w:color="000000"/>
              <w:bottom w:val="single" w:sz="2" w:space="0" w:color="000000"/>
              <w:right w:val="single" w:sz="2" w:space="0" w:color="000000"/>
            </w:tcBorders>
            <w:shd w:val="clear" w:color="000000" w:fill="FFFFFF"/>
          </w:tcPr>
          <w:p w:rsidR="00441E72" w:rsidRPr="00F559F9" w:rsidRDefault="00441E72">
            <w:pPr>
              <w:autoSpaceDE w:val="0"/>
              <w:autoSpaceDN w:val="0"/>
              <w:adjustRightInd w:val="0"/>
              <w:spacing w:line="276" w:lineRule="auto"/>
              <w:rPr>
                <w:szCs w:val="28"/>
                <w:lang w:val="en-US"/>
              </w:rPr>
            </w:pPr>
          </w:p>
        </w:tc>
        <w:tc>
          <w:tcPr>
            <w:tcW w:w="3374" w:type="dxa"/>
            <w:gridSpan w:val="3"/>
            <w:tcBorders>
              <w:top w:val="single" w:sz="2" w:space="0" w:color="000000"/>
              <w:left w:val="single" w:sz="2" w:space="0" w:color="000000"/>
              <w:bottom w:val="single" w:sz="6" w:space="0" w:color="000000"/>
              <w:right w:val="single" w:sz="2" w:space="0" w:color="000000"/>
            </w:tcBorders>
            <w:shd w:val="clear" w:color="000000" w:fill="FFFFFF"/>
          </w:tcPr>
          <w:p w:rsidR="00441E72" w:rsidRPr="00F559F9" w:rsidRDefault="00441E72">
            <w:pPr>
              <w:autoSpaceDE w:val="0"/>
              <w:autoSpaceDN w:val="0"/>
              <w:adjustRightInd w:val="0"/>
              <w:spacing w:line="276" w:lineRule="auto"/>
              <w:rPr>
                <w:szCs w:val="28"/>
                <w:lang w:val="en-US"/>
              </w:rPr>
            </w:pPr>
          </w:p>
        </w:tc>
      </w:tr>
      <w:tr w:rsidR="00441E72" w:rsidRPr="00F559F9" w:rsidTr="00577441">
        <w:tblPrEx>
          <w:tblCellMar>
            <w:left w:w="148" w:type="dxa"/>
            <w:right w:w="148" w:type="dxa"/>
          </w:tblCellMar>
        </w:tblPrEx>
        <w:trPr>
          <w:trHeight w:val="1"/>
        </w:trPr>
        <w:tc>
          <w:tcPr>
            <w:tcW w:w="3086" w:type="dxa"/>
            <w:gridSpan w:val="2"/>
            <w:tcBorders>
              <w:top w:val="single" w:sz="2" w:space="0" w:color="000000"/>
              <w:left w:val="single" w:sz="2" w:space="0" w:color="000000"/>
              <w:bottom w:val="single" w:sz="2" w:space="0" w:color="000000"/>
              <w:right w:val="single" w:sz="2" w:space="0" w:color="000000"/>
            </w:tcBorders>
            <w:shd w:val="clear" w:color="000000" w:fill="FFFFFF"/>
          </w:tcPr>
          <w:p w:rsidR="00441E72" w:rsidRPr="00F559F9" w:rsidRDefault="00441E72">
            <w:pPr>
              <w:autoSpaceDE w:val="0"/>
              <w:autoSpaceDN w:val="0"/>
              <w:adjustRightInd w:val="0"/>
              <w:spacing w:line="276" w:lineRule="auto"/>
              <w:rPr>
                <w:szCs w:val="28"/>
                <w:lang w:val="en-US"/>
              </w:rPr>
            </w:pPr>
          </w:p>
        </w:tc>
        <w:tc>
          <w:tcPr>
            <w:tcW w:w="2351" w:type="dxa"/>
            <w:gridSpan w:val="2"/>
            <w:tcBorders>
              <w:top w:val="single" w:sz="6" w:space="0" w:color="000000"/>
              <w:left w:val="single" w:sz="2" w:space="0" w:color="000000"/>
              <w:bottom w:val="single" w:sz="2" w:space="0" w:color="000000"/>
              <w:right w:val="single" w:sz="2" w:space="0" w:color="000000"/>
            </w:tcBorders>
            <w:shd w:val="clear" w:color="000000" w:fill="FFFFFF"/>
          </w:tcPr>
          <w:p w:rsidR="00441E72" w:rsidRPr="00F559F9" w:rsidRDefault="00441E72">
            <w:pPr>
              <w:autoSpaceDE w:val="0"/>
              <w:autoSpaceDN w:val="0"/>
              <w:adjustRightInd w:val="0"/>
              <w:jc w:val="center"/>
              <w:rPr>
                <w:szCs w:val="28"/>
                <w:lang w:val="en-US"/>
              </w:rPr>
            </w:pPr>
            <w:r w:rsidRPr="00F559F9">
              <w:rPr>
                <w:i/>
                <w:iCs/>
                <w:szCs w:val="28"/>
                <w:lang w:val="en-US"/>
              </w:rPr>
              <w:t>(</w:t>
            </w:r>
            <w:r w:rsidRPr="00F559F9">
              <w:rPr>
                <w:i/>
                <w:iCs/>
                <w:szCs w:val="28"/>
              </w:rPr>
              <w:t>подпись)</w:t>
            </w:r>
          </w:p>
        </w:tc>
        <w:tc>
          <w:tcPr>
            <w:tcW w:w="545" w:type="dxa"/>
            <w:tcBorders>
              <w:top w:val="single" w:sz="2" w:space="0" w:color="000000"/>
              <w:left w:val="single" w:sz="2" w:space="0" w:color="000000"/>
              <w:bottom w:val="single" w:sz="2" w:space="0" w:color="000000"/>
              <w:right w:val="single" w:sz="2" w:space="0" w:color="000000"/>
            </w:tcBorders>
            <w:shd w:val="clear" w:color="000000" w:fill="FFFFFF"/>
          </w:tcPr>
          <w:p w:rsidR="00441E72" w:rsidRPr="00F559F9" w:rsidRDefault="00441E72">
            <w:pPr>
              <w:autoSpaceDE w:val="0"/>
              <w:autoSpaceDN w:val="0"/>
              <w:adjustRightInd w:val="0"/>
              <w:spacing w:after="200" w:line="276" w:lineRule="auto"/>
              <w:rPr>
                <w:szCs w:val="28"/>
                <w:lang w:val="en-US"/>
              </w:rPr>
            </w:pPr>
          </w:p>
        </w:tc>
        <w:tc>
          <w:tcPr>
            <w:tcW w:w="3374" w:type="dxa"/>
            <w:gridSpan w:val="3"/>
            <w:tcBorders>
              <w:top w:val="single" w:sz="6" w:space="0" w:color="000000"/>
              <w:left w:val="single" w:sz="2" w:space="0" w:color="000000"/>
              <w:bottom w:val="single" w:sz="2" w:space="0" w:color="000000"/>
              <w:right w:val="single" w:sz="2" w:space="0" w:color="000000"/>
            </w:tcBorders>
            <w:shd w:val="clear" w:color="000000" w:fill="FFFFFF"/>
          </w:tcPr>
          <w:p w:rsidR="00441E72" w:rsidRPr="00F559F9" w:rsidRDefault="00441E72">
            <w:pPr>
              <w:autoSpaceDE w:val="0"/>
              <w:autoSpaceDN w:val="0"/>
              <w:adjustRightInd w:val="0"/>
              <w:jc w:val="center"/>
              <w:rPr>
                <w:szCs w:val="28"/>
              </w:rPr>
            </w:pPr>
            <w:r w:rsidRPr="00F559F9">
              <w:rPr>
                <w:i/>
                <w:iCs/>
                <w:szCs w:val="28"/>
              </w:rPr>
              <w:t>(Фамилия, имя, отчество (при наличии))</w:t>
            </w:r>
          </w:p>
        </w:tc>
      </w:tr>
      <w:tr w:rsidR="00441E72" w:rsidRPr="00F559F9" w:rsidTr="00577441">
        <w:tblPrEx>
          <w:tblCellMar>
            <w:left w:w="148" w:type="dxa"/>
            <w:right w:w="148" w:type="dxa"/>
          </w:tblCellMar>
        </w:tblPrEx>
        <w:trPr>
          <w:trHeight w:val="1"/>
        </w:trPr>
        <w:tc>
          <w:tcPr>
            <w:tcW w:w="3086" w:type="dxa"/>
            <w:gridSpan w:val="2"/>
            <w:tcBorders>
              <w:top w:val="single" w:sz="2" w:space="0" w:color="000000"/>
              <w:left w:val="single" w:sz="2" w:space="0" w:color="000000"/>
              <w:bottom w:val="single" w:sz="2" w:space="0" w:color="000000"/>
              <w:right w:val="single" w:sz="2" w:space="0" w:color="000000"/>
            </w:tcBorders>
            <w:shd w:val="clear" w:color="000000" w:fill="FFFFFF"/>
          </w:tcPr>
          <w:p w:rsidR="00441E72" w:rsidRPr="00F559F9" w:rsidRDefault="00441E72">
            <w:pPr>
              <w:autoSpaceDE w:val="0"/>
              <w:autoSpaceDN w:val="0"/>
              <w:adjustRightInd w:val="0"/>
              <w:spacing w:after="200" w:line="276" w:lineRule="auto"/>
              <w:rPr>
                <w:szCs w:val="28"/>
              </w:rPr>
            </w:pPr>
          </w:p>
        </w:tc>
        <w:tc>
          <w:tcPr>
            <w:tcW w:w="2351" w:type="dxa"/>
            <w:gridSpan w:val="2"/>
            <w:tcBorders>
              <w:top w:val="single" w:sz="2" w:space="0" w:color="000000"/>
              <w:left w:val="single" w:sz="2" w:space="0" w:color="000000"/>
              <w:bottom w:val="single" w:sz="2" w:space="0" w:color="000000"/>
              <w:right w:val="single" w:sz="2" w:space="0" w:color="000000"/>
            </w:tcBorders>
            <w:shd w:val="clear" w:color="000000" w:fill="FFFFFF"/>
          </w:tcPr>
          <w:p w:rsidR="00441E72" w:rsidRPr="00F559F9" w:rsidRDefault="00441E72">
            <w:pPr>
              <w:autoSpaceDE w:val="0"/>
              <w:autoSpaceDN w:val="0"/>
              <w:adjustRightInd w:val="0"/>
              <w:spacing w:line="276" w:lineRule="auto"/>
              <w:rPr>
                <w:szCs w:val="28"/>
              </w:rPr>
            </w:pPr>
          </w:p>
        </w:tc>
        <w:tc>
          <w:tcPr>
            <w:tcW w:w="3919" w:type="dxa"/>
            <w:gridSpan w:val="4"/>
            <w:tcBorders>
              <w:top w:val="single" w:sz="2" w:space="0" w:color="000000"/>
              <w:left w:val="single" w:sz="2" w:space="0" w:color="000000"/>
              <w:bottom w:val="single" w:sz="2" w:space="0" w:color="000000"/>
              <w:right w:val="single" w:sz="2" w:space="0" w:color="000000"/>
            </w:tcBorders>
            <w:shd w:val="clear" w:color="000000" w:fill="FFFFFF"/>
          </w:tcPr>
          <w:p w:rsidR="00441E72" w:rsidRPr="00F559F9" w:rsidRDefault="00441E72">
            <w:pPr>
              <w:autoSpaceDE w:val="0"/>
              <w:autoSpaceDN w:val="0"/>
              <w:adjustRightInd w:val="0"/>
              <w:rPr>
                <w:szCs w:val="28"/>
                <w:lang w:val="en-US"/>
              </w:rPr>
            </w:pPr>
            <w:r w:rsidRPr="00F559F9">
              <w:rPr>
                <w:szCs w:val="28"/>
              </w:rPr>
              <w:t>МП</w:t>
            </w:r>
          </w:p>
        </w:tc>
      </w:tr>
    </w:tbl>
    <w:p w:rsidR="007877FF" w:rsidRPr="00F559F9" w:rsidRDefault="007877FF" w:rsidP="00577441">
      <w:pPr>
        <w:tabs>
          <w:tab w:val="left" w:pos="8151"/>
        </w:tabs>
        <w:rPr>
          <w:szCs w:val="28"/>
        </w:rPr>
      </w:pPr>
    </w:p>
    <w:sectPr w:rsidR="007877FF" w:rsidRPr="00F559F9" w:rsidSect="00E45764">
      <w:pgSz w:w="11906" w:h="16838"/>
      <w:pgMar w:top="425" w:right="567" w:bottom="56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033E" w:rsidRDefault="0090033E" w:rsidP="00E71D3C">
      <w:r>
        <w:separator/>
      </w:r>
    </w:p>
  </w:endnote>
  <w:endnote w:type="continuationSeparator" w:id="0">
    <w:p w:rsidR="0090033E" w:rsidRDefault="0090033E" w:rsidP="00E71D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PT Serif">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033E" w:rsidRDefault="0090033E" w:rsidP="00E71D3C">
      <w:r>
        <w:separator/>
      </w:r>
    </w:p>
  </w:footnote>
  <w:footnote w:type="continuationSeparator" w:id="0">
    <w:p w:rsidR="0090033E" w:rsidRDefault="0090033E" w:rsidP="00E71D3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E23308"/>
    <w:multiLevelType w:val="hybridMultilevel"/>
    <w:tmpl w:val="FBD25244"/>
    <w:lvl w:ilvl="0" w:tplc="8C3C5BF6">
      <w:start w:val="1"/>
      <w:numFmt w:val="decimal"/>
      <w:lvlText w:val="%1."/>
      <w:lvlJc w:val="left"/>
      <w:pPr>
        <w:ind w:left="2141" w:hanging="360"/>
      </w:pPr>
      <w:rPr>
        <w:rFonts w:hint="default"/>
      </w:rPr>
    </w:lvl>
    <w:lvl w:ilvl="1" w:tplc="04190019" w:tentative="1">
      <w:start w:val="1"/>
      <w:numFmt w:val="lowerLetter"/>
      <w:lvlText w:val="%2."/>
      <w:lvlJc w:val="left"/>
      <w:pPr>
        <w:ind w:left="2370" w:hanging="360"/>
      </w:pPr>
    </w:lvl>
    <w:lvl w:ilvl="2" w:tplc="0419001B" w:tentative="1">
      <w:start w:val="1"/>
      <w:numFmt w:val="lowerRoman"/>
      <w:lvlText w:val="%3."/>
      <w:lvlJc w:val="right"/>
      <w:pPr>
        <w:ind w:left="3090" w:hanging="180"/>
      </w:pPr>
    </w:lvl>
    <w:lvl w:ilvl="3" w:tplc="0419000F" w:tentative="1">
      <w:start w:val="1"/>
      <w:numFmt w:val="decimal"/>
      <w:lvlText w:val="%4."/>
      <w:lvlJc w:val="left"/>
      <w:pPr>
        <w:ind w:left="3810" w:hanging="360"/>
      </w:pPr>
    </w:lvl>
    <w:lvl w:ilvl="4" w:tplc="04190019" w:tentative="1">
      <w:start w:val="1"/>
      <w:numFmt w:val="lowerLetter"/>
      <w:lvlText w:val="%5."/>
      <w:lvlJc w:val="left"/>
      <w:pPr>
        <w:ind w:left="4530" w:hanging="360"/>
      </w:pPr>
    </w:lvl>
    <w:lvl w:ilvl="5" w:tplc="0419001B" w:tentative="1">
      <w:start w:val="1"/>
      <w:numFmt w:val="lowerRoman"/>
      <w:lvlText w:val="%6."/>
      <w:lvlJc w:val="right"/>
      <w:pPr>
        <w:ind w:left="5250" w:hanging="180"/>
      </w:pPr>
    </w:lvl>
    <w:lvl w:ilvl="6" w:tplc="0419000F" w:tentative="1">
      <w:start w:val="1"/>
      <w:numFmt w:val="decimal"/>
      <w:lvlText w:val="%7."/>
      <w:lvlJc w:val="left"/>
      <w:pPr>
        <w:ind w:left="5970" w:hanging="360"/>
      </w:pPr>
    </w:lvl>
    <w:lvl w:ilvl="7" w:tplc="04190019" w:tentative="1">
      <w:start w:val="1"/>
      <w:numFmt w:val="lowerLetter"/>
      <w:lvlText w:val="%8."/>
      <w:lvlJc w:val="left"/>
      <w:pPr>
        <w:ind w:left="6690" w:hanging="360"/>
      </w:pPr>
    </w:lvl>
    <w:lvl w:ilvl="8" w:tplc="0419001B" w:tentative="1">
      <w:start w:val="1"/>
      <w:numFmt w:val="lowerRoman"/>
      <w:lvlText w:val="%9."/>
      <w:lvlJc w:val="right"/>
      <w:pPr>
        <w:ind w:left="7410" w:hanging="180"/>
      </w:pPr>
    </w:lvl>
  </w:abstractNum>
  <w:abstractNum w:abstractNumId="1">
    <w:nsid w:val="229F6943"/>
    <w:multiLevelType w:val="singleLevel"/>
    <w:tmpl w:val="5D46CF2E"/>
    <w:lvl w:ilvl="0">
      <w:start w:val="1"/>
      <w:numFmt w:val="decimal"/>
      <w:lvlText w:val="%1."/>
      <w:legacy w:legacy="1" w:legacySpace="0" w:legacyIndent="268"/>
      <w:lvlJc w:val="left"/>
      <w:pPr>
        <w:ind w:left="0" w:firstLine="0"/>
      </w:pPr>
      <w:rPr>
        <w:rFonts w:ascii="Times New Roman" w:eastAsia="Times New Roman" w:hAnsi="Times New Roman" w:cs="Times New Roman"/>
      </w:rPr>
    </w:lvl>
  </w:abstractNum>
  <w:abstractNum w:abstractNumId="2">
    <w:nsid w:val="23D139BB"/>
    <w:multiLevelType w:val="hybridMultilevel"/>
    <w:tmpl w:val="D6D2DBDA"/>
    <w:lvl w:ilvl="0" w:tplc="4E4E82A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314907B6"/>
    <w:multiLevelType w:val="hybridMultilevel"/>
    <w:tmpl w:val="CFA8D5DE"/>
    <w:lvl w:ilvl="0" w:tplc="8C3C5BF6">
      <w:start w:val="1"/>
      <w:numFmt w:val="decimal"/>
      <w:lvlText w:val="%1."/>
      <w:lvlJc w:val="left"/>
      <w:pPr>
        <w:ind w:left="1070"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
    <w:nsid w:val="361D2234"/>
    <w:multiLevelType w:val="hybridMultilevel"/>
    <w:tmpl w:val="66962190"/>
    <w:lvl w:ilvl="0" w:tplc="8C3C5BF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
    <w:nsid w:val="491B439B"/>
    <w:multiLevelType w:val="singleLevel"/>
    <w:tmpl w:val="1CFC6498"/>
    <w:lvl w:ilvl="0">
      <w:start w:val="1"/>
      <w:numFmt w:val="decimal"/>
      <w:lvlText w:val="%1."/>
      <w:legacy w:legacy="1" w:legacySpace="0" w:legacyIndent="268"/>
      <w:lvlJc w:val="left"/>
      <w:pPr>
        <w:ind w:left="0" w:firstLine="0"/>
      </w:pPr>
      <w:rPr>
        <w:rFonts w:ascii="Times New Roman" w:hAnsi="Times New Roman" w:cs="Times New Roman" w:hint="default"/>
      </w:rPr>
    </w:lvl>
  </w:abstractNum>
  <w:abstractNum w:abstractNumId="6">
    <w:nsid w:val="60DF05BA"/>
    <w:multiLevelType w:val="hybridMultilevel"/>
    <w:tmpl w:val="E8BC2294"/>
    <w:lvl w:ilvl="0" w:tplc="DB6A0446">
      <w:start w:val="1"/>
      <w:numFmt w:val="decimal"/>
      <w:lvlText w:val="%1."/>
      <w:lvlJc w:val="left"/>
      <w:pPr>
        <w:ind w:left="2096" w:hanging="124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
    <w:nsid w:val="791F5B50"/>
    <w:multiLevelType w:val="hybridMultilevel"/>
    <w:tmpl w:val="911C454E"/>
    <w:lvl w:ilvl="0" w:tplc="8C3C5BF6">
      <w:start w:val="1"/>
      <w:numFmt w:val="decimal"/>
      <w:lvlText w:val="%1."/>
      <w:lvlJc w:val="left"/>
      <w:pPr>
        <w:ind w:left="2141" w:hanging="360"/>
      </w:pPr>
      <w:rPr>
        <w:rFonts w:hint="default"/>
      </w:rPr>
    </w:lvl>
    <w:lvl w:ilvl="1" w:tplc="04190019" w:tentative="1">
      <w:start w:val="1"/>
      <w:numFmt w:val="lowerLetter"/>
      <w:lvlText w:val="%2."/>
      <w:lvlJc w:val="left"/>
      <w:pPr>
        <w:ind w:left="2370" w:hanging="360"/>
      </w:pPr>
    </w:lvl>
    <w:lvl w:ilvl="2" w:tplc="0419001B" w:tentative="1">
      <w:start w:val="1"/>
      <w:numFmt w:val="lowerRoman"/>
      <w:lvlText w:val="%3."/>
      <w:lvlJc w:val="right"/>
      <w:pPr>
        <w:ind w:left="3090" w:hanging="180"/>
      </w:pPr>
    </w:lvl>
    <w:lvl w:ilvl="3" w:tplc="0419000F" w:tentative="1">
      <w:start w:val="1"/>
      <w:numFmt w:val="decimal"/>
      <w:lvlText w:val="%4."/>
      <w:lvlJc w:val="left"/>
      <w:pPr>
        <w:ind w:left="3810" w:hanging="360"/>
      </w:pPr>
    </w:lvl>
    <w:lvl w:ilvl="4" w:tplc="04190019" w:tentative="1">
      <w:start w:val="1"/>
      <w:numFmt w:val="lowerLetter"/>
      <w:lvlText w:val="%5."/>
      <w:lvlJc w:val="left"/>
      <w:pPr>
        <w:ind w:left="4530" w:hanging="360"/>
      </w:pPr>
    </w:lvl>
    <w:lvl w:ilvl="5" w:tplc="0419001B" w:tentative="1">
      <w:start w:val="1"/>
      <w:numFmt w:val="lowerRoman"/>
      <w:lvlText w:val="%6."/>
      <w:lvlJc w:val="right"/>
      <w:pPr>
        <w:ind w:left="5250" w:hanging="180"/>
      </w:pPr>
    </w:lvl>
    <w:lvl w:ilvl="6" w:tplc="0419000F" w:tentative="1">
      <w:start w:val="1"/>
      <w:numFmt w:val="decimal"/>
      <w:lvlText w:val="%7."/>
      <w:lvlJc w:val="left"/>
      <w:pPr>
        <w:ind w:left="5970" w:hanging="360"/>
      </w:pPr>
    </w:lvl>
    <w:lvl w:ilvl="7" w:tplc="04190019" w:tentative="1">
      <w:start w:val="1"/>
      <w:numFmt w:val="lowerLetter"/>
      <w:lvlText w:val="%8."/>
      <w:lvlJc w:val="left"/>
      <w:pPr>
        <w:ind w:left="6690" w:hanging="360"/>
      </w:pPr>
    </w:lvl>
    <w:lvl w:ilvl="8" w:tplc="0419001B" w:tentative="1">
      <w:start w:val="1"/>
      <w:numFmt w:val="lowerRoman"/>
      <w:lvlText w:val="%9."/>
      <w:lvlJc w:val="right"/>
      <w:pPr>
        <w:ind w:left="7410" w:hanging="180"/>
      </w:pPr>
    </w:lvl>
  </w:abstractNum>
  <w:num w:numId="1">
    <w:abstractNumId w:val="5"/>
    <w:lvlOverride w:ilvl="0">
      <w:startOverride w:val="1"/>
    </w:lvlOverride>
  </w:num>
  <w:num w:numId="2">
    <w:abstractNumId w:val="1"/>
  </w:num>
  <w:num w:numId="3">
    <w:abstractNumId w:val="6"/>
  </w:num>
  <w:num w:numId="4">
    <w:abstractNumId w:val="4"/>
  </w:num>
  <w:num w:numId="5">
    <w:abstractNumId w:val="7"/>
  </w:num>
  <w:num w:numId="6">
    <w:abstractNumId w:val="0"/>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9E6EE5"/>
    <w:rsid w:val="00001174"/>
    <w:rsid w:val="00004792"/>
    <w:rsid w:val="00015C5F"/>
    <w:rsid w:val="0001636F"/>
    <w:rsid w:val="00026AFA"/>
    <w:rsid w:val="00037571"/>
    <w:rsid w:val="000379C4"/>
    <w:rsid w:val="0005238B"/>
    <w:rsid w:val="0006166A"/>
    <w:rsid w:val="00074368"/>
    <w:rsid w:val="000A2936"/>
    <w:rsid w:val="000A56AD"/>
    <w:rsid w:val="000B6B7F"/>
    <w:rsid w:val="000C683E"/>
    <w:rsid w:val="000C78D2"/>
    <w:rsid w:val="000E12AB"/>
    <w:rsid w:val="000E1EAB"/>
    <w:rsid w:val="000F60D7"/>
    <w:rsid w:val="00112539"/>
    <w:rsid w:val="0013467F"/>
    <w:rsid w:val="001442FD"/>
    <w:rsid w:val="001732E9"/>
    <w:rsid w:val="00176DC9"/>
    <w:rsid w:val="00187D05"/>
    <w:rsid w:val="00194029"/>
    <w:rsid w:val="00197E67"/>
    <w:rsid w:val="001A5B25"/>
    <w:rsid w:val="001A7633"/>
    <w:rsid w:val="001C5986"/>
    <w:rsid w:val="001D483A"/>
    <w:rsid w:val="001D64BC"/>
    <w:rsid w:val="001D6844"/>
    <w:rsid w:val="001E43EC"/>
    <w:rsid w:val="001E6A8D"/>
    <w:rsid w:val="001F2522"/>
    <w:rsid w:val="00203917"/>
    <w:rsid w:val="00203BC8"/>
    <w:rsid w:val="00204331"/>
    <w:rsid w:val="00206407"/>
    <w:rsid w:val="0021097A"/>
    <w:rsid w:val="00213706"/>
    <w:rsid w:val="00231072"/>
    <w:rsid w:val="002320E8"/>
    <w:rsid w:val="00235221"/>
    <w:rsid w:val="00241853"/>
    <w:rsid w:val="00243AEA"/>
    <w:rsid w:val="00245D08"/>
    <w:rsid w:val="00254237"/>
    <w:rsid w:val="00254495"/>
    <w:rsid w:val="00256248"/>
    <w:rsid w:val="002630B3"/>
    <w:rsid w:val="002A3745"/>
    <w:rsid w:val="002C7DE0"/>
    <w:rsid w:val="002E5504"/>
    <w:rsid w:val="0030463C"/>
    <w:rsid w:val="003061DB"/>
    <w:rsid w:val="00307898"/>
    <w:rsid w:val="00315056"/>
    <w:rsid w:val="00317698"/>
    <w:rsid w:val="00334386"/>
    <w:rsid w:val="003352F8"/>
    <w:rsid w:val="003439CE"/>
    <w:rsid w:val="00343D77"/>
    <w:rsid w:val="0034491A"/>
    <w:rsid w:val="0035509B"/>
    <w:rsid w:val="003569EF"/>
    <w:rsid w:val="003625C1"/>
    <w:rsid w:val="00377483"/>
    <w:rsid w:val="00380DB2"/>
    <w:rsid w:val="00380EDF"/>
    <w:rsid w:val="00386351"/>
    <w:rsid w:val="00392A0D"/>
    <w:rsid w:val="00396E26"/>
    <w:rsid w:val="003A2F95"/>
    <w:rsid w:val="003A3699"/>
    <w:rsid w:val="003D1196"/>
    <w:rsid w:val="003D298E"/>
    <w:rsid w:val="003D67B9"/>
    <w:rsid w:val="003E1B50"/>
    <w:rsid w:val="003E7866"/>
    <w:rsid w:val="003F6724"/>
    <w:rsid w:val="00403BAA"/>
    <w:rsid w:val="00403F84"/>
    <w:rsid w:val="00405B74"/>
    <w:rsid w:val="00406206"/>
    <w:rsid w:val="00422E50"/>
    <w:rsid w:val="00426C1B"/>
    <w:rsid w:val="004279DE"/>
    <w:rsid w:val="00433C7E"/>
    <w:rsid w:val="00441E72"/>
    <w:rsid w:val="00441F3F"/>
    <w:rsid w:val="00450D57"/>
    <w:rsid w:val="00460892"/>
    <w:rsid w:val="00460EE6"/>
    <w:rsid w:val="004619CF"/>
    <w:rsid w:val="0046765D"/>
    <w:rsid w:val="004708E1"/>
    <w:rsid w:val="00482C30"/>
    <w:rsid w:val="00487444"/>
    <w:rsid w:val="004A0401"/>
    <w:rsid w:val="004A0F43"/>
    <w:rsid w:val="004A2657"/>
    <w:rsid w:val="004A404F"/>
    <w:rsid w:val="004B3CEE"/>
    <w:rsid w:val="004D04CF"/>
    <w:rsid w:val="004E5A7D"/>
    <w:rsid w:val="004F69E1"/>
    <w:rsid w:val="004F7C4A"/>
    <w:rsid w:val="00500219"/>
    <w:rsid w:val="00515EA5"/>
    <w:rsid w:val="0052269C"/>
    <w:rsid w:val="00533F92"/>
    <w:rsid w:val="00535E19"/>
    <w:rsid w:val="0054175A"/>
    <w:rsid w:val="00541B4D"/>
    <w:rsid w:val="00541D63"/>
    <w:rsid w:val="0054283E"/>
    <w:rsid w:val="00552F38"/>
    <w:rsid w:val="00561AB1"/>
    <w:rsid w:val="00562724"/>
    <w:rsid w:val="0057533D"/>
    <w:rsid w:val="00577441"/>
    <w:rsid w:val="005A1779"/>
    <w:rsid w:val="005A58FA"/>
    <w:rsid w:val="005B1507"/>
    <w:rsid w:val="005C109F"/>
    <w:rsid w:val="005C2652"/>
    <w:rsid w:val="005D7DB5"/>
    <w:rsid w:val="005E0A7A"/>
    <w:rsid w:val="005E1434"/>
    <w:rsid w:val="005E51EF"/>
    <w:rsid w:val="005F0A5F"/>
    <w:rsid w:val="005F396C"/>
    <w:rsid w:val="0060110E"/>
    <w:rsid w:val="00605860"/>
    <w:rsid w:val="00605A83"/>
    <w:rsid w:val="00617B59"/>
    <w:rsid w:val="00617B7B"/>
    <w:rsid w:val="00636C46"/>
    <w:rsid w:val="0065151E"/>
    <w:rsid w:val="006536AF"/>
    <w:rsid w:val="00662252"/>
    <w:rsid w:val="00671F1B"/>
    <w:rsid w:val="00672D80"/>
    <w:rsid w:val="00686083"/>
    <w:rsid w:val="006A7138"/>
    <w:rsid w:val="006C4CD7"/>
    <w:rsid w:val="006D383F"/>
    <w:rsid w:val="006E424D"/>
    <w:rsid w:val="006E4777"/>
    <w:rsid w:val="006F24E5"/>
    <w:rsid w:val="00700B5A"/>
    <w:rsid w:val="00707060"/>
    <w:rsid w:val="0071017A"/>
    <w:rsid w:val="0071224E"/>
    <w:rsid w:val="00724DD7"/>
    <w:rsid w:val="00726938"/>
    <w:rsid w:val="00732843"/>
    <w:rsid w:val="0073314B"/>
    <w:rsid w:val="00734E5D"/>
    <w:rsid w:val="00736F58"/>
    <w:rsid w:val="007412BE"/>
    <w:rsid w:val="00741330"/>
    <w:rsid w:val="007573B8"/>
    <w:rsid w:val="007852E1"/>
    <w:rsid w:val="007877FF"/>
    <w:rsid w:val="00790CC3"/>
    <w:rsid w:val="0079174B"/>
    <w:rsid w:val="00792365"/>
    <w:rsid w:val="00796EA6"/>
    <w:rsid w:val="007A4C7F"/>
    <w:rsid w:val="007A5E9A"/>
    <w:rsid w:val="007B0375"/>
    <w:rsid w:val="007B09BD"/>
    <w:rsid w:val="007B795B"/>
    <w:rsid w:val="007C1CAF"/>
    <w:rsid w:val="007C315C"/>
    <w:rsid w:val="007C35C0"/>
    <w:rsid w:val="007C727E"/>
    <w:rsid w:val="007D3FC7"/>
    <w:rsid w:val="007D544B"/>
    <w:rsid w:val="007D5B95"/>
    <w:rsid w:val="007E5188"/>
    <w:rsid w:val="007F0FEB"/>
    <w:rsid w:val="007F318F"/>
    <w:rsid w:val="008123CD"/>
    <w:rsid w:val="008125C0"/>
    <w:rsid w:val="0082068B"/>
    <w:rsid w:val="00835323"/>
    <w:rsid w:val="008360C4"/>
    <w:rsid w:val="008503B2"/>
    <w:rsid w:val="00860C86"/>
    <w:rsid w:val="00862A58"/>
    <w:rsid w:val="008654DF"/>
    <w:rsid w:val="00875EE6"/>
    <w:rsid w:val="00880BB7"/>
    <w:rsid w:val="008B1498"/>
    <w:rsid w:val="008B4039"/>
    <w:rsid w:val="008B763E"/>
    <w:rsid w:val="008D1361"/>
    <w:rsid w:val="008E3C89"/>
    <w:rsid w:val="008F3156"/>
    <w:rsid w:val="008F5D2E"/>
    <w:rsid w:val="008F683F"/>
    <w:rsid w:val="0090033E"/>
    <w:rsid w:val="009273B9"/>
    <w:rsid w:val="00943F54"/>
    <w:rsid w:val="00957336"/>
    <w:rsid w:val="00966F03"/>
    <w:rsid w:val="009748A9"/>
    <w:rsid w:val="00975265"/>
    <w:rsid w:val="00982DBE"/>
    <w:rsid w:val="00983884"/>
    <w:rsid w:val="00996E19"/>
    <w:rsid w:val="0099786D"/>
    <w:rsid w:val="009A04C1"/>
    <w:rsid w:val="009A39AB"/>
    <w:rsid w:val="009A3DB0"/>
    <w:rsid w:val="009A4821"/>
    <w:rsid w:val="009A572F"/>
    <w:rsid w:val="009D3333"/>
    <w:rsid w:val="009E17CF"/>
    <w:rsid w:val="009E2C5F"/>
    <w:rsid w:val="009E6EE5"/>
    <w:rsid w:val="009E7988"/>
    <w:rsid w:val="009F0850"/>
    <w:rsid w:val="009F43E4"/>
    <w:rsid w:val="00A03BB9"/>
    <w:rsid w:val="00A04628"/>
    <w:rsid w:val="00A05C5F"/>
    <w:rsid w:val="00A16B57"/>
    <w:rsid w:val="00A21D37"/>
    <w:rsid w:val="00A315EE"/>
    <w:rsid w:val="00A322E1"/>
    <w:rsid w:val="00A3508F"/>
    <w:rsid w:val="00A4335D"/>
    <w:rsid w:val="00A464A1"/>
    <w:rsid w:val="00A50E6A"/>
    <w:rsid w:val="00A57CC0"/>
    <w:rsid w:val="00A57FB6"/>
    <w:rsid w:val="00A61483"/>
    <w:rsid w:val="00A71AED"/>
    <w:rsid w:val="00A768E1"/>
    <w:rsid w:val="00A87CA0"/>
    <w:rsid w:val="00AA0072"/>
    <w:rsid w:val="00AA7FD7"/>
    <w:rsid w:val="00AC1CFD"/>
    <w:rsid w:val="00AC1D96"/>
    <w:rsid w:val="00AC3633"/>
    <w:rsid w:val="00AC41F7"/>
    <w:rsid w:val="00AC44AF"/>
    <w:rsid w:val="00AD0D7F"/>
    <w:rsid w:val="00AD3A1B"/>
    <w:rsid w:val="00AE3EA3"/>
    <w:rsid w:val="00B01EEB"/>
    <w:rsid w:val="00B1394C"/>
    <w:rsid w:val="00B16D78"/>
    <w:rsid w:val="00B1709F"/>
    <w:rsid w:val="00B22ADC"/>
    <w:rsid w:val="00B44118"/>
    <w:rsid w:val="00B44EE6"/>
    <w:rsid w:val="00B47653"/>
    <w:rsid w:val="00B6597A"/>
    <w:rsid w:val="00B81FF7"/>
    <w:rsid w:val="00B979BE"/>
    <w:rsid w:val="00BB0B9E"/>
    <w:rsid w:val="00BB5F99"/>
    <w:rsid w:val="00BB63DD"/>
    <w:rsid w:val="00BC6404"/>
    <w:rsid w:val="00BD0184"/>
    <w:rsid w:val="00BE1C7F"/>
    <w:rsid w:val="00BE3CE7"/>
    <w:rsid w:val="00BE5752"/>
    <w:rsid w:val="00C03616"/>
    <w:rsid w:val="00C06ECD"/>
    <w:rsid w:val="00C157C7"/>
    <w:rsid w:val="00C229D3"/>
    <w:rsid w:val="00C34FD1"/>
    <w:rsid w:val="00C373A2"/>
    <w:rsid w:val="00C3786E"/>
    <w:rsid w:val="00C44D5B"/>
    <w:rsid w:val="00C55B12"/>
    <w:rsid w:val="00C66D8C"/>
    <w:rsid w:val="00C6755E"/>
    <w:rsid w:val="00C71F9E"/>
    <w:rsid w:val="00C72E18"/>
    <w:rsid w:val="00C7744C"/>
    <w:rsid w:val="00C80EDD"/>
    <w:rsid w:val="00C94DF7"/>
    <w:rsid w:val="00C95DCB"/>
    <w:rsid w:val="00C95DF3"/>
    <w:rsid w:val="00C97FD7"/>
    <w:rsid w:val="00CA6114"/>
    <w:rsid w:val="00CB275A"/>
    <w:rsid w:val="00CC1ED0"/>
    <w:rsid w:val="00CC4064"/>
    <w:rsid w:val="00CC6B51"/>
    <w:rsid w:val="00CE4F54"/>
    <w:rsid w:val="00CE51D0"/>
    <w:rsid w:val="00CF66F5"/>
    <w:rsid w:val="00D330C2"/>
    <w:rsid w:val="00D458A6"/>
    <w:rsid w:val="00D512A1"/>
    <w:rsid w:val="00D63637"/>
    <w:rsid w:val="00D64C4B"/>
    <w:rsid w:val="00D70EA3"/>
    <w:rsid w:val="00D7113C"/>
    <w:rsid w:val="00D7203D"/>
    <w:rsid w:val="00D741AA"/>
    <w:rsid w:val="00D817C5"/>
    <w:rsid w:val="00D842DE"/>
    <w:rsid w:val="00D84BEF"/>
    <w:rsid w:val="00D861C8"/>
    <w:rsid w:val="00D926D5"/>
    <w:rsid w:val="00DA66A6"/>
    <w:rsid w:val="00DC49E5"/>
    <w:rsid w:val="00DC4DEE"/>
    <w:rsid w:val="00DC4E03"/>
    <w:rsid w:val="00DD5045"/>
    <w:rsid w:val="00DD635D"/>
    <w:rsid w:val="00DE258A"/>
    <w:rsid w:val="00DE2C2C"/>
    <w:rsid w:val="00DF20B7"/>
    <w:rsid w:val="00DF5C51"/>
    <w:rsid w:val="00E0389A"/>
    <w:rsid w:val="00E26248"/>
    <w:rsid w:val="00E4003B"/>
    <w:rsid w:val="00E40C1C"/>
    <w:rsid w:val="00E424BA"/>
    <w:rsid w:val="00E44978"/>
    <w:rsid w:val="00E45764"/>
    <w:rsid w:val="00E563E2"/>
    <w:rsid w:val="00E6417E"/>
    <w:rsid w:val="00E666E2"/>
    <w:rsid w:val="00E6787F"/>
    <w:rsid w:val="00E71D3C"/>
    <w:rsid w:val="00E8154F"/>
    <w:rsid w:val="00E865AF"/>
    <w:rsid w:val="00E92C6F"/>
    <w:rsid w:val="00EB4D72"/>
    <w:rsid w:val="00EB51E4"/>
    <w:rsid w:val="00EB78B1"/>
    <w:rsid w:val="00EC62F9"/>
    <w:rsid w:val="00EE16D4"/>
    <w:rsid w:val="00EE4343"/>
    <w:rsid w:val="00EE4EA4"/>
    <w:rsid w:val="00EE7E8E"/>
    <w:rsid w:val="00EF4F1A"/>
    <w:rsid w:val="00F03AEE"/>
    <w:rsid w:val="00F1089B"/>
    <w:rsid w:val="00F14553"/>
    <w:rsid w:val="00F559F9"/>
    <w:rsid w:val="00F74BC3"/>
    <w:rsid w:val="00F7562B"/>
    <w:rsid w:val="00F81E2F"/>
    <w:rsid w:val="00F82BE6"/>
    <w:rsid w:val="00F834C5"/>
    <w:rsid w:val="00FA3C5C"/>
    <w:rsid w:val="00FD09EC"/>
    <w:rsid w:val="00FD2C29"/>
    <w:rsid w:val="00FD5E86"/>
    <w:rsid w:val="00FF2F0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iPriority="2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4F1A"/>
    <w:rPr>
      <w:sz w:val="28"/>
      <w:szCs w:val="24"/>
    </w:rPr>
  </w:style>
  <w:style w:type="paragraph" w:styleId="2">
    <w:name w:val="heading 2"/>
    <w:basedOn w:val="a"/>
    <w:next w:val="a"/>
    <w:link w:val="20"/>
    <w:qFormat/>
    <w:rsid w:val="009E6EE5"/>
    <w:pPr>
      <w:keepNext/>
      <w:jc w:val="center"/>
      <w:outlineLvl w:val="1"/>
    </w:pPr>
    <w:rPr>
      <w:b/>
      <w:bCs/>
    </w:rPr>
  </w:style>
  <w:style w:type="paragraph" w:styleId="3">
    <w:name w:val="heading 3"/>
    <w:basedOn w:val="a"/>
    <w:next w:val="a"/>
    <w:link w:val="30"/>
    <w:qFormat/>
    <w:rsid w:val="009E6EE5"/>
    <w:pPr>
      <w:keepNext/>
      <w:jc w:val="center"/>
      <w:outlineLvl w:val="2"/>
    </w:pPr>
    <w:rPr>
      <w:b/>
      <w:bCs/>
      <w:caps/>
      <w:sz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9E6EE5"/>
    <w:pPr>
      <w:tabs>
        <w:tab w:val="center" w:pos="4677"/>
        <w:tab w:val="right" w:pos="9355"/>
      </w:tabs>
    </w:pPr>
  </w:style>
  <w:style w:type="character" w:customStyle="1" w:styleId="20">
    <w:name w:val="Заголовок 2 Знак"/>
    <w:link w:val="2"/>
    <w:rsid w:val="00C95DF3"/>
    <w:rPr>
      <w:b/>
      <w:bCs/>
      <w:sz w:val="28"/>
      <w:szCs w:val="24"/>
    </w:rPr>
  </w:style>
  <w:style w:type="character" w:customStyle="1" w:styleId="30">
    <w:name w:val="Заголовок 3 Знак"/>
    <w:link w:val="3"/>
    <w:rsid w:val="00C95DF3"/>
    <w:rPr>
      <w:b/>
      <w:bCs/>
      <w:caps/>
      <w:sz w:val="27"/>
      <w:szCs w:val="24"/>
    </w:rPr>
  </w:style>
  <w:style w:type="character" w:customStyle="1" w:styleId="a4">
    <w:name w:val="Верхний колонтитул Знак"/>
    <w:link w:val="a3"/>
    <w:rsid w:val="00C95DF3"/>
    <w:rPr>
      <w:sz w:val="28"/>
      <w:szCs w:val="24"/>
    </w:rPr>
  </w:style>
  <w:style w:type="paragraph" w:styleId="a5">
    <w:name w:val="Body Text"/>
    <w:basedOn w:val="a"/>
    <w:link w:val="a6"/>
    <w:rsid w:val="00D64C4B"/>
    <w:pPr>
      <w:tabs>
        <w:tab w:val="left" w:pos="7866"/>
      </w:tabs>
      <w:jc w:val="both"/>
    </w:pPr>
    <w:rPr>
      <w:bCs/>
    </w:rPr>
  </w:style>
  <w:style w:type="character" w:customStyle="1" w:styleId="a6">
    <w:name w:val="Основной текст Знак"/>
    <w:link w:val="a5"/>
    <w:rsid w:val="00D64C4B"/>
    <w:rPr>
      <w:bCs/>
      <w:sz w:val="28"/>
      <w:szCs w:val="24"/>
    </w:rPr>
  </w:style>
  <w:style w:type="paragraph" w:customStyle="1" w:styleId="a7">
    <w:name w:val="Нормальный (таблица)"/>
    <w:basedOn w:val="a"/>
    <w:next w:val="a"/>
    <w:uiPriority w:val="99"/>
    <w:rsid w:val="00C6755E"/>
    <w:pPr>
      <w:autoSpaceDE w:val="0"/>
      <w:autoSpaceDN w:val="0"/>
      <w:adjustRightInd w:val="0"/>
      <w:jc w:val="both"/>
    </w:pPr>
    <w:rPr>
      <w:rFonts w:ascii="Arial" w:hAnsi="Arial"/>
      <w:sz w:val="24"/>
    </w:rPr>
  </w:style>
  <w:style w:type="character" w:customStyle="1" w:styleId="a8">
    <w:name w:val="Цветовое выделение"/>
    <w:uiPriority w:val="99"/>
    <w:rsid w:val="00377483"/>
    <w:rPr>
      <w:b/>
      <w:bCs/>
      <w:color w:val="26282F"/>
    </w:rPr>
  </w:style>
  <w:style w:type="paragraph" w:customStyle="1" w:styleId="a9">
    <w:name w:val="Прижатый влево"/>
    <w:basedOn w:val="a"/>
    <w:next w:val="a"/>
    <w:uiPriority w:val="99"/>
    <w:rsid w:val="00377483"/>
    <w:pPr>
      <w:widowControl w:val="0"/>
      <w:autoSpaceDE w:val="0"/>
      <w:autoSpaceDN w:val="0"/>
      <w:adjustRightInd w:val="0"/>
    </w:pPr>
    <w:rPr>
      <w:rFonts w:ascii="Arial" w:hAnsi="Arial" w:cs="Arial"/>
      <w:sz w:val="26"/>
      <w:szCs w:val="26"/>
    </w:rPr>
  </w:style>
  <w:style w:type="paragraph" w:styleId="aa">
    <w:name w:val="footer"/>
    <w:basedOn w:val="a"/>
    <w:link w:val="ab"/>
    <w:rsid w:val="00E71D3C"/>
    <w:pPr>
      <w:tabs>
        <w:tab w:val="center" w:pos="4677"/>
        <w:tab w:val="right" w:pos="9355"/>
      </w:tabs>
    </w:pPr>
  </w:style>
  <w:style w:type="character" w:customStyle="1" w:styleId="ab">
    <w:name w:val="Нижний колонтитул Знак"/>
    <w:link w:val="aa"/>
    <w:rsid w:val="00E71D3C"/>
    <w:rPr>
      <w:sz w:val="28"/>
      <w:szCs w:val="24"/>
    </w:rPr>
  </w:style>
  <w:style w:type="paragraph" w:styleId="ac">
    <w:name w:val="Balloon Text"/>
    <w:basedOn w:val="a"/>
    <w:link w:val="ad"/>
    <w:rsid w:val="00BB0B9E"/>
    <w:rPr>
      <w:rFonts w:ascii="Tahoma" w:hAnsi="Tahoma" w:cs="Tahoma"/>
      <w:sz w:val="16"/>
      <w:szCs w:val="16"/>
    </w:rPr>
  </w:style>
  <w:style w:type="character" w:customStyle="1" w:styleId="ad">
    <w:name w:val="Текст выноски Знак"/>
    <w:link w:val="ac"/>
    <w:rsid w:val="00BB0B9E"/>
    <w:rPr>
      <w:rFonts w:ascii="Tahoma" w:hAnsi="Tahoma" w:cs="Tahoma"/>
      <w:sz w:val="16"/>
      <w:szCs w:val="16"/>
    </w:rPr>
  </w:style>
  <w:style w:type="paragraph" w:styleId="ae">
    <w:name w:val="Body Text Indent"/>
    <w:basedOn w:val="a"/>
    <w:link w:val="af"/>
    <w:rsid w:val="0021097A"/>
    <w:pPr>
      <w:spacing w:after="120"/>
      <w:ind w:left="283"/>
    </w:pPr>
  </w:style>
  <w:style w:type="character" w:customStyle="1" w:styleId="af">
    <w:name w:val="Основной текст с отступом Знак"/>
    <w:basedOn w:val="a0"/>
    <w:link w:val="ae"/>
    <w:uiPriority w:val="99"/>
    <w:rsid w:val="0021097A"/>
    <w:rPr>
      <w:sz w:val="28"/>
      <w:szCs w:val="24"/>
    </w:rPr>
  </w:style>
  <w:style w:type="paragraph" w:customStyle="1" w:styleId="af0">
    <w:name w:val="Знак"/>
    <w:basedOn w:val="a"/>
    <w:rsid w:val="00D7113C"/>
    <w:rPr>
      <w:rFonts w:ascii="Verdana" w:hAnsi="Verdana" w:cs="Verdana"/>
      <w:sz w:val="20"/>
      <w:szCs w:val="20"/>
      <w:lang w:val="en-US" w:eastAsia="en-US"/>
    </w:rPr>
  </w:style>
  <w:style w:type="table" w:styleId="af1">
    <w:name w:val="Table Grid"/>
    <w:basedOn w:val="a1"/>
    <w:rsid w:val="003863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rsid w:val="00C7744C"/>
    <w:pPr>
      <w:widowControl w:val="0"/>
      <w:autoSpaceDE w:val="0"/>
      <w:autoSpaceDN w:val="0"/>
      <w:adjustRightInd w:val="0"/>
      <w:ind w:firstLine="720"/>
    </w:pPr>
    <w:rPr>
      <w:rFonts w:ascii="Arial" w:hAnsi="Arial" w:cs="Arial"/>
    </w:rPr>
  </w:style>
  <w:style w:type="paragraph" w:styleId="af2">
    <w:name w:val="List Paragraph"/>
    <w:basedOn w:val="a"/>
    <w:uiPriority w:val="34"/>
    <w:qFormat/>
    <w:rsid w:val="00C7744C"/>
    <w:pPr>
      <w:ind w:left="720"/>
      <w:contextualSpacing/>
    </w:pPr>
    <w:rPr>
      <w:sz w:val="24"/>
    </w:rPr>
  </w:style>
  <w:style w:type="character" w:customStyle="1" w:styleId="ConsPlusNormal0">
    <w:name w:val="ConsPlusNormal Знак"/>
    <w:link w:val="ConsPlusNormal"/>
    <w:rsid w:val="00C7744C"/>
    <w:rPr>
      <w:rFonts w:ascii="Arial" w:hAnsi="Arial" w:cs="Arial"/>
    </w:rPr>
  </w:style>
  <w:style w:type="character" w:styleId="af3">
    <w:name w:val="Hyperlink"/>
    <w:rsid w:val="00F74BC3"/>
    <w:rPr>
      <w:color w:val="0000FF"/>
      <w:u w:val="single"/>
    </w:rPr>
  </w:style>
  <w:style w:type="paragraph" w:styleId="af4">
    <w:name w:val="No Spacing"/>
    <w:link w:val="af5"/>
    <w:uiPriority w:val="1"/>
    <w:qFormat/>
    <w:rsid w:val="00D842DE"/>
    <w:rPr>
      <w:rFonts w:ascii="Calibri" w:hAnsi="Calibri"/>
      <w:sz w:val="22"/>
      <w:szCs w:val="22"/>
    </w:rPr>
  </w:style>
  <w:style w:type="character" w:styleId="af6">
    <w:name w:val="Emphasis"/>
    <w:uiPriority w:val="20"/>
    <w:qFormat/>
    <w:rsid w:val="00D842DE"/>
    <w:rPr>
      <w:i/>
      <w:iCs/>
    </w:rPr>
  </w:style>
  <w:style w:type="character" w:customStyle="1" w:styleId="af5">
    <w:name w:val="Без интервала Знак"/>
    <w:link w:val="af4"/>
    <w:uiPriority w:val="1"/>
    <w:locked/>
    <w:rsid w:val="00D842DE"/>
    <w:rPr>
      <w:rFonts w:ascii="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7692331">
      <w:bodyDiv w:val="1"/>
      <w:marLeft w:val="0"/>
      <w:marRight w:val="0"/>
      <w:marTop w:val="0"/>
      <w:marBottom w:val="0"/>
      <w:divBdr>
        <w:top w:val="none" w:sz="0" w:space="0" w:color="auto"/>
        <w:left w:val="none" w:sz="0" w:space="0" w:color="auto"/>
        <w:bottom w:val="none" w:sz="0" w:space="0" w:color="auto"/>
        <w:right w:val="none" w:sz="0" w:space="0" w:color="auto"/>
      </w:divBdr>
      <w:divsChild>
        <w:div w:id="1296793226">
          <w:marLeft w:val="0"/>
          <w:marRight w:val="0"/>
          <w:marTop w:val="0"/>
          <w:marBottom w:val="0"/>
          <w:divBdr>
            <w:top w:val="none" w:sz="0" w:space="0" w:color="auto"/>
            <w:left w:val="none" w:sz="0" w:space="0" w:color="auto"/>
            <w:bottom w:val="none" w:sz="0" w:space="0" w:color="auto"/>
            <w:right w:val="none" w:sz="0" w:space="0" w:color="auto"/>
          </w:divBdr>
        </w:div>
      </w:divsChild>
    </w:div>
    <w:div w:id="700086628">
      <w:bodyDiv w:val="1"/>
      <w:marLeft w:val="0"/>
      <w:marRight w:val="0"/>
      <w:marTop w:val="0"/>
      <w:marBottom w:val="0"/>
      <w:divBdr>
        <w:top w:val="none" w:sz="0" w:space="0" w:color="auto"/>
        <w:left w:val="none" w:sz="0" w:space="0" w:color="auto"/>
        <w:bottom w:val="none" w:sz="0" w:space="0" w:color="auto"/>
        <w:right w:val="none" w:sz="0" w:space="0" w:color="auto"/>
      </w:divBdr>
    </w:div>
    <w:div w:id="1872448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www.consultant.ru/cons/cgi/online.cgi?req=doc&amp;base=LAW&amp;n=302971&amp;rnd=D4E57F91C75C314403A1AEBF8F29DCA5&amp;dst=159&amp;fld=134" TargetMode="External"/><Relationship Id="rId18" Type="http://schemas.openxmlformats.org/officeDocument/2006/relationships/hyperlink" Target="http://mobileonline.garant.ru/" TargetMode="External"/><Relationship Id="rId26" Type="http://schemas.openxmlformats.org/officeDocument/2006/relationships/hyperlink" Target="consultantplus://offline/ref=409C938BF7BBFA69D038773E6D2756A3C15567B54642D57013BF301F522872EBBE0562EAeDa2K" TargetMode="External"/><Relationship Id="rId3" Type="http://schemas.microsoft.com/office/2007/relationships/stylesWithEffects" Target="stylesWithEffects.xml"/><Relationship Id="rId21" Type="http://schemas.openxmlformats.org/officeDocument/2006/relationships/hyperlink" Target="consultantplus://offline/ref=409C938BF7BBFA69D038773E6D2756A3C15567B54642D57013BF301F522872EBBE0562E9eDa3K" TargetMode="External"/><Relationship Id="rId7" Type="http://schemas.openxmlformats.org/officeDocument/2006/relationships/endnotes" Target="endnotes.xml"/><Relationship Id="rId12" Type="http://schemas.openxmlformats.org/officeDocument/2006/relationships/hyperlink" Target="garantF1://1205770.1000" TargetMode="External"/><Relationship Id="rId17" Type="http://schemas.openxmlformats.org/officeDocument/2006/relationships/hyperlink" Target="http://www.consultant.ru/cons/cgi/online.cgi?req=doc&amp;base=LAW&amp;n=302971&amp;rnd=D4E57F91C75C314403A1AEBF8F29DCA5&amp;dst=248&amp;fld=134" TargetMode="External"/><Relationship Id="rId25" Type="http://schemas.openxmlformats.org/officeDocument/2006/relationships/hyperlink" Target="consultantplus://offline/ref=409C938BF7BBFA69D038773E6D2756A3C15567B54642D57013BF301F522872EBBE0562EDD7eBa9K" TargetMode="External"/><Relationship Id="rId2" Type="http://schemas.openxmlformats.org/officeDocument/2006/relationships/styles" Target="styles.xml"/><Relationship Id="rId16" Type="http://schemas.openxmlformats.org/officeDocument/2006/relationships/hyperlink" Target="http://www.consultant.ru/cons/cgi/online.cgi?req=doc&amp;base=LAW&amp;n=294638&amp;rnd=D4E57F91C75C314403A1AEBF8F29DCA5&amp;dst=100094&amp;fld=134&amp;REFFIELD=134&amp;REFDST=249&amp;REFDOC=302971&amp;REFBASE=LAW" TargetMode="External"/><Relationship Id="rId20" Type="http://schemas.openxmlformats.org/officeDocument/2006/relationships/hyperlink" Target="consultantplus://offline/ref=409C938BF7BBFA69D038773E6D2756A3C15567B54642D57013BF301F522872EBBE0562E8eDa7K"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garantF1://10064504.1509" TargetMode="External"/><Relationship Id="rId24" Type="http://schemas.openxmlformats.org/officeDocument/2006/relationships/hyperlink" Target="consultantplus://offline/ref=409C938BF7BBFA69D038773E6D2756A3C15567B54642D57013BF301F522872EBBE0562E9eDa4K" TargetMode="External"/><Relationship Id="rId5" Type="http://schemas.openxmlformats.org/officeDocument/2006/relationships/webSettings" Target="webSettings.xml"/><Relationship Id="rId15" Type="http://schemas.openxmlformats.org/officeDocument/2006/relationships/hyperlink" Target="http://www.consultant.ru/cons/cgi/online.cgi?req=doc&amp;base=LAW&amp;n=294638&amp;rnd=D4E57F91C75C314403A1AEBF8F29DCA5&amp;dst=100012&amp;fld=134&amp;REFFIELD=134&amp;REFDST=249&amp;REFDOC=302971&amp;REFBASE=LAW" TargetMode="External"/><Relationship Id="rId23" Type="http://schemas.openxmlformats.org/officeDocument/2006/relationships/hyperlink" Target="consultantplus://offline/ref=409C938BF7BBFA69D038773E6D2756A3C15567B54642D57013BF301F522872EBBE0562EDD3B8D9D9e3a9K" TargetMode="External"/><Relationship Id="rId28" Type="http://schemas.openxmlformats.org/officeDocument/2006/relationships/fontTable" Target="fontTable.xml"/><Relationship Id="rId10" Type="http://schemas.openxmlformats.org/officeDocument/2006/relationships/hyperlink" Target="http://www.consultant.ru/cons/cgi/online.cgi?req=doc&amp;base=LAW&amp;n=302971&amp;rnd=D4E57F91C75C314403A1AEBF8F29DCA5&amp;dst=100352&amp;fld=134" TargetMode="External"/><Relationship Id="rId19" Type="http://schemas.openxmlformats.org/officeDocument/2006/relationships/hyperlink" Target="http://mobileonline.garant.ru/" TargetMode="External"/><Relationship Id="rId4" Type="http://schemas.openxmlformats.org/officeDocument/2006/relationships/settings" Target="settings.xml"/><Relationship Id="rId9" Type="http://schemas.openxmlformats.org/officeDocument/2006/relationships/hyperlink" Target="http://www.consultant.ru/cons/cgi/online.cgi?req=doc&amp;base=LAW&amp;n=302971&amp;rnd=D4E57F91C75C314403A1AEBF8F29DCA5&amp;dst=100352&amp;fld=134" TargetMode="External"/><Relationship Id="rId14" Type="http://schemas.openxmlformats.org/officeDocument/2006/relationships/hyperlink" Target="http://www.consultant.ru/cons/cgi/online.cgi?req=doc&amp;base=LAW&amp;n=302971&amp;rnd=D4E57F91C75C314403A1AEBF8F29DCA5&amp;dst=100011&amp;fld=134" TargetMode="External"/><Relationship Id="rId22" Type="http://schemas.openxmlformats.org/officeDocument/2006/relationships/hyperlink" Target="consultantplus://offline/ref=409C938BF7BBFA69D038773E6D2756A3C15567B54642D57013BF301F522872EBBE0562EDDBeBa8K" TargetMode="External"/><Relationship Id="rId27" Type="http://schemas.openxmlformats.org/officeDocument/2006/relationships/hyperlink" Target="garantF1://12048555.14011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49</Pages>
  <Words>18281</Words>
  <Characters>104208</Characters>
  <Application>Microsoft Office Word</Application>
  <DocSecurity>0</DocSecurity>
  <Lines>868</Lines>
  <Paragraphs>244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122245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2</cp:revision>
  <cp:lastPrinted>2021-08-05T11:50:00Z</cp:lastPrinted>
  <dcterms:created xsi:type="dcterms:W3CDTF">2021-11-16T10:13:00Z</dcterms:created>
  <dcterms:modified xsi:type="dcterms:W3CDTF">2021-11-16T10:13:00Z</dcterms:modified>
</cp:coreProperties>
</file>