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AC" w:rsidRDefault="007756AC" w:rsidP="007756AC">
      <w:pPr>
        <w:jc w:val="center"/>
      </w:pPr>
      <w:r>
        <w:rPr>
          <w:noProof/>
        </w:rPr>
        <w:drawing>
          <wp:inline distT="0" distB="0" distL="0" distR="0" wp14:anchorId="0BA7A44F" wp14:editId="3957285E">
            <wp:extent cx="5619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E06" w:rsidRDefault="00376E06" w:rsidP="007756AC">
      <w:pPr>
        <w:jc w:val="center"/>
      </w:pPr>
      <w:r>
        <w:t>ПРОЕКТ</w:t>
      </w: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2125"/>
        <w:gridCol w:w="3919"/>
        <w:gridCol w:w="936"/>
        <w:gridCol w:w="1145"/>
        <w:gridCol w:w="658"/>
      </w:tblGrid>
      <w:tr w:rsidR="00735D2F" w:rsidRPr="00735D2F" w:rsidTr="00A60EDF">
        <w:tc>
          <w:tcPr>
            <w:tcW w:w="10200" w:type="dxa"/>
            <w:gridSpan w:val="7"/>
          </w:tcPr>
          <w:p w:rsidR="00714992" w:rsidRPr="00735D2F" w:rsidRDefault="00AD24B5" w:rsidP="007756A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4A21EF">
              <w:rPr>
                <w:b/>
                <w:bCs/>
                <w:color w:val="000000" w:themeColor="text1"/>
                <w:szCs w:val="27"/>
              </w:rPr>
              <w:t>АДМИНИСТРАЦИЯ КАЛИНИН</w:t>
            </w:r>
            <w:r w:rsidR="00714992" w:rsidRPr="004A21EF">
              <w:rPr>
                <w:b/>
                <w:bCs/>
                <w:color w:val="000000" w:themeColor="text1"/>
                <w:szCs w:val="27"/>
              </w:rPr>
              <w:t>СКОГО СЕЛЬСКОГО ПОСЕЛЕНИЯ КАЛИНИНСКОГО РАЙОНА</w:t>
            </w:r>
          </w:p>
        </w:tc>
      </w:tr>
      <w:tr w:rsidR="00735D2F" w:rsidRPr="00735D2F" w:rsidTr="00A60EDF">
        <w:tc>
          <w:tcPr>
            <w:tcW w:w="10200" w:type="dxa"/>
            <w:gridSpan w:val="7"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  <w:tr w:rsidR="00735D2F" w:rsidRPr="00735D2F" w:rsidTr="00A60EDF">
        <w:tc>
          <w:tcPr>
            <w:tcW w:w="10200" w:type="dxa"/>
            <w:gridSpan w:val="7"/>
            <w:hideMark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735D2F">
              <w:rPr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735D2F" w:rsidRPr="00735D2F" w:rsidTr="00A60EDF">
        <w:tc>
          <w:tcPr>
            <w:tcW w:w="10200" w:type="dxa"/>
            <w:gridSpan w:val="7"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735D2F" w:rsidRPr="00735D2F" w:rsidTr="00A60EDF">
        <w:tc>
          <w:tcPr>
            <w:tcW w:w="850" w:type="dxa"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8"/>
              </w:rPr>
            </w:pPr>
            <w:r w:rsidRPr="00735D2F">
              <w:rPr>
                <w:b/>
                <w:color w:val="000000" w:themeColor="text1"/>
                <w:szCs w:val="28"/>
              </w:rPr>
              <w:t>от</w:t>
            </w:r>
          </w:p>
        </w:tc>
        <w:tc>
          <w:tcPr>
            <w:tcW w:w="2125" w:type="dxa"/>
            <w:hideMark/>
          </w:tcPr>
          <w:p w:rsidR="00714992" w:rsidRPr="00A60EDF" w:rsidRDefault="00A60E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A60EDF">
              <w:rPr>
                <w:color w:val="000000" w:themeColor="text1"/>
                <w:szCs w:val="28"/>
              </w:rPr>
              <w:t>_____________</w:t>
            </w:r>
          </w:p>
        </w:tc>
        <w:tc>
          <w:tcPr>
            <w:tcW w:w="3919" w:type="dxa"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6" w:type="dxa"/>
            <w:hideMark/>
          </w:tcPr>
          <w:p w:rsidR="00714992" w:rsidRPr="00735D2F" w:rsidRDefault="00A60E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="00714992" w:rsidRPr="00735D2F">
              <w:rPr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145" w:type="dxa"/>
            <w:hideMark/>
          </w:tcPr>
          <w:p w:rsidR="00714992" w:rsidRPr="00A60EDF" w:rsidRDefault="00A60EDF">
            <w:pPr>
              <w:widowControl w:val="0"/>
              <w:autoSpaceDE w:val="0"/>
              <w:autoSpaceDN w:val="0"/>
              <w:adjustRightInd w:val="0"/>
              <w:ind w:right="-817"/>
              <w:jc w:val="both"/>
              <w:rPr>
                <w:color w:val="000000" w:themeColor="text1"/>
                <w:sz w:val="26"/>
                <w:szCs w:val="26"/>
              </w:rPr>
            </w:pPr>
            <w:r w:rsidRPr="00A60EDF">
              <w:rPr>
                <w:color w:val="000000" w:themeColor="text1"/>
                <w:sz w:val="26"/>
                <w:szCs w:val="26"/>
              </w:rPr>
              <w:t>______</w:t>
            </w:r>
          </w:p>
        </w:tc>
        <w:tc>
          <w:tcPr>
            <w:tcW w:w="658" w:type="dxa"/>
          </w:tcPr>
          <w:p w:rsidR="00714992" w:rsidRPr="00735D2F" w:rsidRDefault="007149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35D2F" w:rsidRPr="00735D2F" w:rsidTr="00A60EDF">
        <w:tc>
          <w:tcPr>
            <w:tcW w:w="10200" w:type="dxa"/>
            <w:gridSpan w:val="7"/>
            <w:hideMark/>
          </w:tcPr>
          <w:p w:rsidR="00714992" w:rsidRPr="00735D2F" w:rsidRDefault="00AD24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Cs w:val="28"/>
              </w:rPr>
              <w:t xml:space="preserve"> Калинин</w:t>
            </w:r>
            <w:r w:rsidR="00714992" w:rsidRPr="00735D2F">
              <w:rPr>
                <w:color w:val="000000" w:themeColor="text1"/>
                <w:szCs w:val="28"/>
              </w:rPr>
              <w:t>ская</w:t>
            </w:r>
          </w:p>
        </w:tc>
      </w:tr>
    </w:tbl>
    <w:p w:rsidR="00714992" w:rsidRPr="005D7687" w:rsidRDefault="00714992" w:rsidP="00822E96">
      <w:pPr>
        <w:rPr>
          <w:color w:val="000000" w:themeColor="text1"/>
          <w:szCs w:val="28"/>
        </w:rPr>
      </w:pPr>
    </w:p>
    <w:p w:rsidR="004A21EF" w:rsidRPr="005D7687" w:rsidRDefault="004A21EF" w:rsidP="00822E96">
      <w:pPr>
        <w:rPr>
          <w:color w:val="000000" w:themeColor="text1"/>
          <w:szCs w:val="28"/>
        </w:rPr>
      </w:pPr>
    </w:p>
    <w:p w:rsidR="004A21EF" w:rsidRPr="005D7687" w:rsidRDefault="004A21EF" w:rsidP="00822E96">
      <w:pPr>
        <w:rPr>
          <w:color w:val="000000" w:themeColor="text1"/>
          <w:szCs w:val="28"/>
        </w:rPr>
      </w:pPr>
    </w:p>
    <w:p w:rsidR="00376E06" w:rsidRDefault="00CB6757" w:rsidP="00CB6757">
      <w:pPr>
        <w:ind w:firstLine="567"/>
        <w:jc w:val="center"/>
        <w:rPr>
          <w:b/>
          <w:bCs/>
          <w:color w:val="000000"/>
          <w:szCs w:val="28"/>
        </w:rPr>
      </w:pPr>
      <w:r w:rsidRPr="00376E06">
        <w:rPr>
          <w:b/>
          <w:bCs/>
          <w:color w:val="000000"/>
          <w:szCs w:val="28"/>
        </w:rPr>
        <w:t xml:space="preserve">Об утверждении Порядка утверждения Перечня информации </w:t>
      </w:r>
    </w:p>
    <w:p w:rsidR="00376E06" w:rsidRDefault="00CB6757" w:rsidP="00CB6757">
      <w:pPr>
        <w:ind w:firstLine="567"/>
        <w:jc w:val="center"/>
        <w:rPr>
          <w:b/>
          <w:color w:val="000000"/>
          <w:szCs w:val="28"/>
        </w:rPr>
      </w:pPr>
      <w:r w:rsidRPr="00376E06">
        <w:rPr>
          <w:b/>
          <w:bCs/>
          <w:color w:val="000000"/>
          <w:szCs w:val="28"/>
        </w:rPr>
        <w:t xml:space="preserve">о деятельности </w:t>
      </w:r>
      <w:r w:rsidR="003B3654">
        <w:rPr>
          <w:b/>
          <w:color w:val="000000"/>
          <w:szCs w:val="28"/>
        </w:rPr>
        <w:t>органов</w:t>
      </w:r>
      <w:r w:rsidR="00BB6AFB" w:rsidRPr="00376E06">
        <w:rPr>
          <w:b/>
          <w:color w:val="000000"/>
          <w:szCs w:val="28"/>
        </w:rPr>
        <w:t xml:space="preserve"> местного самоуправления Калининского сельского поселения Калининского района и утверждения </w:t>
      </w:r>
    </w:p>
    <w:p w:rsidR="00376E06" w:rsidRDefault="00BB6AFB" w:rsidP="00CB6757">
      <w:pPr>
        <w:ind w:firstLine="567"/>
        <w:jc w:val="center"/>
        <w:rPr>
          <w:b/>
          <w:color w:val="000000"/>
          <w:szCs w:val="28"/>
        </w:rPr>
      </w:pPr>
      <w:r w:rsidRPr="00376E06">
        <w:rPr>
          <w:b/>
          <w:color w:val="000000"/>
          <w:szCs w:val="28"/>
        </w:rPr>
        <w:t xml:space="preserve">Перечня информации о деятельности </w:t>
      </w:r>
      <w:r w:rsidR="003B3654">
        <w:rPr>
          <w:b/>
          <w:color w:val="000000"/>
          <w:szCs w:val="28"/>
        </w:rPr>
        <w:t>органов</w:t>
      </w:r>
      <w:r w:rsidRPr="00376E06">
        <w:rPr>
          <w:b/>
          <w:color w:val="000000"/>
          <w:szCs w:val="28"/>
        </w:rPr>
        <w:t xml:space="preserve"> местного самоуправления Калининского сельского поселения </w:t>
      </w:r>
    </w:p>
    <w:p w:rsidR="00CB6757" w:rsidRPr="00376E06" w:rsidRDefault="00BB6AFB" w:rsidP="00CB6757">
      <w:pPr>
        <w:ind w:firstLine="567"/>
        <w:jc w:val="center"/>
        <w:rPr>
          <w:b/>
          <w:color w:val="000000"/>
          <w:szCs w:val="28"/>
        </w:rPr>
      </w:pPr>
      <w:proofErr w:type="gramStart"/>
      <w:r w:rsidRPr="00376E06">
        <w:rPr>
          <w:b/>
          <w:color w:val="000000"/>
          <w:szCs w:val="28"/>
        </w:rPr>
        <w:t>Калининского района, размещаемой в сети "Интернет"</w:t>
      </w:r>
      <w:proofErr w:type="gramEnd"/>
    </w:p>
    <w:p w:rsidR="00CB6757" w:rsidRPr="00376E06" w:rsidRDefault="00CB6757" w:rsidP="00CB6757">
      <w:pPr>
        <w:ind w:firstLine="567"/>
        <w:jc w:val="center"/>
        <w:rPr>
          <w:color w:val="000000"/>
          <w:szCs w:val="28"/>
        </w:rPr>
      </w:pPr>
    </w:p>
    <w:p w:rsidR="00CB6757" w:rsidRPr="00376E06" w:rsidRDefault="00CB6757" w:rsidP="00CB6757">
      <w:pPr>
        <w:ind w:firstLine="567"/>
        <w:jc w:val="center"/>
        <w:rPr>
          <w:color w:val="000000"/>
          <w:szCs w:val="28"/>
        </w:rPr>
      </w:pPr>
    </w:p>
    <w:p w:rsidR="00376E06" w:rsidRPr="00376E06" w:rsidRDefault="00376E06" w:rsidP="00CB6757">
      <w:pPr>
        <w:ind w:firstLine="567"/>
        <w:jc w:val="center"/>
        <w:rPr>
          <w:color w:val="000000"/>
          <w:szCs w:val="28"/>
        </w:rPr>
      </w:pPr>
    </w:p>
    <w:p w:rsidR="00CB6757" w:rsidRPr="00CB6757" w:rsidRDefault="00CB6757" w:rsidP="00376E06">
      <w:pPr>
        <w:ind w:firstLine="709"/>
        <w:jc w:val="both"/>
        <w:rPr>
          <w:color w:val="000000"/>
          <w:szCs w:val="28"/>
        </w:rPr>
      </w:pPr>
      <w:r w:rsidRPr="00CB6757">
        <w:rPr>
          <w:color w:val="000000"/>
          <w:szCs w:val="28"/>
        </w:rPr>
        <w:t xml:space="preserve">В соответствии с Федеральным законом от 09 февраля 2009 года № 8-ФЗ </w:t>
      </w:r>
      <w:r w:rsidR="003B6D2A">
        <w:rPr>
          <w:color w:val="000000"/>
          <w:szCs w:val="28"/>
        </w:rPr>
        <w:t>"</w:t>
      </w:r>
      <w:r w:rsidRPr="00CB6757">
        <w:rPr>
          <w:color w:val="000000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6D2A">
        <w:rPr>
          <w:color w:val="000000"/>
          <w:szCs w:val="28"/>
        </w:rPr>
        <w:t>"</w:t>
      </w:r>
      <w:r w:rsidRPr="00CB6757">
        <w:rPr>
          <w:color w:val="000000"/>
          <w:szCs w:val="28"/>
        </w:rPr>
        <w:t xml:space="preserve">, Федеральным законом от 06 октября 2003 года № 131-ФЗ </w:t>
      </w:r>
      <w:r w:rsidR="003B6D2A">
        <w:rPr>
          <w:color w:val="000000"/>
          <w:szCs w:val="28"/>
        </w:rPr>
        <w:t>"</w:t>
      </w:r>
      <w:r w:rsidRPr="00CB6757">
        <w:rPr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="003B6D2A">
        <w:rPr>
          <w:color w:val="000000"/>
          <w:szCs w:val="28"/>
        </w:rPr>
        <w:t>"</w:t>
      </w:r>
      <w:r w:rsidRPr="00CB6757">
        <w:rPr>
          <w:color w:val="000000"/>
          <w:szCs w:val="28"/>
        </w:rPr>
        <w:t xml:space="preserve">, </w:t>
      </w:r>
      <w:r w:rsidRPr="00CB6757">
        <w:rPr>
          <w:szCs w:val="28"/>
        </w:rPr>
        <w:t xml:space="preserve">Уставом Калининского сельского поселения Калининского района, </w:t>
      </w:r>
      <w:r w:rsidR="00CB7D56" w:rsidRPr="00663BDD">
        <w:rPr>
          <w:szCs w:val="28"/>
        </w:rPr>
        <w:t>пр</w:t>
      </w:r>
      <w:r w:rsidR="00CB7D56">
        <w:rPr>
          <w:szCs w:val="28"/>
        </w:rPr>
        <w:t>едставлением</w:t>
      </w:r>
      <w:r w:rsidR="00CB7D56" w:rsidRPr="00663BDD">
        <w:rPr>
          <w:szCs w:val="28"/>
        </w:rPr>
        <w:t xml:space="preserve"> прокуратуры</w:t>
      </w:r>
      <w:r w:rsidR="006A3563">
        <w:rPr>
          <w:szCs w:val="28"/>
        </w:rPr>
        <w:t xml:space="preserve"> Калининского района</w:t>
      </w:r>
      <w:r w:rsidR="00CB7D56" w:rsidRPr="00663BDD">
        <w:rPr>
          <w:szCs w:val="28"/>
        </w:rPr>
        <w:t xml:space="preserve"> № 7-0</w:t>
      </w:r>
      <w:r w:rsidR="006A3563">
        <w:rPr>
          <w:szCs w:val="28"/>
        </w:rPr>
        <w:t>1</w:t>
      </w:r>
      <w:r w:rsidR="00CB7D56" w:rsidRPr="00663BDD">
        <w:rPr>
          <w:szCs w:val="28"/>
        </w:rPr>
        <w:t>-2022/</w:t>
      </w:r>
      <w:r w:rsidR="006A3563">
        <w:rPr>
          <w:szCs w:val="28"/>
        </w:rPr>
        <w:t>201</w:t>
      </w:r>
      <w:r w:rsidR="00CB7D56" w:rsidRPr="00663BDD">
        <w:rPr>
          <w:szCs w:val="28"/>
        </w:rPr>
        <w:t xml:space="preserve"> от </w:t>
      </w:r>
      <w:r w:rsidR="006A3563">
        <w:rPr>
          <w:szCs w:val="28"/>
        </w:rPr>
        <w:t xml:space="preserve">26 января </w:t>
      </w:r>
      <w:r w:rsidR="00CB7D56" w:rsidRPr="00663BDD">
        <w:rPr>
          <w:szCs w:val="28"/>
        </w:rPr>
        <w:t>2022 года</w:t>
      </w:r>
      <w:r w:rsidR="006A3563">
        <w:rPr>
          <w:szCs w:val="28"/>
        </w:rPr>
        <w:t>,</w:t>
      </w:r>
      <w:r w:rsidR="00CB7D56" w:rsidRPr="00CB6757">
        <w:rPr>
          <w:szCs w:val="28"/>
        </w:rPr>
        <w:t xml:space="preserve"> </w:t>
      </w:r>
      <w:proofErr w:type="gramStart"/>
      <w:r w:rsidRPr="00CB6757">
        <w:rPr>
          <w:szCs w:val="28"/>
        </w:rPr>
        <w:t>п</w:t>
      </w:r>
      <w:proofErr w:type="gramEnd"/>
      <w:r w:rsidRPr="00CB6757">
        <w:rPr>
          <w:szCs w:val="28"/>
        </w:rPr>
        <w:t xml:space="preserve"> о с т а н о в л я ю:</w:t>
      </w:r>
    </w:p>
    <w:p w:rsidR="00CB6757" w:rsidRPr="00CB6757" w:rsidRDefault="00CB6757" w:rsidP="00376E06">
      <w:pPr>
        <w:ind w:firstLine="709"/>
        <w:jc w:val="both"/>
        <w:rPr>
          <w:color w:val="000000"/>
          <w:szCs w:val="28"/>
        </w:rPr>
      </w:pPr>
      <w:r w:rsidRPr="00CB6757">
        <w:rPr>
          <w:color w:val="000000"/>
          <w:szCs w:val="28"/>
        </w:rPr>
        <w:t xml:space="preserve">1. Утвердить Порядок утверждения Перечня информации о деятельности </w:t>
      </w:r>
      <w:r w:rsidR="003B3654">
        <w:rPr>
          <w:color w:val="000000"/>
          <w:szCs w:val="28"/>
        </w:rPr>
        <w:t>органов</w:t>
      </w:r>
      <w:r w:rsidRPr="00CB6757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 (приложение 1).</w:t>
      </w:r>
    </w:p>
    <w:p w:rsidR="00CB6757" w:rsidRDefault="00CB6757" w:rsidP="00376E06">
      <w:pPr>
        <w:ind w:firstLine="709"/>
        <w:jc w:val="both"/>
        <w:rPr>
          <w:color w:val="000000"/>
          <w:szCs w:val="28"/>
        </w:rPr>
      </w:pPr>
      <w:r w:rsidRPr="00BB6AFB">
        <w:rPr>
          <w:color w:val="000000"/>
          <w:szCs w:val="28"/>
        </w:rPr>
        <w:t xml:space="preserve">2. Утвердить </w:t>
      </w:r>
      <w:r w:rsidR="00BB6AFB" w:rsidRPr="00BB6AFB">
        <w:rPr>
          <w:bCs/>
          <w:color w:val="000000"/>
          <w:szCs w:val="28"/>
        </w:rPr>
        <w:t xml:space="preserve">Перечень информации о деятельности </w:t>
      </w:r>
      <w:r w:rsidR="003B3654">
        <w:rPr>
          <w:color w:val="000000"/>
          <w:szCs w:val="28"/>
        </w:rPr>
        <w:t>органов</w:t>
      </w:r>
      <w:r w:rsidR="00BB6AFB" w:rsidRPr="00CB6757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</w:t>
      </w:r>
      <w:r w:rsidR="00BB6AFB">
        <w:rPr>
          <w:color w:val="000000"/>
          <w:szCs w:val="28"/>
        </w:rPr>
        <w:t>, размещаемой в сети "Интернет"</w:t>
      </w:r>
      <w:r w:rsidR="00BB6AFB" w:rsidRPr="00BB6AFB">
        <w:rPr>
          <w:color w:val="000000"/>
          <w:szCs w:val="28"/>
        </w:rPr>
        <w:t xml:space="preserve"> </w:t>
      </w:r>
      <w:r w:rsidRPr="00BB6AFB">
        <w:rPr>
          <w:color w:val="000000"/>
          <w:szCs w:val="28"/>
        </w:rPr>
        <w:t>(приложение 2).</w:t>
      </w:r>
    </w:p>
    <w:p w:rsidR="00376E06" w:rsidRPr="00601785" w:rsidRDefault="00376E06" w:rsidP="00376E06">
      <w:pPr>
        <w:ind w:firstLine="709"/>
        <w:jc w:val="both"/>
        <w:rPr>
          <w:szCs w:val="28"/>
        </w:rPr>
      </w:pPr>
      <w:r>
        <w:rPr>
          <w:rFonts w:eastAsia="SimSun"/>
          <w:szCs w:val="28"/>
          <w:lang w:eastAsia="zh-CN"/>
        </w:rPr>
        <w:t>3</w:t>
      </w:r>
      <w:r w:rsidRPr="005D7687">
        <w:rPr>
          <w:rFonts w:eastAsia="SimSun"/>
          <w:szCs w:val="28"/>
          <w:lang w:eastAsia="zh-CN"/>
        </w:rPr>
        <w:t xml:space="preserve">. Признать утратившим силу </w:t>
      </w:r>
      <w:r w:rsidR="008F05BA">
        <w:rPr>
          <w:szCs w:val="28"/>
          <w:lang w:eastAsia="ar-SA"/>
        </w:rPr>
        <w:t>постановление администрации Калининского сельского поселения Калининского района</w:t>
      </w:r>
      <w:r w:rsidRPr="005D7687">
        <w:rPr>
          <w:rFonts w:eastAsia="SimSun"/>
          <w:szCs w:val="28"/>
          <w:lang w:eastAsia="zh-CN"/>
        </w:rPr>
        <w:t xml:space="preserve"> от </w:t>
      </w:r>
      <w:r w:rsidR="00601785" w:rsidRPr="00601785">
        <w:rPr>
          <w:rFonts w:eastAsia="SimSun"/>
          <w:szCs w:val="28"/>
          <w:lang w:eastAsia="zh-CN"/>
        </w:rPr>
        <w:t>22 апреля 2020</w:t>
      </w:r>
      <w:r w:rsidRPr="00601785">
        <w:rPr>
          <w:rFonts w:eastAsia="SimSun"/>
          <w:szCs w:val="28"/>
          <w:lang w:eastAsia="zh-CN"/>
        </w:rPr>
        <w:t xml:space="preserve"> г</w:t>
      </w:r>
      <w:r w:rsidR="00601785" w:rsidRPr="00601785">
        <w:rPr>
          <w:rFonts w:eastAsia="SimSun"/>
          <w:szCs w:val="28"/>
          <w:lang w:eastAsia="zh-CN"/>
        </w:rPr>
        <w:t>ода</w:t>
      </w:r>
      <w:r w:rsidRPr="00601785">
        <w:rPr>
          <w:rFonts w:eastAsia="SimSun"/>
          <w:szCs w:val="28"/>
          <w:lang w:eastAsia="zh-CN"/>
        </w:rPr>
        <w:t xml:space="preserve"> № </w:t>
      </w:r>
      <w:r w:rsidR="00601785" w:rsidRPr="00601785">
        <w:rPr>
          <w:rFonts w:eastAsia="SimSun"/>
          <w:szCs w:val="28"/>
          <w:lang w:eastAsia="zh-CN"/>
        </w:rPr>
        <w:t>97 "Об утверждении перечня информации о деятельности органов местного самоуправления Калининского сельского поселения и утверждении перечня общедоступной информации о деятельности органов местного самоуправления Калининского сельского поселения, размещаемой в сети Интернет в форме открытых данных".</w:t>
      </w:r>
    </w:p>
    <w:p w:rsidR="007756AC" w:rsidRPr="00CB6757" w:rsidRDefault="00376E06" w:rsidP="00376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1785">
        <w:rPr>
          <w:rFonts w:ascii="Times New Roman" w:hAnsi="Times New Roman"/>
          <w:sz w:val="28"/>
          <w:szCs w:val="28"/>
        </w:rPr>
        <w:t>4</w:t>
      </w:r>
      <w:r w:rsidR="007756AC" w:rsidRPr="00601785">
        <w:rPr>
          <w:rFonts w:ascii="Times New Roman" w:hAnsi="Times New Roman"/>
          <w:sz w:val="28"/>
          <w:szCs w:val="28"/>
        </w:rPr>
        <w:t xml:space="preserve">. Общему отделу администрации Калининского 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Калининского района </w:t>
      </w:r>
      <w:r w:rsidR="007756AC" w:rsidRPr="00CB6757">
        <w:rPr>
          <w:rFonts w:ascii="Times New Roman" w:hAnsi="Times New Roman"/>
          <w:color w:val="000000"/>
          <w:sz w:val="28"/>
          <w:szCs w:val="28"/>
        </w:rPr>
        <w:t xml:space="preserve">(Токарев С.Н.) 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обнародовать настоящее постановление в установленном порядке и разместить на официальном сайте 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администрации Калининского сельского поселения Калининского района в сети </w:t>
      </w:r>
      <w:r w:rsidR="00BB6AFB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BB6AFB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56AC" w:rsidRPr="00CB6757" w:rsidRDefault="00376E06" w:rsidP="00376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7756AC" w:rsidRPr="00CB6757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настоящего постановления оставляю за собой.</w:t>
      </w:r>
    </w:p>
    <w:p w:rsidR="007756AC" w:rsidRPr="00CB6757" w:rsidRDefault="00376E06" w:rsidP="00376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6</w:t>
      </w:r>
      <w:r w:rsidR="007756AC" w:rsidRPr="00CB6757">
        <w:rPr>
          <w:rFonts w:ascii="Times New Roman" w:hAnsi="Times New Roman"/>
          <w:color w:val="000000" w:themeColor="text1"/>
          <w:spacing w:val="-1"/>
          <w:sz w:val="28"/>
          <w:szCs w:val="28"/>
        </w:rPr>
        <w:t>. Постановление вступает в силу со дня его официального обнародования.</w:t>
      </w:r>
    </w:p>
    <w:p w:rsidR="007756AC" w:rsidRDefault="007756AC" w:rsidP="007756AC">
      <w:pPr>
        <w:tabs>
          <w:tab w:val="left" w:pos="8151"/>
        </w:tabs>
        <w:ind w:firstLine="709"/>
        <w:rPr>
          <w:bCs/>
          <w:color w:val="000000" w:themeColor="text1"/>
        </w:rPr>
      </w:pPr>
    </w:p>
    <w:p w:rsidR="007756AC" w:rsidRDefault="007756AC" w:rsidP="007756AC">
      <w:pPr>
        <w:tabs>
          <w:tab w:val="left" w:pos="8151"/>
        </w:tabs>
        <w:ind w:firstLine="709"/>
        <w:rPr>
          <w:bCs/>
          <w:color w:val="000000" w:themeColor="text1"/>
        </w:rPr>
      </w:pPr>
    </w:p>
    <w:p w:rsidR="007756AC" w:rsidRPr="00735D2F" w:rsidRDefault="007756AC" w:rsidP="007756AC">
      <w:pPr>
        <w:tabs>
          <w:tab w:val="left" w:pos="8151"/>
        </w:tabs>
        <w:rPr>
          <w:bCs/>
          <w:color w:val="000000" w:themeColor="text1"/>
        </w:rPr>
      </w:pPr>
    </w:p>
    <w:p w:rsidR="007756AC" w:rsidRDefault="007756AC" w:rsidP="007756AC">
      <w:pPr>
        <w:tabs>
          <w:tab w:val="left" w:pos="8151"/>
        </w:tabs>
        <w:rPr>
          <w:bCs/>
          <w:color w:val="000000" w:themeColor="text1"/>
        </w:rPr>
      </w:pPr>
      <w:r w:rsidRPr="00735D2F">
        <w:rPr>
          <w:bCs/>
          <w:color w:val="000000" w:themeColor="text1"/>
        </w:rPr>
        <w:t xml:space="preserve">Глава </w:t>
      </w:r>
      <w:proofErr w:type="gramStart"/>
      <w:r>
        <w:rPr>
          <w:bCs/>
          <w:color w:val="000000" w:themeColor="text1"/>
        </w:rPr>
        <w:t>Калинин</w:t>
      </w:r>
      <w:r w:rsidRPr="00735D2F">
        <w:rPr>
          <w:bCs/>
          <w:color w:val="000000" w:themeColor="text1"/>
        </w:rPr>
        <w:t>ского</w:t>
      </w:r>
      <w:proofErr w:type="gramEnd"/>
      <w:r w:rsidRPr="00735D2F">
        <w:rPr>
          <w:bCs/>
          <w:color w:val="000000" w:themeColor="text1"/>
        </w:rPr>
        <w:t xml:space="preserve"> </w:t>
      </w:r>
    </w:p>
    <w:p w:rsidR="007756AC" w:rsidRPr="00735D2F" w:rsidRDefault="007756AC" w:rsidP="007756AC">
      <w:pPr>
        <w:tabs>
          <w:tab w:val="left" w:pos="8151"/>
        </w:tabs>
        <w:rPr>
          <w:bCs/>
          <w:color w:val="000000" w:themeColor="text1"/>
        </w:rPr>
      </w:pPr>
      <w:r w:rsidRPr="00735D2F">
        <w:rPr>
          <w:bCs/>
          <w:color w:val="000000" w:themeColor="text1"/>
        </w:rPr>
        <w:t xml:space="preserve">сельского поселения </w:t>
      </w:r>
    </w:p>
    <w:p w:rsidR="007756AC" w:rsidRDefault="007756AC" w:rsidP="007756AC">
      <w:pPr>
        <w:tabs>
          <w:tab w:val="left" w:pos="8151"/>
        </w:tabs>
        <w:rPr>
          <w:bCs/>
          <w:color w:val="000000" w:themeColor="text1"/>
        </w:rPr>
      </w:pPr>
      <w:r w:rsidRPr="00735D2F">
        <w:rPr>
          <w:bCs/>
          <w:color w:val="000000" w:themeColor="text1"/>
        </w:rPr>
        <w:t xml:space="preserve">Калининского района                                             </w:t>
      </w:r>
      <w:r>
        <w:rPr>
          <w:bCs/>
          <w:color w:val="000000" w:themeColor="text1"/>
        </w:rPr>
        <w:t xml:space="preserve">                            М.С. </w:t>
      </w:r>
      <w:proofErr w:type="gramStart"/>
      <w:r>
        <w:rPr>
          <w:bCs/>
          <w:color w:val="000000" w:themeColor="text1"/>
        </w:rPr>
        <w:t>Нагорный</w:t>
      </w:r>
      <w:proofErr w:type="gramEnd"/>
    </w:p>
    <w:p w:rsidR="007756AC" w:rsidRDefault="007756AC" w:rsidP="007756AC"/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3B6D2A" w:rsidRDefault="003B6D2A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</w:p>
    <w:p w:rsidR="00652801" w:rsidRPr="0055677B" w:rsidRDefault="00652801" w:rsidP="00652801">
      <w:pPr>
        <w:pStyle w:val="a4"/>
        <w:jc w:val="center"/>
        <w:rPr>
          <w:rStyle w:val="a6"/>
          <w:rFonts w:ascii="Times New Roman" w:hAnsi="Times New Roman"/>
          <w:sz w:val="28"/>
          <w:szCs w:val="28"/>
        </w:rPr>
      </w:pPr>
      <w:r w:rsidRPr="0055677B">
        <w:rPr>
          <w:rStyle w:val="a6"/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652801" w:rsidRDefault="00652801" w:rsidP="00652801">
      <w:pPr>
        <w:tabs>
          <w:tab w:val="left" w:pos="8151"/>
        </w:tabs>
        <w:jc w:val="center"/>
        <w:rPr>
          <w:szCs w:val="28"/>
        </w:rPr>
      </w:pPr>
      <w:r w:rsidRPr="0055677B">
        <w:rPr>
          <w:szCs w:val="28"/>
        </w:rPr>
        <w:t xml:space="preserve">проекта постановления администрации </w:t>
      </w:r>
      <w:r w:rsidR="003B1350">
        <w:rPr>
          <w:szCs w:val="28"/>
        </w:rPr>
        <w:t>Калинин</w:t>
      </w:r>
      <w:r w:rsidRPr="0055677B">
        <w:rPr>
          <w:szCs w:val="28"/>
        </w:rPr>
        <w:t xml:space="preserve">ского сельского поселения Калининского района </w:t>
      </w:r>
    </w:p>
    <w:p w:rsidR="00652801" w:rsidRDefault="00652801" w:rsidP="00652801">
      <w:pPr>
        <w:tabs>
          <w:tab w:val="left" w:pos="8151"/>
        </w:tabs>
        <w:jc w:val="center"/>
        <w:rPr>
          <w:bCs/>
          <w:szCs w:val="28"/>
        </w:rPr>
      </w:pPr>
      <w:r w:rsidRPr="0055677B">
        <w:rPr>
          <w:szCs w:val="28"/>
        </w:rPr>
        <w:t>от ____________ № _________</w:t>
      </w:r>
    </w:p>
    <w:p w:rsidR="00601785" w:rsidRPr="00601785" w:rsidRDefault="00290885" w:rsidP="00601785">
      <w:pPr>
        <w:ind w:firstLine="567"/>
        <w:jc w:val="center"/>
        <w:rPr>
          <w:bCs/>
          <w:color w:val="000000"/>
          <w:szCs w:val="28"/>
        </w:rPr>
      </w:pPr>
      <w:r w:rsidRPr="00601785">
        <w:rPr>
          <w:bCs/>
          <w:color w:val="000000"/>
          <w:szCs w:val="28"/>
        </w:rPr>
        <w:t>"</w:t>
      </w:r>
      <w:r w:rsidR="00601785" w:rsidRPr="00601785">
        <w:rPr>
          <w:bCs/>
          <w:color w:val="000000"/>
          <w:szCs w:val="28"/>
        </w:rPr>
        <w:t xml:space="preserve">Об утверждении Порядка утверждения Перечня информации </w:t>
      </w:r>
    </w:p>
    <w:p w:rsidR="00290885" w:rsidRPr="00601785" w:rsidRDefault="00601785" w:rsidP="00601785">
      <w:pPr>
        <w:ind w:firstLine="567"/>
        <w:jc w:val="center"/>
        <w:rPr>
          <w:color w:val="000000"/>
          <w:szCs w:val="28"/>
        </w:rPr>
      </w:pPr>
      <w:r w:rsidRPr="00601785">
        <w:rPr>
          <w:bCs/>
          <w:color w:val="000000"/>
          <w:szCs w:val="28"/>
        </w:rPr>
        <w:t xml:space="preserve">о деятельности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 и утверждения Перечня информации о деятельности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района, размещаемой в сети "Интернет"</w:t>
      </w:r>
    </w:p>
    <w:p w:rsidR="00FD75C2" w:rsidRPr="00290885" w:rsidRDefault="00FD75C2" w:rsidP="00111366">
      <w:pPr>
        <w:jc w:val="center"/>
        <w:rPr>
          <w:color w:val="000000" w:themeColor="text1"/>
          <w:szCs w:val="28"/>
        </w:rPr>
      </w:pPr>
    </w:p>
    <w:p w:rsidR="006B2B2C" w:rsidRPr="006B2B2C" w:rsidRDefault="006B2B2C" w:rsidP="006B2B2C">
      <w:pPr>
        <w:jc w:val="center"/>
        <w:rPr>
          <w:color w:val="000000" w:themeColor="text1"/>
          <w:szCs w:val="28"/>
        </w:rPr>
      </w:pPr>
    </w:p>
    <w:p w:rsidR="00B22C41" w:rsidRPr="00CA476A" w:rsidRDefault="00B22C41" w:rsidP="00B22C41">
      <w:pPr>
        <w:pStyle w:val="a5"/>
        <w:rPr>
          <w:rFonts w:ascii="Times New Roman" w:hAnsi="Times New Roman" w:cs="Times New Roman"/>
          <w:sz w:val="28"/>
          <w:szCs w:val="28"/>
        </w:rPr>
      </w:pPr>
      <w:r w:rsidRPr="00CA476A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B105C" w:rsidRPr="005535E0" w:rsidRDefault="007756AC" w:rsidP="00AB105C">
      <w:pPr>
        <w:rPr>
          <w:szCs w:val="28"/>
        </w:rPr>
      </w:pPr>
      <w:r>
        <w:rPr>
          <w:szCs w:val="28"/>
        </w:rPr>
        <w:t>Общим</w:t>
      </w:r>
      <w:r w:rsidR="00AB105C" w:rsidRPr="005535E0">
        <w:rPr>
          <w:szCs w:val="28"/>
        </w:rPr>
        <w:t xml:space="preserve"> отдел</w:t>
      </w:r>
      <w:r w:rsidR="00AB105C">
        <w:rPr>
          <w:szCs w:val="28"/>
        </w:rPr>
        <w:t>ом</w:t>
      </w:r>
      <w:r w:rsidR="00AB105C" w:rsidRPr="005535E0">
        <w:rPr>
          <w:szCs w:val="28"/>
        </w:rPr>
        <w:t xml:space="preserve"> администрации </w:t>
      </w:r>
    </w:p>
    <w:p w:rsidR="00AB105C" w:rsidRDefault="00AB105C" w:rsidP="00AB105C">
      <w:pPr>
        <w:rPr>
          <w:szCs w:val="28"/>
        </w:rPr>
      </w:pPr>
      <w:r w:rsidRPr="005535E0">
        <w:rPr>
          <w:szCs w:val="28"/>
        </w:rPr>
        <w:t>Калининского сельского</w:t>
      </w:r>
      <w:r>
        <w:rPr>
          <w:szCs w:val="28"/>
        </w:rPr>
        <w:t xml:space="preserve"> </w:t>
      </w:r>
      <w:r w:rsidRPr="005535E0">
        <w:rPr>
          <w:szCs w:val="28"/>
        </w:rPr>
        <w:t>поселения</w:t>
      </w:r>
    </w:p>
    <w:p w:rsidR="00AB105C" w:rsidRPr="005535E0" w:rsidRDefault="00AB105C" w:rsidP="00AB105C">
      <w:pPr>
        <w:rPr>
          <w:szCs w:val="28"/>
        </w:rPr>
      </w:pPr>
      <w:r>
        <w:rPr>
          <w:szCs w:val="28"/>
        </w:rPr>
        <w:t>Калининского района</w:t>
      </w:r>
    </w:p>
    <w:p w:rsidR="00AB105C" w:rsidRDefault="00AB105C" w:rsidP="00AB105C">
      <w:pPr>
        <w:rPr>
          <w:szCs w:val="28"/>
        </w:rPr>
      </w:pPr>
      <w:r w:rsidRPr="005535E0">
        <w:rPr>
          <w:szCs w:val="28"/>
        </w:rPr>
        <w:t xml:space="preserve">Начальник отдела                                                </w:t>
      </w:r>
      <w:r>
        <w:rPr>
          <w:szCs w:val="28"/>
        </w:rPr>
        <w:t xml:space="preserve">                               </w:t>
      </w:r>
      <w:r w:rsidR="007756AC">
        <w:rPr>
          <w:szCs w:val="28"/>
        </w:rPr>
        <w:t>С.Н. Токарев</w:t>
      </w:r>
    </w:p>
    <w:p w:rsidR="00B22C41" w:rsidRPr="00BE78E0" w:rsidRDefault="00B22C41" w:rsidP="00B22C41"/>
    <w:p w:rsidR="00B22C41" w:rsidRDefault="00B22C41" w:rsidP="00B22C41">
      <w:pPr>
        <w:pStyle w:val="a5"/>
        <w:rPr>
          <w:rFonts w:ascii="Times New Roman" w:hAnsi="Times New Roman" w:cs="Times New Roman"/>
          <w:sz w:val="28"/>
          <w:szCs w:val="28"/>
        </w:rPr>
      </w:pPr>
      <w:r w:rsidRPr="00CA476A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22C41" w:rsidRPr="00CA476A" w:rsidRDefault="00B22C41" w:rsidP="00B22C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общего отдела</w:t>
      </w:r>
    </w:p>
    <w:p w:rsidR="00B22C41" w:rsidRPr="00CA476A" w:rsidRDefault="00B22C41" w:rsidP="00B22C4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Калинин</w:t>
      </w:r>
      <w:r w:rsidRPr="00CA476A">
        <w:rPr>
          <w:rFonts w:ascii="Times New Roman" w:hAnsi="Times New Roman" w:cs="Times New Roman"/>
          <w:sz w:val="28"/>
          <w:szCs w:val="28"/>
        </w:rPr>
        <w:t>ского</w:t>
      </w:r>
      <w:proofErr w:type="gramEnd"/>
    </w:p>
    <w:p w:rsidR="00B22C41" w:rsidRDefault="00B22C41" w:rsidP="00B22C41">
      <w:pPr>
        <w:pStyle w:val="a5"/>
        <w:rPr>
          <w:rFonts w:ascii="Times New Roman" w:hAnsi="Times New Roman" w:cs="Times New Roman"/>
          <w:sz w:val="28"/>
          <w:szCs w:val="28"/>
        </w:rPr>
      </w:pPr>
      <w:r w:rsidRPr="0055677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22C41" w:rsidRDefault="00B22C41" w:rsidP="00B22C41">
      <w:pPr>
        <w:pStyle w:val="a5"/>
      </w:pPr>
      <w:r w:rsidRPr="0055677B">
        <w:rPr>
          <w:rFonts w:ascii="Times New Roman" w:hAnsi="Times New Roman" w:cs="Times New Roman"/>
          <w:sz w:val="28"/>
          <w:szCs w:val="28"/>
        </w:rPr>
        <w:t>Калининского района</w:t>
      </w:r>
      <w:r w:rsidRPr="00A21D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И.И. Иванова</w:t>
      </w:r>
    </w:p>
    <w:p w:rsidR="004702F6" w:rsidRDefault="004702F6" w:rsidP="004702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2801" w:rsidRDefault="00652801" w:rsidP="004702F6"/>
    <w:p w:rsidR="00652801" w:rsidRPr="00CA476A" w:rsidRDefault="00652801" w:rsidP="004702F6">
      <w:pPr>
        <w:tabs>
          <w:tab w:val="left" w:pos="8151"/>
        </w:tabs>
        <w:rPr>
          <w:bCs/>
          <w:szCs w:val="28"/>
        </w:rPr>
      </w:pPr>
    </w:p>
    <w:p w:rsidR="00652801" w:rsidRPr="00CA476A" w:rsidRDefault="00652801" w:rsidP="004702F6">
      <w:pPr>
        <w:tabs>
          <w:tab w:val="left" w:pos="8151"/>
        </w:tabs>
        <w:rPr>
          <w:bCs/>
          <w:szCs w:val="28"/>
        </w:rPr>
      </w:pPr>
    </w:p>
    <w:p w:rsidR="00652801" w:rsidRPr="00CA476A" w:rsidRDefault="00652801" w:rsidP="004702F6">
      <w:pPr>
        <w:tabs>
          <w:tab w:val="left" w:pos="8151"/>
        </w:tabs>
        <w:rPr>
          <w:bCs/>
          <w:szCs w:val="28"/>
        </w:rPr>
      </w:pPr>
    </w:p>
    <w:p w:rsidR="00652801" w:rsidRPr="00CA476A" w:rsidRDefault="00652801" w:rsidP="00652801">
      <w:pPr>
        <w:tabs>
          <w:tab w:val="left" w:pos="8151"/>
        </w:tabs>
        <w:rPr>
          <w:bCs/>
          <w:szCs w:val="28"/>
        </w:rPr>
      </w:pPr>
    </w:p>
    <w:p w:rsidR="00652801" w:rsidRDefault="00652801" w:rsidP="00652801">
      <w:pPr>
        <w:tabs>
          <w:tab w:val="left" w:pos="8151"/>
        </w:tabs>
        <w:rPr>
          <w:bCs/>
          <w:szCs w:val="28"/>
        </w:rPr>
      </w:pPr>
    </w:p>
    <w:p w:rsidR="00652801" w:rsidRDefault="00652801" w:rsidP="00652801">
      <w:pPr>
        <w:tabs>
          <w:tab w:val="left" w:pos="8151"/>
        </w:tabs>
        <w:rPr>
          <w:bCs/>
          <w:szCs w:val="28"/>
        </w:rPr>
      </w:pPr>
    </w:p>
    <w:p w:rsidR="00652801" w:rsidRDefault="00652801" w:rsidP="00652801">
      <w:pPr>
        <w:tabs>
          <w:tab w:val="left" w:pos="8151"/>
        </w:tabs>
        <w:rPr>
          <w:bCs/>
          <w:szCs w:val="28"/>
        </w:rPr>
      </w:pPr>
    </w:p>
    <w:p w:rsidR="00B63AA1" w:rsidRDefault="00B63AA1" w:rsidP="00652801">
      <w:pPr>
        <w:tabs>
          <w:tab w:val="left" w:pos="8151"/>
        </w:tabs>
        <w:rPr>
          <w:bCs/>
          <w:szCs w:val="28"/>
        </w:rPr>
      </w:pPr>
    </w:p>
    <w:p w:rsidR="00B63AA1" w:rsidRDefault="00B63AA1" w:rsidP="00652801">
      <w:pPr>
        <w:tabs>
          <w:tab w:val="left" w:pos="8151"/>
        </w:tabs>
        <w:rPr>
          <w:bCs/>
          <w:szCs w:val="28"/>
        </w:rPr>
      </w:pPr>
    </w:p>
    <w:p w:rsidR="00B63AA1" w:rsidRDefault="00B63AA1" w:rsidP="00652801">
      <w:pPr>
        <w:tabs>
          <w:tab w:val="left" w:pos="8151"/>
        </w:tabs>
        <w:rPr>
          <w:bCs/>
          <w:szCs w:val="28"/>
        </w:rPr>
      </w:pPr>
    </w:p>
    <w:p w:rsidR="00B63AA1" w:rsidRDefault="00B63AA1" w:rsidP="00652801">
      <w:pPr>
        <w:tabs>
          <w:tab w:val="left" w:pos="8151"/>
        </w:tabs>
        <w:rPr>
          <w:bCs/>
          <w:szCs w:val="28"/>
        </w:rPr>
      </w:pPr>
    </w:p>
    <w:p w:rsidR="00B63AA1" w:rsidRDefault="00B63AA1" w:rsidP="00652801">
      <w:pPr>
        <w:tabs>
          <w:tab w:val="left" w:pos="8151"/>
        </w:tabs>
        <w:rPr>
          <w:bCs/>
          <w:szCs w:val="28"/>
        </w:rPr>
      </w:pPr>
    </w:p>
    <w:p w:rsidR="005D7687" w:rsidRDefault="005D7687" w:rsidP="00652801">
      <w:pPr>
        <w:tabs>
          <w:tab w:val="left" w:pos="8151"/>
        </w:tabs>
        <w:rPr>
          <w:bCs/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F60265" w:rsidRDefault="00F60265" w:rsidP="005D7687">
      <w:pPr>
        <w:ind w:left="5387" w:hanging="142"/>
        <w:jc w:val="both"/>
        <w:rPr>
          <w:szCs w:val="28"/>
        </w:rPr>
      </w:pPr>
    </w:p>
    <w:p w:rsidR="00F60265" w:rsidRDefault="00F60265" w:rsidP="005D7687">
      <w:pPr>
        <w:ind w:left="5387" w:hanging="142"/>
        <w:jc w:val="both"/>
        <w:rPr>
          <w:szCs w:val="28"/>
        </w:rPr>
      </w:pPr>
      <w:bookmarkStart w:id="0" w:name="_GoBack"/>
      <w:bookmarkEnd w:id="0"/>
    </w:p>
    <w:p w:rsidR="003B6D2A" w:rsidRDefault="003B6D2A" w:rsidP="005D7687">
      <w:pPr>
        <w:ind w:left="5387" w:hanging="142"/>
        <w:jc w:val="both"/>
        <w:rPr>
          <w:szCs w:val="28"/>
        </w:rPr>
      </w:pP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 w:rsidRPr="005D7687">
        <w:rPr>
          <w:szCs w:val="28"/>
        </w:rPr>
        <w:lastRenderedPageBreak/>
        <w:t>ПРИЛОЖЕНИЕ</w:t>
      </w:r>
      <w:r w:rsidR="00BA1217">
        <w:rPr>
          <w:szCs w:val="28"/>
        </w:rPr>
        <w:t xml:space="preserve"> 1</w:t>
      </w: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 w:rsidRPr="005D7687">
        <w:rPr>
          <w:szCs w:val="28"/>
        </w:rPr>
        <w:t>УТВЕРЖДЕНО</w:t>
      </w: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 w:rsidRPr="005D7687">
        <w:rPr>
          <w:szCs w:val="28"/>
        </w:rPr>
        <w:t>постановлением администрации</w:t>
      </w: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>
        <w:rPr>
          <w:szCs w:val="28"/>
        </w:rPr>
        <w:t xml:space="preserve">Калининского </w:t>
      </w:r>
      <w:r w:rsidRPr="005D7687">
        <w:rPr>
          <w:szCs w:val="28"/>
        </w:rPr>
        <w:t>сельского поселения</w:t>
      </w: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 w:rsidRPr="005D7687">
        <w:rPr>
          <w:szCs w:val="28"/>
        </w:rPr>
        <w:t>Калининского района</w:t>
      </w:r>
    </w:p>
    <w:p w:rsidR="005D7687" w:rsidRPr="005D7687" w:rsidRDefault="005D7687" w:rsidP="005D7687">
      <w:pPr>
        <w:ind w:left="5387" w:hanging="142"/>
        <w:jc w:val="both"/>
        <w:rPr>
          <w:szCs w:val="28"/>
        </w:rPr>
      </w:pPr>
      <w:r w:rsidRPr="005D7687">
        <w:rPr>
          <w:szCs w:val="28"/>
        </w:rPr>
        <w:t>от __________ № ___________</w:t>
      </w:r>
    </w:p>
    <w:p w:rsidR="00D06545" w:rsidRPr="00601785" w:rsidRDefault="005D7687" w:rsidP="00601785">
      <w:pPr>
        <w:ind w:firstLine="709"/>
        <w:jc w:val="both"/>
        <w:rPr>
          <w:color w:val="000000"/>
          <w:szCs w:val="28"/>
        </w:rPr>
      </w:pPr>
      <w:r w:rsidRPr="00601785">
        <w:rPr>
          <w:szCs w:val="28"/>
        </w:rPr>
        <w:t xml:space="preserve">                                            </w:t>
      </w:r>
      <w:r w:rsidR="00D06545" w:rsidRPr="00601785">
        <w:rPr>
          <w:color w:val="000000"/>
          <w:szCs w:val="28"/>
        </w:rPr>
        <w:t> 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 </w:t>
      </w:r>
    </w:p>
    <w:p w:rsidR="00D06545" w:rsidRPr="00601785" w:rsidRDefault="00D06545" w:rsidP="00601785">
      <w:pPr>
        <w:jc w:val="center"/>
        <w:rPr>
          <w:color w:val="000000"/>
          <w:szCs w:val="28"/>
        </w:rPr>
      </w:pPr>
      <w:r w:rsidRPr="00601785">
        <w:rPr>
          <w:b/>
          <w:bCs/>
          <w:color w:val="000000"/>
          <w:szCs w:val="28"/>
        </w:rPr>
        <w:t>Порядок</w:t>
      </w:r>
    </w:p>
    <w:p w:rsidR="00601785" w:rsidRDefault="00D06545" w:rsidP="00601785">
      <w:pPr>
        <w:jc w:val="center"/>
        <w:rPr>
          <w:b/>
          <w:bCs/>
          <w:color w:val="000000"/>
          <w:szCs w:val="28"/>
        </w:rPr>
      </w:pPr>
      <w:r w:rsidRPr="00601785">
        <w:rPr>
          <w:b/>
          <w:bCs/>
          <w:color w:val="000000"/>
          <w:szCs w:val="28"/>
        </w:rPr>
        <w:t>утверждения перечня информации о деятельности</w:t>
      </w:r>
    </w:p>
    <w:p w:rsidR="00D06545" w:rsidRPr="00601785" w:rsidRDefault="003B3654" w:rsidP="00601785">
      <w:pPr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органов</w:t>
      </w:r>
      <w:r w:rsidR="00D06545" w:rsidRPr="00601785">
        <w:rPr>
          <w:b/>
          <w:bCs/>
          <w:color w:val="000000"/>
          <w:szCs w:val="28"/>
        </w:rPr>
        <w:t xml:space="preserve"> местного самоуправления </w:t>
      </w:r>
      <w:r w:rsidR="00BB6AFB" w:rsidRPr="00601785">
        <w:rPr>
          <w:b/>
          <w:bCs/>
          <w:color w:val="000000"/>
          <w:szCs w:val="28"/>
        </w:rPr>
        <w:t>Калининского</w:t>
      </w:r>
      <w:r w:rsidR="00D06545" w:rsidRPr="00601785">
        <w:rPr>
          <w:b/>
          <w:bCs/>
          <w:color w:val="000000"/>
          <w:szCs w:val="28"/>
        </w:rPr>
        <w:t xml:space="preserve"> сельского поселения </w:t>
      </w:r>
      <w:r w:rsidR="00BB6AFB" w:rsidRPr="00601785">
        <w:rPr>
          <w:b/>
          <w:bCs/>
          <w:color w:val="000000"/>
          <w:szCs w:val="28"/>
        </w:rPr>
        <w:t>Калининского</w:t>
      </w:r>
      <w:r w:rsidR="00D06545" w:rsidRPr="00601785">
        <w:rPr>
          <w:b/>
          <w:bCs/>
          <w:color w:val="000000"/>
          <w:szCs w:val="28"/>
        </w:rPr>
        <w:t xml:space="preserve"> района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1.</w:t>
      </w:r>
      <w:r w:rsidR="00601785" w:rsidRPr="00601785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</w:rPr>
        <w:t xml:space="preserve">Порядок утверждения перечня информации о деятельности </w:t>
      </w:r>
      <w:r w:rsidR="003B3654">
        <w:rPr>
          <w:color w:val="000000"/>
          <w:szCs w:val="28"/>
        </w:rPr>
        <w:t>органов</w:t>
      </w:r>
      <w:r w:rsidR="00601785" w:rsidRPr="00601785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</w:t>
      </w:r>
      <w:r w:rsidR="00601785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</w:rPr>
        <w:t>(далее - Порядок), разработан в соответствии с Федеральным законом от</w:t>
      </w:r>
      <w:r w:rsidR="00601785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  <w:shd w:val="clear" w:color="auto" w:fill="FFFFFF"/>
        </w:rPr>
        <w:t>09 февраля 2009 года № 8-ФЗ</w:t>
      </w:r>
      <w:r w:rsidR="00601785">
        <w:rPr>
          <w:color w:val="000000"/>
          <w:szCs w:val="28"/>
          <w:shd w:val="clear" w:color="auto" w:fill="FFFFFF"/>
        </w:rPr>
        <w:t xml:space="preserve">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2. Перечень информации о деятельности </w:t>
      </w:r>
      <w:r w:rsidR="003B3654">
        <w:rPr>
          <w:color w:val="000000"/>
          <w:szCs w:val="28"/>
        </w:rPr>
        <w:t>органов</w:t>
      </w:r>
      <w:r w:rsidR="00601785" w:rsidRPr="00601785">
        <w:rPr>
          <w:color w:val="000000"/>
          <w:szCs w:val="28"/>
        </w:rPr>
        <w:t xml:space="preserve"> местного самоуправления Калининского сельского поселения Калининского района</w:t>
      </w:r>
      <w:r w:rsidR="00601785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</w:rPr>
        <w:t xml:space="preserve">(далее - </w:t>
      </w:r>
      <w:r w:rsidR="00601785">
        <w:rPr>
          <w:color w:val="000000"/>
          <w:szCs w:val="28"/>
        </w:rPr>
        <w:t>П</w:t>
      </w:r>
      <w:r w:rsidRPr="00601785">
        <w:rPr>
          <w:color w:val="000000"/>
          <w:szCs w:val="28"/>
        </w:rPr>
        <w:t xml:space="preserve">еречень), утверждается Постановлением администрации </w:t>
      </w:r>
      <w:r w:rsidR="00601785">
        <w:rPr>
          <w:color w:val="000000"/>
          <w:szCs w:val="28"/>
        </w:rPr>
        <w:t xml:space="preserve">Калининского </w:t>
      </w:r>
      <w:r w:rsidRPr="00601785">
        <w:rPr>
          <w:color w:val="000000"/>
          <w:szCs w:val="28"/>
        </w:rPr>
        <w:t>сельского поселения</w:t>
      </w:r>
      <w:r w:rsidR="00601785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3. Информационные материалы, предназначенные для размещения на официальном сайте, должны отражать официальную позицию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</w:t>
      </w:r>
      <w:r w:rsidR="00601785" w:rsidRPr="00601785">
        <w:rPr>
          <w:color w:val="000000"/>
          <w:szCs w:val="28"/>
        </w:rPr>
        <w:t>местного самоуправления Калининского сельского поселения Калининского района</w:t>
      </w:r>
      <w:r w:rsidRPr="00601785">
        <w:rPr>
          <w:color w:val="000000"/>
          <w:szCs w:val="28"/>
        </w:rPr>
        <w:t>.</w:t>
      </w:r>
    </w:p>
    <w:p w:rsidR="00D0654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4. Официальный сайт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</w:t>
      </w:r>
      <w:r w:rsidR="00601785">
        <w:rPr>
          <w:color w:val="000000"/>
          <w:szCs w:val="28"/>
        </w:rPr>
        <w:t>Калининского сельского поселения Калининского района</w:t>
      </w:r>
      <w:r w:rsidRPr="00601785">
        <w:rPr>
          <w:color w:val="000000"/>
          <w:szCs w:val="28"/>
        </w:rPr>
        <w:t xml:space="preserve"> в информационно-телекоммуникационной сети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Интернет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 xml:space="preserve"> (далее – Сайт) создан для развития единого информационного пространства, размещения информационных материалов, информационного обеспечения деятельности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</w:t>
      </w:r>
      <w:r w:rsidR="00055EEF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55EEF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 xml:space="preserve">, а также реализации принципов открытости и гласности </w:t>
      </w:r>
      <w:r w:rsidR="003B3654">
        <w:rPr>
          <w:color w:val="000000"/>
          <w:szCs w:val="28"/>
        </w:rPr>
        <w:t>их</w:t>
      </w:r>
      <w:r w:rsidRPr="00601785">
        <w:rPr>
          <w:color w:val="000000"/>
          <w:szCs w:val="28"/>
        </w:rPr>
        <w:t xml:space="preserve"> деятельности.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5. Сайт является официальным информационным ресурсом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</w:t>
      </w:r>
      <w:r w:rsidR="00055EEF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55EEF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6. Сайт представляет собой совокупность размещенной на нем информации, доступной для неограниченного круга пользователей информационно-телекоммуникационной сети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Интернет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 xml:space="preserve"> (далее – сеть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Интернет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 xml:space="preserve">) и направленной </w:t>
      </w:r>
      <w:proofErr w:type="gramStart"/>
      <w:r w:rsidRPr="00601785">
        <w:rPr>
          <w:color w:val="000000"/>
          <w:szCs w:val="28"/>
        </w:rPr>
        <w:t>на</w:t>
      </w:r>
      <w:proofErr w:type="gramEnd"/>
      <w:r w:rsidRPr="00601785">
        <w:rPr>
          <w:color w:val="000000"/>
          <w:szCs w:val="28"/>
        </w:rPr>
        <w:t>: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свободу поиска, получения, передачи, производства и распространения информации любым законным способом;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формирование положительного имиджа </w:t>
      </w:r>
      <w:r w:rsidR="00055EEF">
        <w:rPr>
          <w:color w:val="000000"/>
          <w:szCs w:val="28"/>
        </w:rPr>
        <w:t xml:space="preserve">Калининского </w:t>
      </w:r>
      <w:r w:rsidRPr="00601785">
        <w:rPr>
          <w:color w:val="000000"/>
          <w:szCs w:val="28"/>
        </w:rPr>
        <w:t>сельского поселения</w:t>
      </w:r>
      <w:r w:rsidR="00055EEF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, его инвестиционной привлекательности;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установление международных и межмуниципальных связей в политической, социально-экономической, культурной и иных сферах;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достоверность информации и своевременность ее предоставления;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lastRenderedPageBreak/>
        <w:t xml:space="preserve">предоставление пользователям сети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Интернет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 xml:space="preserve"> наиболее полной и актуальной информации </w:t>
      </w:r>
      <w:r w:rsidR="003F482E">
        <w:rPr>
          <w:color w:val="000000"/>
          <w:szCs w:val="28"/>
        </w:rPr>
        <w:t xml:space="preserve">о Калининском </w:t>
      </w:r>
      <w:r w:rsidR="0003282C" w:rsidRPr="00601785">
        <w:rPr>
          <w:color w:val="000000"/>
          <w:szCs w:val="28"/>
        </w:rPr>
        <w:t>сельско</w:t>
      </w:r>
      <w:r w:rsidR="003F482E">
        <w:rPr>
          <w:color w:val="000000"/>
          <w:szCs w:val="28"/>
        </w:rPr>
        <w:t>м</w:t>
      </w:r>
      <w:r w:rsidR="0003282C" w:rsidRPr="00601785">
        <w:rPr>
          <w:color w:val="000000"/>
          <w:szCs w:val="28"/>
        </w:rPr>
        <w:t xml:space="preserve"> поселени</w:t>
      </w:r>
      <w:r w:rsidR="003F482E">
        <w:rPr>
          <w:color w:val="000000"/>
          <w:szCs w:val="28"/>
        </w:rPr>
        <w:t>и</w:t>
      </w:r>
      <w:r w:rsidR="0003282C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;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информационное взаимодействие </w:t>
      </w:r>
      <w:r w:rsidR="0003282C">
        <w:rPr>
          <w:color w:val="000000"/>
          <w:szCs w:val="28"/>
        </w:rPr>
        <w:t xml:space="preserve">Калининского </w:t>
      </w:r>
      <w:r w:rsidR="0003282C" w:rsidRPr="00601785">
        <w:rPr>
          <w:color w:val="000000"/>
          <w:szCs w:val="28"/>
        </w:rPr>
        <w:t>сельского поселения</w:t>
      </w:r>
      <w:r w:rsidR="0003282C">
        <w:rPr>
          <w:color w:val="000000"/>
          <w:szCs w:val="28"/>
        </w:rPr>
        <w:t xml:space="preserve"> Калининского района</w:t>
      </w:r>
      <w:r w:rsidR="0003282C" w:rsidRPr="00601785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</w:rPr>
        <w:t>с населением сельского поселения;</w:t>
      </w:r>
    </w:p>
    <w:p w:rsidR="000F7781" w:rsidRPr="00840038" w:rsidRDefault="00D06545" w:rsidP="000F7781">
      <w:pPr>
        <w:ind w:firstLine="708"/>
        <w:jc w:val="both"/>
        <w:rPr>
          <w:rFonts w:eastAsia="DejaVuSans"/>
          <w:kern w:val="1"/>
          <w:szCs w:val="28"/>
          <w:shd w:val="clear" w:color="auto" w:fill="FFFFFF"/>
        </w:rPr>
      </w:pPr>
      <w:r w:rsidRPr="00601785">
        <w:rPr>
          <w:color w:val="000000"/>
          <w:szCs w:val="28"/>
        </w:rPr>
        <w:t xml:space="preserve">7. Официальный электронный адрес Сайта в сети 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>Интернет</w:t>
      </w:r>
      <w:r w:rsidR="003B6D2A">
        <w:rPr>
          <w:color w:val="000000"/>
          <w:szCs w:val="28"/>
        </w:rPr>
        <w:t>"</w:t>
      </w:r>
      <w:r w:rsidRPr="00601785">
        <w:rPr>
          <w:color w:val="000000"/>
          <w:szCs w:val="28"/>
        </w:rPr>
        <w:t xml:space="preserve">: </w:t>
      </w:r>
      <w:proofErr w:type="spellStart"/>
      <w:r w:rsidR="000F7781">
        <w:rPr>
          <w:szCs w:val="28"/>
        </w:rPr>
        <w:t>адм-калина.рф</w:t>
      </w:r>
      <w:proofErr w:type="spellEnd"/>
      <w:r w:rsidR="000F7781">
        <w:rPr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8. На Сайте размещается информация о деятельности </w:t>
      </w:r>
      <w:r w:rsidR="003B3654">
        <w:rPr>
          <w:color w:val="000000"/>
          <w:szCs w:val="28"/>
        </w:rPr>
        <w:t>органов</w:t>
      </w:r>
      <w:r w:rsidRPr="00601785">
        <w:rPr>
          <w:color w:val="000000"/>
          <w:szCs w:val="28"/>
        </w:rPr>
        <w:t xml:space="preserve"> местного самоуправления </w:t>
      </w:r>
      <w:r w:rsidR="00601785" w:rsidRPr="00601785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601785" w:rsidRPr="00601785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, за исключением информации, составляющей государственную тайну, и иной информации ограниченного доступа в соответствии с действующим законодательством.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9. Информация, размещаемая на Сайте, является публичной и бесплатной.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10. Разработку и изменение дизайна Сайта, его разделов (подразделов), защиту от несанкционированного искажения или разрушения информации,</w:t>
      </w:r>
      <w:r w:rsidR="000F7781">
        <w:rPr>
          <w:color w:val="000000"/>
          <w:szCs w:val="28"/>
        </w:rPr>
        <w:t xml:space="preserve"> </w:t>
      </w:r>
      <w:r w:rsidRPr="00601785">
        <w:rPr>
          <w:color w:val="000000"/>
          <w:szCs w:val="28"/>
        </w:rPr>
        <w:t>размещенной на Сайте, осуществляет исполнитель по договору (муниципальному контракту), определяемый в установленном законом порядке, в соответствии с условиями договора (муниципального контракта).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11. Структура Сайта может дорабатываться с учетом </w:t>
      </w:r>
      <w:proofErr w:type="gramStart"/>
      <w:r w:rsidRPr="00601785">
        <w:rPr>
          <w:color w:val="000000"/>
          <w:szCs w:val="28"/>
        </w:rPr>
        <w:t xml:space="preserve">предложений специалистов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F7781">
        <w:rPr>
          <w:color w:val="000000"/>
          <w:szCs w:val="28"/>
        </w:rPr>
        <w:t xml:space="preserve"> Калининского района</w:t>
      </w:r>
      <w:proofErr w:type="gramEnd"/>
      <w:r w:rsidRPr="00601785">
        <w:rPr>
          <w:color w:val="000000"/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12. Информационные материалы подготавливаются ответственными специалистами по своему направлению работы в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 </w:t>
      </w:r>
      <w:r w:rsidR="000F7781">
        <w:rPr>
          <w:color w:val="000000"/>
          <w:szCs w:val="28"/>
        </w:rPr>
        <w:t xml:space="preserve">Калининского района </w:t>
      </w:r>
      <w:r w:rsidRPr="00601785">
        <w:rPr>
          <w:color w:val="000000"/>
          <w:szCs w:val="28"/>
        </w:rPr>
        <w:t>(далее – должностные лица) на бумажном и электронном носителях.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>13. Информационные материалы (нормативные правовые акты) корректируются (подписываются) должностными лицами и передаются после их окончательного согласования специалисту на размещение.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14. 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соответствующих должностных лиц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F7781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.</w:t>
      </w: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15. </w:t>
      </w:r>
      <w:proofErr w:type="gramStart"/>
      <w:r w:rsidRPr="00601785">
        <w:rPr>
          <w:color w:val="000000"/>
          <w:szCs w:val="28"/>
        </w:rPr>
        <w:t>Ответственный</w:t>
      </w:r>
      <w:proofErr w:type="gramEnd"/>
      <w:r w:rsidRPr="00601785">
        <w:rPr>
          <w:color w:val="000000"/>
          <w:szCs w:val="28"/>
        </w:rPr>
        <w:t xml:space="preserve">, по информационному обеспечению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 </w:t>
      </w:r>
      <w:r w:rsidR="000F7781">
        <w:rPr>
          <w:color w:val="000000"/>
          <w:szCs w:val="28"/>
        </w:rPr>
        <w:t xml:space="preserve">Калининского района </w:t>
      </w:r>
      <w:r w:rsidRPr="00601785">
        <w:rPr>
          <w:color w:val="000000"/>
          <w:szCs w:val="28"/>
        </w:rPr>
        <w:t>в течение трех рабочих дней со дня предоставления информации специалистами размещает информационные материалы в разделе (подразделе).</w:t>
      </w:r>
    </w:p>
    <w:p w:rsidR="000F7781" w:rsidRDefault="00D06545" w:rsidP="000F7781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16. Перечень информации, утверждается настоящим правовым актом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F7781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>, 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защиты пользователями информацией своих прав и законных интересов, иные требования к р</w:t>
      </w:r>
      <w:r w:rsidR="000F7781">
        <w:rPr>
          <w:color w:val="000000"/>
          <w:szCs w:val="28"/>
        </w:rPr>
        <w:t>азмещению указанной информации.</w:t>
      </w:r>
    </w:p>
    <w:p w:rsidR="00D06545" w:rsidRPr="00601785" w:rsidRDefault="00D06545" w:rsidP="000F7781">
      <w:pPr>
        <w:ind w:firstLine="709"/>
        <w:jc w:val="both"/>
        <w:rPr>
          <w:color w:val="000000"/>
          <w:szCs w:val="28"/>
        </w:rPr>
      </w:pPr>
      <w:r w:rsidRPr="00601785">
        <w:rPr>
          <w:color w:val="000000"/>
          <w:szCs w:val="28"/>
        </w:rPr>
        <w:t xml:space="preserve">17. </w:t>
      </w:r>
      <w:proofErr w:type="gramStart"/>
      <w:r w:rsidRPr="00601785">
        <w:rPr>
          <w:color w:val="000000"/>
          <w:szCs w:val="28"/>
        </w:rPr>
        <w:t>Контроль за</w:t>
      </w:r>
      <w:proofErr w:type="gramEnd"/>
      <w:r w:rsidRPr="00601785">
        <w:rPr>
          <w:color w:val="000000"/>
          <w:szCs w:val="28"/>
        </w:rPr>
        <w:t xml:space="preserve"> обеспечением доступа к информации о деятельности администрации </w:t>
      </w:r>
      <w:r w:rsidR="000F7781">
        <w:rPr>
          <w:color w:val="000000"/>
          <w:szCs w:val="28"/>
        </w:rPr>
        <w:t>Калининского</w:t>
      </w:r>
      <w:r w:rsidRPr="00601785">
        <w:rPr>
          <w:color w:val="000000"/>
          <w:szCs w:val="28"/>
        </w:rPr>
        <w:t xml:space="preserve"> сельского поселения</w:t>
      </w:r>
      <w:r w:rsidR="000F7781">
        <w:rPr>
          <w:color w:val="000000"/>
          <w:szCs w:val="28"/>
        </w:rPr>
        <w:t xml:space="preserve"> Калининского района</w:t>
      </w:r>
      <w:r w:rsidRPr="00601785">
        <w:rPr>
          <w:color w:val="000000"/>
          <w:szCs w:val="28"/>
        </w:rPr>
        <w:t xml:space="preserve">, за соблюдением сроков предоставления информации осуществляет </w:t>
      </w:r>
      <w:r w:rsidR="00A11FE0">
        <w:rPr>
          <w:color w:val="000000"/>
          <w:szCs w:val="28"/>
        </w:rPr>
        <w:t>г</w:t>
      </w:r>
      <w:r w:rsidRPr="00601785">
        <w:rPr>
          <w:color w:val="000000"/>
          <w:szCs w:val="28"/>
        </w:rPr>
        <w:t xml:space="preserve">лава </w:t>
      </w:r>
      <w:r w:rsidR="000F7781" w:rsidRPr="001424ED">
        <w:rPr>
          <w:bCs/>
          <w:szCs w:val="28"/>
        </w:rPr>
        <w:t xml:space="preserve">Калининского сельского поселения </w:t>
      </w:r>
      <w:r w:rsidR="000F7781">
        <w:rPr>
          <w:bCs/>
          <w:szCs w:val="28"/>
        </w:rPr>
        <w:t>Калининского района</w:t>
      </w:r>
      <w:r w:rsidRPr="00601785">
        <w:rPr>
          <w:color w:val="000000"/>
          <w:szCs w:val="28"/>
        </w:rPr>
        <w:t>.</w:t>
      </w:r>
    </w:p>
    <w:p w:rsidR="003F482E" w:rsidRPr="0094018F" w:rsidRDefault="00D06545" w:rsidP="00F23607">
      <w:pPr>
        <w:ind w:firstLine="709"/>
        <w:jc w:val="both"/>
        <w:rPr>
          <w:szCs w:val="28"/>
        </w:rPr>
      </w:pPr>
      <w:r w:rsidRPr="00601785">
        <w:rPr>
          <w:color w:val="000000"/>
          <w:szCs w:val="28"/>
        </w:rPr>
        <w:lastRenderedPageBreak/>
        <w:t>18.</w:t>
      </w:r>
      <w:r w:rsidR="000F7781">
        <w:rPr>
          <w:color w:val="000000"/>
          <w:szCs w:val="28"/>
        </w:rPr>
        <w:t xml:space="preserve"> </w:t>
      </w:r>
      <w:proofErr w:type="gramStart"/>
      <w:r w:rsidRPr="00601785">
        <w:rPr>
          <w:color w:val="000000"/>
          <w:szCs w:val="28"/>
          <w:shd w:val="clear" w:color="auto" w:fill="FFFFFF"/>
        </w:rPr>
        <w:t>Глава</w:t>
      </w:r>
      <w:r w:rsidR="000F7781">
        <w:rPr>
          <w:color w:val="000000"/>
          <w:szCs w:val="28"/>
          <w:shd w:val="clear" w:color="auto" w:fill="FFFFFF"/>
        </w:rPr>
        <w:t xml:space="preserve"> </w:t>
      </w:r>
      <w:r w:rsidR="000F7781">
        <w:rPr>
          <w:color w:val="000000"/>
          <w:szCs w:val="28"/>
        </w:rPr>
        <w:t xml:space="preserve">Калининского </w:t>
      </w:r>
      <w:r w:rsidRPr="00601785">
        <w:rPr>
          <w:color w:val="000000"/>
          <w:szCs w:val="28"/>
          <w:shd w:val="clear" w:color="auto" w:fill="FFFFFF"/>
        </w:rPr>
        <w:t>сельского поселения</w:t>
      </w:r>
      <w:r w:rsidR="000F7781">
        <w:rPr>
          <w:color w:val="000000"/>
          <w:szCs w:val="28"/>
          <w:shd w:val="clear" w:color="auto" w:fill="FFFFFF"/>
        </w:rPr>
        <w:t xml:space="preserve"> Калининского района</w:t>
      </w:r>
      <w:r w:rsidRPr="00601785">
        <w:rPr>
          <w:color w:val="000000"/>
          <w:szCs w:val="28"/>
          <w:shd w:val="clear" w:color="auto" w:fill="FFFFFF"/>
        </w:rPr>
        <w:t xml:space="preserve"> в установленном порядке рассматривает обращения пользователей информацией по вопросам, связанным с нарушением их права на доступ к информации о деятельности администрации, предусмотренного Федеральным законом от 09 февраля 2009 года № 8-ФЗ </w:t>
      </w:r>
      <w:r w:rsidR="003B6D2A">
        <w:rPr>
          <w:color w:val="000000"/>
          <w:szCs w:val="28"/>
          <w:shd w:val="clear" w:color="auto" w:fill="FFFFFF"/>
        </w:rPr>
        <w:t>"</w:t>
      </w:r>
      <w:r w:rsidRPr="00601785">
        <w:rPr>
          <w:color w:val="000000"/>
          <w:szCs w:val="28"/>
          <w:shd w:val="clear" w:color="auto" w:fill="FFFFFF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6D2A">
        <w:rPr>
          <w:color w:val="000000"/>
          <w:szCs w:val="28"/>
          <w:shd w:val="clear" w:color="auto" w:fill="FFFFFF"/>
        </w:rPr>
        <w:t>"</w:t>
      </w:r>
      <w:r w:rsidRPr="00601785">
        <w:rPr>
          <w:color w:val="000000"/>
          <w:szCs w:val="28"/>
          <w:shd w:val="clear" w:color="auto" w:fill="FFFFFF"/>
        </w:rPr>
        <w:t xml:space="preserve"> и </w:t>
      </w:r>
      <w:r w:rsidR="003F482E" w:rsidRPr="0094018F">
        <w:rPr>
          <w:szCs w:val="28"/>
        </w:rPr>
        <w:t>применяет меры по указанным обращениям в пределах своей компетенции.</w:t>
      </w:r>
      <w:proofErr w:type="gramEnd"/>
    </w:p>
    <w:p w:rsidR="00D06545" w:rsidRDefault="00D06545" w:rsidP="00601785">
      <w:pPr>
        <w:ind w:firstLine="709"/>
        <w:jc w:val="both"/>
        <w:rPr>
          <w:color w:val="000000"/>
          <w:szCs w:val="28"/>
        </w:rPr>
      </w:pPr>
    </w:p>
    <w:p w:rsidR="00F23607" w:rsidRPr="00601785" w:rsidRDefault="00F23607" w:rsidP="00601785">
      <w:pPr>
        <w:ind w:firstLine="709"/>
        <w:jc w:val="both"/>
        <w:rPr>
          <w:color w:val="000000"/>
          <w:szCs w:val="28"/>
        </w:rPr>
      </w:pPr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</w:p>
    <w:p w:rsidR="000F7781" w:rsidRPr="001424ED" w:rsidRDefault="000F7781" w:rsidP="000F7781">
      <w:pPr>
        <w:tabs>
          <w:tab w:val="left" w:pos="8151"/>
        </w:tabs>
        <w:rPr>
          <w:bCs/>
          <w:szCs w:val="28"/>
        </w:rPr>
      </w:pPr>
      <w:r w:rsidRPr="001424ED">
        <w:rPr>
          <w:bCs/>
          <w:szCs w:val="28"/>
        </w:rPr>
        <w:t xml:space="preserve">Глава </w:t>
      </w:r>
      <w:proofErr w:type="gramStart"/>
      <w:r w:rsidRPr="001424ED">
        <w:rPr>
          <w:bCs/>
          <w:szCs w:val="28"/>
        </w:rPr>
        <w:t>Калининского</w:t>
      </w:r>
      <w:proofErr w:type="gramEnd"/>
      <w:r w:rsidRPr="001424ED">
        <w:rPr>
          <w:bCs/>
          <w:szCs w:val="28"/>
        </w:rPr>
        <w:t xml:space="preserve"> </w:t>
      </w:r>
    </w:p>
    <w:p w:rsidR="000F7781" w:rsidRPr="001424ED" w:rsidRDefault="000F7781" w:rsidP="000F7781">
      <w:pPr>
        <w:tabs>
          <w:tab w:val="left" w:pos="8151"/>
        </w:tabs>
        <w:rPr>
          <w:bCs/>
          <w:szCs w:val="28"/>
        </w:rPr>
      </w:pPr>
      <w:r w:rsidRPr="001424ED">
        <w:rPr>
          <w:bCs/>
          <w:szCs w:val="28"/>
        </w:rPr>
        <w:t xml:space="preserve">сельского поселения </w:t>
      </w:r>
    </w:p>
    <w:p w:rsidR="000F7781" w:rsidRPr="001424ED" w:rsidRDefault="000F7781" w:rsidP="000F7781">
      <w:pPr>
        <w:tabs>
          <w:tab w:val="left" w:pos="8151"/>
        </w:tabs>
        <w:rPr>
          <w:bCs/>
          <w:szCs w:val="28"/>
        </w:rPr>
      </w:pPr>
      <w:r w:rsidRPr="001424ED">
        <w:rPr>
          <w:bCs/>
          <w:szCs w:val="28"/>
        </w:rPr>
        <w:t xml:space="preserve">Калининского района                                                                         М.С. </w:t>
      </w:r>
      <w:proofErr w:type="gramStart"/>
      <w:r w:rsidRPr="001424ED">
        <w:rPr>
          <w:bCs/>
          <w:szCs w:val="28"/>
        </w:rPr>
        <w:t>Нагорный</w:t>
      </w:r>
      <w:proofErr w:type="gramEnd"/>
    </w:p>
    <w:p w:rsidR="00D06545" w:rsidRPr="00601785" w:rsidRDefault="00D0654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</w:pPr>
    </w:p>
    <w:p w:rsidR="00601785" w:rsidRPr="00601785" w:rsidRDefault="00601785" w:rsidP="00601785">
      <w:pPr>
        <w:ind w:firstLine="709"/>
        <w:jc w:val="both"/>
        <w:rPr>
          <w:color w:val="000000"/>
          <w:szCs w:val="28"/>
        </w:rPr>
        <w:sectPr w:rsidR="00601785" w:rsidRPr="00601785" w:rsidSect="001471D5">
          <w:pgSz w:w="11906" w:h="16838"/>
          <w:pgMar w:top="397" w:right="567" w:bottom="851" w:left="1701" w:header="709" w:footer="709" w:gutter="0"/>
          <w:cols w:space="708"/>
          <w:docGrid w:linePitch="381"/>
        </w:sectPr>
      </w:pP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lastRenderedPageBreak/>
        <w:t>ПРИЛОЖЕНИЕ 2</w:t>
      </w: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t>УТВЕРЖДЕНО</w:t>
      </w: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t>постановлением администрации</w:t>
      </w: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t>Калининского сельского поселения</w:t>
      </w: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t>Калининского района</w:t>
      </w:r>
    </w:p>
    <w:p w:rsidR="00BA1217" w:rsidRPr="00A93205" w:rsidRDefault="00BA1217" w:rsidP="00A93205">
      <w:pPr>
        <w:ind w:left="9204" w:firstLine="708"/>
        <w:jc w:val="both"/>
        <w:rPr>
          <w:szCs w:val="28"/>
        </w:rPr>
      </w:pPr>
      <w:r w:rsidRPr="00A93205">
        <w:rPr>
          <w:szCs w:val="28"/>
        </w:rPr>
        <w:t>от __________ № ___________</w:t>
      </w:r>
    </w:p>
    <w:p w:rsidR="00D06545" w:rsidRDefault="00D06545" w:rsidP="00A93205">
      <w:pPr>
        <w:jc w:val="both"/>
        <w:rPr>
          <w:color w:val="000000"/>
          <w:szCs w:val="28"/>
        </w:rPr>
      </w:pPr>
    </w:p>
    <w:p w:rsidR="00A93205" w:rsidRPr="00A93205" w:rsidRDefault="00A93205" w:rsidP="00A93205">
      <w:pPr>
        <w:jc w:val="both"/>
        <w:rPr>
          <w:color w:val="000000"/>
          <w:szCs w:val="28"/>
        </w:rPr>
      </w:pPr>
    </w:p>
    <w:p w:rsidR="00A93205" w:rsidRPr="00A93205" w:rsidRDefault="00D06545" w:rsidP="00A93205">
      <w:pPr>
        <w:jc w:val="center"/>
        <w:rPr>
          <w:b/>
          <w:color w:val="000000"/>
          <w:szCs w:val="28"/>
        </w:rPr>
      </w:pPr>
      <w:r w:rsidRPr="00A93205">
        <w:rPr>
          <w:b/>
          <w:bCs/>
          <w:color w:val="000000"/>
          <w:szCs w:val="28"/>
        </w:rPr>
        <w:t xml:space="preserve">Перечень информации о деятельности </w:t>
      </w:r>
      <w:r w:rsidR="003B3654">
        <w:rPr>
          <w:b/>
          <w:color w:val="000000"/>
          <w:szCs w:val="28"/>
        </w:rPr>
        <w:t>органов</w:t>
      </w:r>
      <w:r w:rsidR="00BB6AFB" w:rsidRPr="00A93205">
        <w:rPr>
          <w:b/>
          <w:color w:val="000000"/>
          <w:szCs w:val="28"/>
        </w:rPr>
        <w:t xml:space="preserve"> местного самоуправления </w:t>
      </w:r>
    </w:p>
    <w:p w:rsidR="00D06545" w:rsidRPr="00A93205" w:rsidRDefault="00BB6AFB" w:rsidP="00A93205">
      <w:pPr>
        <w:jc w:val="center"/>
        <w:rPr>
          <w:b/>
          <w:color w:val="000000"/>
          <w:szCs w:val="28"/>
        </w:rPr>
      </w:pPr>
      <w:proofErr w:type="gramStart"/>
      <w:r w:rsidRPr="00A93205">
        <w:rPr>
          <w:b/>
          <w:color w:val="000000"/>
          <w:szCs w:val="28"/>
        </w:rPr>
        <w:t>Калининского сельского поселения Калининского района, размещаемой в сети "Интернет"</w:t>
      </w:r>
      <w:proofErr w:type="gramEnd"/>
    </w:p>
    <w:p w:rsidR="00A93205" w:rsidRPr="00A93205" w:rsidRDefault="00A93205" w:rsidP="00A93205">
      <w:pPr>
        <w:jc w:val="center"/>
        <w:rPr>
          <w:color w:val="000000"/>
          <w:szCs w:val="28"/>
        </w:rPr>
      </w:pPr>
    </w:p>
    <w:tbl>
      <w:tblPr>
        <w:tblW w:w="14592" w:type="dxa"/>
        <w:tblInd w:w="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6875"/>
        <w:gridCol w:w="2622"/>
        <w:gridCol w:w="4386"/>
        <w:gridCol w:w="72"/>
      </w:tblGrid>
      <w:tr w:rsidR="00D06545" w:rsidRPr="00A93205" w:rsidTr="00530134">
        <w:trPr>
          <w:tblHeader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№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Состав информации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Периодичность размещения, сроки обновления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Ответственные за предоставление информации</w:t>
            </w:r>
          </w:p>
        </w:tc>
      </w:tr>
      <w:tr w:rsidR="00D06545" w:rsidRPr="00A93205" w:rsidTr="00530134">
        <w:trPr>
          <w:trHeight w:val="331"/>
          <w:tblHeader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3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4</w:t>
            </w:r>
          </w:p>
        </w:tc>
      </w:tr>
      <w:tr w:rsidR="00D06545" w:rsidRPr="00A93205" w:rsidTr="00530134">
        <w:tc>
          <w:tcPr>
            <w:tcW w:w="1452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777CC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I.</w:t>
            </w:r>
            <w:r w:rsidR="00A93205" w:rsidRPr="00530134">
              <w:rPr>
                <w:sz w:val="20"/>
                <w:szCs w:val="20"/>
              </w:rPr>
              <w:t xml:space="preserve"> </w:t>
            </w:r>
            <w:r w:rsidRPr="00530134">
              <w:rPr>
                <w:sz w:val="20"/>
                <w:szCs w:val="20"/>
              </w:rPr>
              <w:t xml:space="preserve">Общая информация </w:t>
            </w:r>
            <w:r w:rsidR="008D3EBA" w:rsidRPr="008D3EBA">
              <w:rPr>
                <w:sz w:val="20"/>
                <w:szCs w:val="20"/>
              </w:rPr>
              <w:t xml:space="preserve">об </w:t>
            </w:r>
            <w:r w:rsidR="006777CC">
              <w:rPr>
                <w:sz w:val="20"/>
                <w:szCs w:val="20"/>
              </w:rPr>
              <w:t>администрации Калининского сельского поселения Калининского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8D3EBA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Наименование и структура </w:t>
            </w:r>
            <w:r w:rsidR="003B3654">
              <w:rPr>
                <w:sz w:val="20"/>
                <w:szCs w:val="20"/>
              </w:rPr>
              <w:t>орган</w:t>
            </w:r>
            <w:r w:rsidR="008D3EBA">
              <w:rPr>
                <w:sz w:val="20"/>
                <w:szCs w:val="20"/>
              </w:rPr>
              <w:t>а</w:t>
            </w:r>
            <w:r w:rsidRPr="00530134">
              <w:rPr>
                <w:sz w:val="20"/>
                <w:szCs w:val="20"/>
              </w:rPr>
              <w:t xml:space="preserve"> местного самоуправления, почтовый адрес, адрес электронной почты (при наличии), номера телефонов справочных служб </w:t>
            </w:r>
            <w:r w:rsidR="003B3654">
              <w:rPr>
                <w:sz w:val="20"/>
                <w:szCs w:val="20"/>
              </w:rPr>
              <w:t>органов</w:t>
            </w:r>
            <w:r w:rsidRPr="00530134">
              <w:rPr>
                <w:sz w:val="20"/>
                <w:szCs w:val="20"/>
              </w:rPr>
              <w:t xml:space="preserve"> местного самоуправления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администрации в компетенции, которых находится </w:t>
            </w:r>
            <w:proofErr w:type="gramStart"/>
            <w:r w:rsidRPr="00530134">
              <w:rPr>
                <w:sz w:val="20"/>
                <w:szCs w:val="20"/>
              </w:rPr>
              <w:t>необходимая</w:t>
            </w:r>
            <w:proofErr w:type="gramEnd"/>
            <w:r w:rsidRPr="00530134">
              <w:rPr>
                <w:sz w:val="20"/>
                <w:szCs w:val="20"/>
              </w:rPr>
              <w:t xml:space="preserve"> информации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8D3EBA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Сведения о полномочиях </w:t>
            </w:r>
            <w:r w:rsidR="003B3654">
              <w:rPr>
                <w:sz w:val="20"/>
                <w:szCs w:val="20"/>
              </w:rPr>
              <w:t>орган</w:t>
            </w:r>
            <w:r w:rsidR="008D3EBA">
              <w:rPr>
                <w:sz w:val="20"/>
                <w:szCs w:val="20"/>
              </w:rPr>
              <w:t>а</w:t>
            </w:r>
            <w:r w:rsidRPr="00530134">
              <w:rPr>
                <w:sz w:val="20"/>
                <w:szCs w:val="20"/>
              </w:rPr>
              <w:t xml:space="preserve">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В течение 5 рабочих дней со дня утверждения либо изменения структуры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администрации в компетенции, которых находится </w:t>
            </w:r>
            <w:proofErr w:type="gramStart"/>
            <w:r w:rsidRPr="00530134">
              <w:rPr>
                <w:sz w:val="20"/>
                <w:szCs w:val="20"/>
              </w:rPr>
              <w:t>необходимая</w:t>
            </w:r>
            <w:proofErr w:type="gramEnd"/>
            <w:r w:rsidRPr="00530134">
              <w:rPr>
                <w:sz w:val="20"/>
                <w:szCs w:val="20"/>
              </w:rPr>
              <w:t xml:space="preserve"> информации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3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Перечень подведомственных организаций, сведения об их задачах и функциях, почтовый адрес, адрес электронной почты, номера телефонов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</w:t>
            </w:r>
            <w:r w:rsidR="00A93205" w:rsidRPr="00530134">
              <w:rPr>
                <w:sz w:val="20"/>
                <w:szCs w:val="20"/>
              </w:rPr>
              <w:t xml:space="preserve"> </w:t>
            </w:r>
            <w:r w:rsidRPr="00530134">
              <w:rPr>
                <w:sz w:val="20"/>
                <w:szCs w:val="20"/>
              </w:rPr>
              <w:t>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администрации в компетенции, которых находится </w:t>
            </w:r>
            <w:proofErr w:type="gramStart"/>
            <w:r w:rsidRPr="00530134">
              <w:rPr>
                <w:sz w:val="20"/>
                <w:szCs w:val="20"/>
              </w:rPr>
              <w:t>необходимая</w:t>
            </w:r>
            <w:proofErr w:type="gramEnd"/>
            <w:r w:rsidRPr="00530134">
              <w:rPr>
                <w:sz w:val="20"/>
                <w:szCs w:val="20"/>
              </w:rPr>
              <w:t xml:space="preserve"> информации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4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Перечни информационных систем, банков данных, реестров, регистров, находящихся в ведении </w:t>
            </w:r>
            <w:r w:rsidR="003B3654">
              <w:rPr>
                <w:sz w:val="20"/>
                <w:szCs w:val="20"/>
              </w:rPr>
              <w:t>органов</w:t>
            </w:r>
            <w:r w:rsidRPr="00530134">
              <w:rPr>
                <w:sz w:val="20"/>
                <w:szCs w:val="20"/>
              </w:rPr>
              <w:t xml:space="preserve"> местного с</w:t>
            </w:r>
            <w:r w:rsidR="008D3EBA">
              <w:rPr>
                <w:sz w:val="20"/>
                <w:szCs w:val="20"/>
              </w:rPr>
              <w:t xml:space="preserve">амоуправления, подведомственных </w:t>
            </w:r>
            <w:r w:rsidRPr="00530134">
              <w:rPr>
                <w:sz w:val="20"/>
                <w:szCs w:val="20"/>
              </w:rPr>
              <w:t>организаций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администрации в компетенции, которых находится </w:t>
            </w:r>
            <w:proofErr w:type="gramStart"/>
            <w:r w:rsidRPr="00530134">
              <w:rPr>
                <w:sz w:val="20"/>
                <w:szCs w:val="20"/>
              </w:rPr>
              <w:t>необходимая</w:t>
            </w:r>
            <w:proofErr w:type="gramEnd"/>
            <w:r w:rsidRPr="00530134">
              <w:rPr>
                <w:sz w:val="20"/>
                <w:szCs w:val="20"/>
              </w:rPr>
              <w:t xml:space="preserve"> информации</w:t>
            </w:r>
          </w:p>
          <w:p w:rsidR="006A17FF" w:rsidRPr="00530134" w:rsidRDefault="006A17FF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5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Сведения о средствах массовой информации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администрации в компетенции, которых находится </w:t>
            </w:r>
            <w:proofErr w:type="gramStart"/>
            <w:r w:rsidRPr="00530134">
              <w:rPr>
                <w:sz w:val="20"/>
                <w:szCs w:val="20"/>
              </w:rPr>
              <w:t>необходимая</w:t>
            </w:r>
            <w:proofErr w:type="gramEnd"/>
            <w:r w:rsidRPr="00530134">
              <w:rPr>
                <w:sz w:val="20"/>
                <w:szCs w:val="20"/>
              </w:rPr>
              <w:t xml:space="preserve"> информации</w:t>
            </w:r>
          </w:p>
        </w:tc>
      </w:tr>
      <w:tr w:rsidR="00D06545" w:rsidRPr="00A93205" w:rsidTr="00530134">
        <w:tc>
          <w:tcPr>
            <w:tcW w:w="14520" w:type="dxa"/>
            <w:gridSpan w:val="4"/>
            <w:tcBorders>
              <w:top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8D3EBA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II. Информация о нормотворческой деятельности </w:t>
            </w:r>
            <w:r w:rsidR="006777CC">
              <w:rPr>
                <w:sz w:val="20"/>
                <w:szCs w:val="20"/>
              </w:rPr>
              <w:t>администрации Калининского сельского поселения Калининского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6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Муниципальные нормативные правовые акты, изданные орган</w:t>
            </w:r>
            <w:r w:rsidR="006A17FF" w:rsidRPr="00530134">
              <w:rPr>
                <w:sz w:val="20"/>
                <w:szCs w:val="20"/>
              </w:rPr>
              <w:t>о</w:t>
            </w:r>
            <w:r w:rsidRPr="00530134">
              <w:rPr>
                <w:sz w:val="20"/>
                <w:szCs w:val="20"/>
              </w:rPr>
              <w:t xml:space="preserve">м местного самоуправления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 района</w:t>
            </w:r>
            <w:r w:rsidRPr="00530134">
              <w:rPr>
                <w:sz w:val="20"/>
                <w:szCs w:val="20"/>
              </w:rPr>
              <w:t xml:space="preserve">, включая сведения о внесении в них изменений, признании их утратившими силу, признании их судом недействующими, а также сведения о </w:t>
            </w:r>
            <w:r w:rsidRPr="00530134">
              <w:rPr>
                <w:sz w:val="20"/>
                <w:szCs w:val="20"/>
              </w:rPr>
              <w:lastRenderedPageBreak/>
              <w:t>государственной регистрации муниципальных правовых актов в случаях, установленных законодательством РФ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lastRenderedPageBreak/>
              <w:t>В течение 10 рабочих дней со дня опубликования (регистрации) 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разработка НПА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Тексты </w:t>
            </w:r>
            <w:proofErr w:type="gramStart"/>
            <w:r w:rsidRPr="00530134">
              <w:rPr>
                <w:sz w:val="20"/>
                <w:szCs w:val="20"/>
              </w:rPr>
              <w:t xml:space="preserve">проектов нормативных правовых актов </w:t>
            </w:r>
            <w:r w:rsidR="003B3654">
              <w:rPr>
                <w:sz w:val="20"/>
                <w:szCs w:val="20"/>
              </w:rPr>
              <w:t>органов</w:t>
            </w:r>
            <w:r w:rsidRPr="00530134">
              <w:rPr>
                <w:sz w:val="20"/>
                <w:szCs w:val="20"/>
              </w:rPr>
              <w:t xml:space="preserve"> местного самоуправления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</w:t>
            </w:r>
            <w:proofErr w:type="gramEnd"/>
            <w:r w:rsidR="006A17FF" w:rsidRPr="00530134">
              <w:rPr>
                <w:sz w:val="20"/>
                <w:szCs w:val="20"/>
              </w:rPr>
              <w:t xml:space="preserve"> района</w:t>
            </w:r>
            <w:r w:rsidRPr="00530134">
              <w:rPr>
                <w:sz w:val="20"/>
                <w:szCs w:val="20"/>
              </w:rPr>
              <w:t xml:space="preserve">, тексты проектов правовых актов, внесенных на рассмотрение депутатов Совета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В течение 5 рабочих дней с момента внесения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8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В течение 5 рабочих дней со дня размещения заказа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9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Административные регламенты и стандарты муниципальных услуг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В течение 5 рабочих дней со дня утверждения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573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10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Установленные формы обращений, заявлений, принимаемых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55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11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Порядок обжалования нормативных правовых актов и иных решений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46"/>
        </w:trPr>
        <w:tc>
          <w:tcPr>
            <w:tcW w:w="14520" w:type="dxa"/>
            <w:gridSpan w:val="4"/>
            <w:tcBorders>
              <w:top w:val="single" w:sz="6" w:space="0" w:color="3187C7"/>
              <w:bottom w:val="single" w:sz="6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III. Информация о текущей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12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Информация об участии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 </w:t>
            </w:r>
            <w:r w:rsidR="006A17FF" w:rsidRPr="00530134">
              <w:rPr>
                <w:sz w:val="20"/>
                <w:szCs w:val="20"/>
              </w:rPr>
              <w:t xml:space="preserve">Калининского района </w:t>
            </w:r>
            <w:r w:rsidRPr="00530134">
              <w:rPr>
                <w:sz w:val="20"/>
                <w:szCs w:val="20"/>
              </w:rPr>
              <w:t xml:space="preserve">в целевых и иных программах, а также о мероприятиях, проводимых </w:t>
            </w:r>
            <w:r w:rsidR="006A17FF" w:rsidRPr="00530134">
              <w:rPr>
                <w:sz w:val="20"/>
                <w:szCs w:val="20"/>
              </w:rPr>
              <w:t>а</w:t>
            </w:r>
            <w:r w:rsidRPr="00530134">
              <w:rPr>
                <w:sz w:val="20"/>
                <w:szCs w:val="20"/>
              </w:rPr>
              <w:t>дминистрацией</w:t>
            </w:r>
            <w:r w:rsidR="006A17FF" w:rsidRPr="00530134">
              <w:rPr>
                <w:sz w:val="20"/>
                <w:szCs w:val="20"/>
              </w:rPr>
              <w:t xml:space="preserve"> 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>, в том числе сведения об официальных визитах и о рабочих поездках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173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13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proofErr w:type="gramStart"/>
            <w:r w:rsidRPr="00530134">
              <w:rPr>
                <w:sz w:val="20"/>
                <w:szCs w:val="20"/>
              </w:rPr>
      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 подлежащею доведению </w:t>
            </w:r>
            <w:r w:rsidR="006A17FF" w:rsidRPr="00530134">
              <w:rPr>
                <w:sz w:val="20"/>
                <w:szCs w:val="20"/>
              </w:rPr>
              <w:t>а</w:t>
            </w:r>
            <w:r w:rsidRPr="00530134">
              <w:rPr>
                <w:sz w:val="20"/>
                <w:szCs w:val="20"/>
              </w:rPr>
              <w:t xml:space="preserve">дминистрацией </w:t>
            </w:r>
            <w:r w:rsidR="006A17FF" w:rsidRPr="00530134">
              <w:rPr>
                <w:sz w:val="20"/>
                <w:szCs w:val="20"/>
              </w:rPr>
              <w:t xml:space="preserve">Калининского сельского поселения Калининского района </w:t>
            </w:r>
            <w:r w:rsidRPr="00530134">
              <w:rPr>
                <w:sz w:val="20"/>
                <w:szCs w:val="20"/>
              </w:rPr>
              <w:t>до сведения граждан и организаций в соответствии с федеральными законами, законами субъектов РФ</w:t>
            </w:r>
            <w:proofErr w:type="gramEnd"/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14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6A17FF" w:rsidRPr="00530134" w:rsidRDefault="00D06545" w:rsidP="00530134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Информация о результатах проверок, проведенных администрацией </w:t>
            </w:r>
            <w:r w:rsidR="006A17FF" w:rsidRPr="00530134">
              <w:rPr>
                <w:sz w:val="20"/>
                <w:szCs w:val="20"/>
              </w:rPr>
              <w:t xml:space="preserve">Калининского сельского поселения Калининского района </w:t>
            </w:r>
            <w:r w:rsidRPr="00530134">
              <w:rPr>
                <w:sz w:val="20"/>
                <w:szCs w:val="20"/>
              </w:rPr>
              <w:t xml:space="preserve">в пределах полномочий, а также о результатах проверок, проведенных в администрации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>, подведомственном учреждении с учетом требований действующего законодательства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Специалисты </w:t>
            </w:r>
            <w:r w:rsidR="006A17FF" w:rsidRPr="00530134">
              <w:rPr>
                <w:sz w:val="20"/>
                <w:szCs w:val="20"/>
              </w:rPr>
              <w:t>а</w:t>
            </w:r>
            <w:r w:rsidRPr="00530134">
              <w:rPr>
                <w:sz w:val="20"/>
                <w:szCs w:val="20"/>
              </w:rPr>
              <w:t>дминистрации в компетенции, которых находится данное направление работы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3B6D2A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Тексты официальных выступлений и заявлений </w:t>
            </w:r>
            <w:r w:rsidR="003B6D2A">
              <w:rPr>
                <w:sz w:val="20"/>
                <w:szCs w:val="20"/>
              </w:rPr>
              <w:t>г</w:t>
            </w:r>
            <w:r w:rsidRPr="00530134">
              <w:rPr>
                <w:sz w:val="20"/>
                <w:szCs w:val="20"/>
              </w:rPr>
              <w:t xml:space="preserve">лавы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16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Информация о принимаемых мерах по противодействию коррупции в администрации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14520" w:type="dxa"/>
            <w:gridSpan w:val="4"/>
            <w:tcBorders>
              <w:top w:val="single" w:sz="6" w:space="0" w:color="3187C7"/>
              <w:bottom w:val="single" w:sz="6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6A17FF" w:rsidP="00193CDA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  <w:lang w:val="en-US"/>
              </w:rPr>
              <w:t>I</w:t>
            </w:r>
            <w:r w:rsidR="00D06545" w:rsidRPr="00530134">
              <w:rPr>
                <w:sz w:val="20"/>
                <w:szCs w:val="20"/>
              </w:rPr>
              <w:t xml:space="preserve">V. Статистическая информация о деятельности </w:t>
            </w:r>
            <w:r w:rsidR="00193CDA">
              <w:rPr>
                <w:sz w:val="20"/>
                <w:szCs w:val="20"/>
              </w:rPr>
              <w:t>администрации</w:t>
            </w:r>
            <w:r w:rsidR="00530134">
              <w:rPr>
                <w:sz w:val="20"/>
                <w:szCs w:val="20"/>
              </w:rPr>
              <w:t xml:space="preserve"> </w:t>
            </w:r>
            <w:r w:rsidR="00530134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rPr>
          <w:trHeight w:val="88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17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регулирования которых отнесено к полномочиям администрации </w:t>
            </w:r>
            <w:r w:rsidR="006A17FF" w:rsidRPr="00530134">
              <w:rPr>
                <w:sz w:val="20"/>
                <w:szCs w:val="20"/>
              </w:rPr>
              <w:t>Калининского</w:t>
            </w:r>
            <w:r w:rsidRPr="00530134">
              <w:rPr>
                <w:sz w:val="20"/>
                <w:szCs w:val="20"/>
              </w:rPr>
              <w:t xml:space="preserve"> сельского поселения</w:t>
            </w:r>
            <w:r w:rsidR="006A17FF" w:rsidRPr="00530134">
              <w:rPr>
                <w:sz w:val="20"/>
                <w:szCs w:val="20"/>
              </w:rPr>
              <w:t xml:space="preserve">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75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18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Сведения об использовании администрацией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>, подведомственным учреждением выделяемых бюджетных средств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530134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</w:t>
            </w:r>
            <w:r w:rsidR="00530134">
              <w:rPr>
                <w:sz w:val="20"/>
                <w:szCs w:val="20"/>
              </w:rPr>
              <w:t xml:space="preserve"> </w:t>
            </w:r>
            <w:r w:rsidRPr="00530134">
              <w:rPr>
                <w:sz w:val="20"/>
                <w:szCs w:val="20"/>
              </w:rPr>
              <w:t>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</w:t>
            </w:r>
          </w:p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19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14520" w:type="dxa"/>
            <w:gridSpan w:val="4"/>
            <w:tcBorders>
              <w:top w:val="single" w:sz="6" w:space="0" w:color="3187C7"/>
              <w:bottom w:val="single" w:sz="6" w:space="0" w:color="3187C7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V. Информация о кадровом обеспечении администрации</w:t>
            </w:r>
            <w:r w:rsidR="006A17FF" w:rsidRPr="00530134">
              <w:rPr>
                <w:sz w:val="20"/>
                <w:szCs w:val="20"/>
              </w:rPr>
              <w:t xml:space="preserve"> Калининского сельского поселения Калининского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20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Порядок поступления граждан на муниципальную службу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21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Сведения о вакантных должностях муниципальной службы, имеющихся в администрации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22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23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24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Номера телефонов, по которым можно получить информацию по вопросу замещения вакантных должностей в администрации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rPr>
          <w:trHeight w:val="74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25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Информация о работе администрации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 xml:space="preserve"> с обращениями граждан (физических лиц), организаций (юридических лиц), общественных объединений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26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Порядок и время приема граждан (физических лиц) администрацией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 xml:space="preserve">, порядок </w:t>
            </w:r>
            <w:r w:rsidRPr="00530134">
              <w:rPr>
                <w:sz w:val="20"/>
                <w:szCs w:val="20"/>
              </w:rPr>
              <w:lastRenderedPageBreak/>
              <w:t>рассмотрения их обращений с указанием актов, регулирующих эту деятельность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lastRenderedPageBreak/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данное направление работы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Фамилия, имя и отчество должностного лица, к полномочиям которых отнесены организация приема лиц, а также номер телефона, по которому можно получить информацию справочного характера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необходимая информация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28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Обзоры обращений лиц, указанных в подпункте "26" настоящего пункта,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</w:t>
            </w:r>
            <w:r w:rsidR="006A17FF" w:rsidRPr="00530134">
              <w:rPr>
                <w:sz w:val="20"/>
                <w:szCs w:val="20"/>
              </w:rPr>
              <w:t xml:space="preserve"> </w:t>
            </w:r>
            <w:r w:rsidRPr="00530134">
              <w:rPr>
                <w:sz w:val="20"/>
                <w:szCs w:val="20"/>
              </w:rPr>
              <w:t>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 в компетенции, которых находится данное направление работы</w:t>
            </w:r>
          </w:p>
        </w:tc>
      </w:tr>
      <w:tr w:rsidR="00D06545" w:rsidRPr="00A93205" w:rsidTr="0053013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jc w:val="center"/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29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6A17FF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 xml:space="preserve">Иная информация о деятельности органов местного самоуправления </w:t>
            </w:r>
            <w:r w:rsidR="006A17FF" w:rsidRPr="00530134">
              <w:rPr>
                <w:sz w:val="20"/>
                <w:szCs w:val="20"/>
              </w:rPr>
              <w:t>Калининского сельского поселения Калининского района</w:t>
            </w:r>
            <w:r w:rsidRPr="00530134">
              <w:rPr>
                <w:sz w:val="20"/>
                <w:szCs w:val="20"/>
              </w:rPr>
              <w:t>, в</w:t>
            </w:r>
            <w:r w:rsidR="006A17FF" w:rsidRPr="00530134">
              <w:rPr>
                <w:sz w:val="20"/>
                <w:szCs w:val="20"/>
              </w:rPr>
              <w:t xml:space="preserve"> </w:t>
            </w:r>
            <w:r w:rsidRPr="00530134">
              <w:rPr>
                <w:sz w:val="20"/>
                <w:szCs w:val="20"/>
              </w:rPr>
              <w:t>соответствии с законодательством РФ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Поддерживать в актуальном состоянии</w:t>
            </w:r>
          </w:p>
        </w:tc>
        <w:tc>
          <w:tcPr>
            <w:tcW w:w="4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  <w:hideMark/>
          </w:tcPr>
          <w:p w:rsidR="00D06545" w:rsidRPr="00530134" w:rsidRDefault="00D06545" w:rsidP="00A93205">
            <w:pPr>
              <w:rPr>
                <w:sz w:val="20"/>
                <w:szCs w:val="20"/>
              </w:rPr>
            </w:pPr>
            <w:r w:rsidRPr="00530134">
              <w:rPr>
                <w:sz w:val="20"/>
                <w:szCs w:val="20"/>
              </w:rPr>
              <w:t>Специалисты администрации</w:t>
            </w:r>
          </w:p>
        </w:tc>
      </w:tr>
    </w:tbl>
    <w:p w:rsidR="005D7687" w:rsidRPr="00A93205" w:rsidRDefault="005D7687" w:rsidP="00A93205">
      <w:pPr>
        <w:jc w:val="both"/>
        <w:rPr>
          <w:szCs w:val="28"/>
        </w:rPr>
      </w:pPr>
    </w:p>
    <w:p w:rsidR="005D7687" w:rsidRPr="00A93205" w:rsidRDefault="005D7687" w:rsidP="00A93205">
      <w:pPr>
        <w:jc w:val="both"/>
        <w:rPr>
          <w:szCs w:val="28"/>
        </w:rPr>
      </w:pPr>
    </w:p>
    <w:p w:rsidR="005D7687" w:rsidRPr="00A93205" w:rsidRDefault="005D7687" w:rsidP="00A93205">
      <w:pPr>
        <w:jc w:val="both"/>
        <w:rPr>
          <w:szCs w:val="28"/>
        </w:rPr>
      </w:pPr>
    </w:p>
    <w:p w:rsidR="007A43E4" w:rsidRPr="00A93205" w:rsidRDefault="007A43E4" w:rsidP="00A93205">
      <w:pPr>
        <w:tabs>
          <w:tab w:val="left" w:pos="8151"/>
        </w:tabs>
        <w:rPr>
          <w:bCs/>
          <w:szCs w:val="28"/>
        </w:rPr>
      </w:pPr>
      <w:r w:rsidRPr="00A93205">
        <w:rPr>
          <w:bCs/>
          <w:szCs w:val="28"/>
        </w:rPr>
        <w:t xml:space="preserve">Глава </w:t>
      </w:r>
      <w:proofErr w:type="gramStart"/>
      <w:r w:rsidRPr="00A93205">
        <w:rPr>
          <w:bCs/>
          <w:szCs w:val="28"/>
        </w:rPr>
        <w:t>Калининского</w:t>
      </w:r>
      <w:proofErr w:type="gramEnd"/>
      <w:r w:rsidRPr="00A93205">
        <w:rPr>
          <w:bCs/>
          <w:szCs w:val="28"/>
        </w:rPr>
        <w:t xml:space="preserve"> </w:t>
      </w:r>
    </w:p>
    <w:p w:rsidR="007A43E4" w:rsidRPr="00A93205" w:rsidRDefault="007A43E4" w:rsidP="00A93205">
      <w:pPr>
        <w:tabs>
          <w:tab w:val="left" w:pos="8151"/>
        </w:tabs>
        <w:rPr>
          <w:bCs/>
          <w:szCs w:val="28"/>
        </w:rPr>
      </w:pPr>
      <w:r w:rsidRPr="00A93205">
        <w:rPr>
          <w:bCs/>
          <w:szCs w:val="28"/>
        </w:rPr>
        <w:t xml:space="preserve">сельского поселения </w:t>
      </w:r>
    </w:p>
    <w:p w:rsidR="007A43E4" w:rsidRPr="00A93205" w:rsidRDefault="007A43E4" w:rsidP="00A93205">
      <w:pPr>
        <w:tabs>
          <w:tab w:val="left" w:pos="8151"/>
        </w:tabs>
        <w:rPr>
          <w:bCs/>
          <w:szCs w:val="28"/>
        </w:rPr>
      </w:pPr>
      <w:r w:rsidRPr="00A93205">
        <w:rPr>
          <w:bCs/>
          <w:szCs w:val="28"/>
        </w:rPr>
        <w:t xml:space="preserve">Калининского района                                          </w:t>
      </w:r>
      <w:r w:rsidR="00A93205">
        <w:rPr>
          <w:bCs/>
          <w:szCs w:val="28"/>
        </w:rPr>
        <w:t xml:space="preserve">                                                                       </w:t>
      </w:r>
      <w:r w:rsidRPr="00A93205">
        <w:rPr>
          <w:bCs/>
          <w:szCs w:val="28"/>
        </w:rPr>
        <w:t xml:space="preserve">                               М.С. </w:t>
      </w:r>
      <w:proofErr w:type="gramStart"/>
      <w:r w:rsidRPr="00A93205">
        <w:rPr>
          <w:bCs/>
          <w:szCs w:val="28"/>
        </w:rPr>
        <w:t>Нагорный</w:t>
      </w:r>
      <w:proofErr w:type="gramEnd"/>
    </w:p>
    <w:sectPr w:rsidR="007A43E4" w:rsidRPr="00A93205" w:rsidSect="00A93205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C4" w:rsidRDefault="007118C4" w:rsidP="0050562B">
      <w:r>
        <w:separator/>
      </w:r>
    </w:p>
  </w:endnote>
  <w:endnote w:type="continuationSeparator" w:id="0">
    <w:p w:rsidR="007118C4" w:rsidRDefault="007118C4" w:rsidP="005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C4" w:rsidRDefault="007118C4" w:rsidP="0050562B">
      <w:r>
        <w:separator/>
      </w:r>
    </w:p>
  </w:footnote>
  <w:footnote w:type="continuationSeparator" w:id="0">
    <w:p w:rsidR="007118C4" w:rsidRDefault="007118C4" w:rsidP="0050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823649"/>
    <w:multiLevelType w:val="multilevel"/>
    <w:tmpl w:val="BC046D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061746ED"/>
    <w:multiLevelType w:val="multilevel"/>
    <w:tmpl w:val="75629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0D44476"/>
    <w:multiLevelType w:val="hybridMultilevel"/>
    <w:tmpl w:val="1F6A91CE"/>
    <w:lvl w:ilvl="0" w:tplc="74C04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3E2696"/>
    <w:multiLevelType w:val="multilevel"/>
    <w:tmpl w:val="2140ECB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2B9B0A0E"/>
    <w:multiLevelType w:val="hybridMultilevel"/>
    <w:tmpl w:val="EC005FCE"/>
    <w:lvl w:ilvl="0" w:tplc="E0AE356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B971A8A"/>
    <w:multiLevelType w:val="multilevel"/>
    <w:tmpl w:val="A72E2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7953FE2"/>
    <w:multiLevelType w:val="hybridMultilevel"/>
    <w:tmpl w:val="DA94F428"/>
    <w:lvl w:ilvl="0" w:tplc="DE40E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9835D4"/>
    <w:multiLevelType w:val="multilevel"/>
    <w:tmpl w:val="82AA5D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48" w:hanging="2160"/>
      </w:pPr>
      <w:rPr>
        <w:rFonts w:hint="default"/>
      </w:rPr>
    </w:lvl>
  </w:abstractNum>
  <w:abstractNum w:abstractNumId="20">
    <w:nsid w:val="677B353D"/>
    <w:multiLevelType w:val="hybridMultilevel"/>
    <w:tmpl w:val="31D2CE28"/>
    <w:lvl w:ilvl="0" w:tplc="874037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652DF"/>
    <w:multiLevelType w:val="hybridMultilevel"/>
    <w:tmpl w:val="0442C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050A1C"/>
    <w:multiLevelType w:val="hybridMultilevel"/>
    <w:tmpl w:val="0CFCA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3"/>
  </w:num>
  <w:num w:numId="6">
    <w:abstractNumId w:val="22"/>
  </w:num>
  <w:num w:numId="7">
    <w:abstractNumId w:val="12"/>
  </w:num>
  <w:num w:numId="8">
    <w:abstractNumId w:val="17"/>
  </w:num>
  <w:num w:numId="9">
    <w:abstractNumId w:val="18"/>
  </w:num>
  <w:num w:numId="10">
    <w:abstractNumId w:val="14"/>
  </w:num>
  <w:num w:numId="1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F4"/>
    <w:rsid w:val="00014063"/>
    <w:rsid w:val="000177CA"/>
    <w:rsid w:val="00026671"/>
    <w:rsid w:val="0003282C"/>
    <w:rsid w:val="00035D84"/>
    <w:rsid w:val="000404B2"/>
    <w:rsid w:val="00047111"/>
    <w:rsid w:val="00051B87"/>
    <w:rsid w:val="00055EEF"/>
    <w:rsid w:val="00056133"/>
    <w:rsid w:val="00071FD0"/>
    <w:rsid w:val="00073899"/>
    <w:rsid w:val="0008298A"/>
    <w:rsid w:val="0008345B"/>
    <w:rsid w:val="000948F6"/>
    <w:rsid w:val="000A0C69"/>
    <w:rsid w:val="000C1CC9"/>
    <w:rsid w:val="000C4265"/>
    <w:rsid w:val="000E4D67"/>
    <w:rsid w:val="000F2267"/>
    <w:rsid w:val="000F33FD"/>
    <w:rsid w:val="000F5D60"/>
    <w:rsid w:val="000F7781"/>
    <w:rsid w:val="00103741"/>
    <w:rsid w:val="00103981"/>
    <w:rsid w:val="00111366"/>
    <w:rsid w:val="001126D5"/>
    <w:rsid w:val="00116D97"/>
    <w:rsid w:val="00127BF3"/>
    <w:rsid w:val="001304E1"/>
    <w:rsid w:val="001424ED"/>
    <w:rsid w:val="001471D5"/>
    <w:rsid w:val="00160570"/>
    <w:rsid w:val="001624B5"/>
    <w:rsid w:val="00163345"/>
    <w:rsid w:val="001664B9"/>
    <w:rsid w:val="001666DA"/>
    <w:rsid w:val="00172EA0"/>
    <w:rsid w:val="00174187"/>
    <w:rsid w:val="00174D9C"/>
    <w:rsid w:val="0018536E"/>
    <w:rsid w:val="00193CDA"/>
    <w:rsid w:val="00195A8D"/>
    <w:rsid w:val="001A1C5E"/>
    <w:rsid w:val="001A257B"/>
    <w:rsid w:val="001B1A6B"/>
    <w:rsid w:val="001C7D1F"/>
    <w:rsid w:val="001E16F3"/>
    <w:rsid w:val="001E5B4E"/>
    <w:rsid w:val="001E602C"/>
    <w:rsid w:val="001E7E00"/>
    <w:rsid w:val="001F3CEB"/>
    <w:rsid w:val="001F60A7"/>
    <w:rsid w:val="001F64B6"/>
    <w:rsid w:val="00217511"/>
    <w:rsid w:val="0022107A"/>
    <w:rsid w:val="0022454B"/>
    <w:rsid w:val="002350FD"/>
    <w:rsid w:val="00241434"/>
    <w:rsid w:val="00250F92"/>
    <w:rsid w:val="002605E1"/>
    <w:rsid w:val="00263A5F"/>
    <w:rsid w:val="002702C5"/>
    <w:rsid w:val="002705B3"/>
    <w:rsid w:val="00275137"/>
    <w:rsid w:val="002754D5"/>
    <w:rsid w:val="00280278"/>
    <w:rsid w:val="00280DC6"/>
    <w:rsid w:val="00290885"/>
    <w:rsid w:val="002A54C7"/>
    <w:rsid w:val="002A6D25"/>
    <w:rsid w:val="002B3291"/>
    <w:rsid w:val="002C3DF1"/>
    <w:rsid w:val="002C5935"/>
    <w:rsid w:val="002C772E"/>
    <w:rsid w:val="002D29B8"/>
    <w:rsid w:val="002E52C8"/>
    <w:rsid w:val="002F058D"/>
    <w:rsid w:val="002F1E84"/>
    <w:rsid w:val="00306B68"/>
    <w:rsid w:val="00307FC8"/>
    <w:rsid w:val="0031281C"/>
    <w:rsid w:val="003239C9"/>
    <w:rsid w:val="0032485C"/>
    <w:rsid w:val="00331DB6"/>
    <w:rsid w:val="003504D5"/>
    <w:rsid w:val="003726AF"/>
    <w:rsid w:val="0037356F"/>
    <w:rsid w:val="003736EF"/>
    <w:rsid w:val="00376655"/>
    <w:rsid w:val="00376E06"/>
    <w:rsid w:val="0037784E"/>
    <w:rsid w:val="0038780D"/>
    <w:rsid w:val="00392A0F"/>
    <w:rsid w:val="00393731"/>
    <w:rsid w:val="003A0076"/>
    <w:rsid w:val="003A3B82"/>
    <w:rsid w:val="003A78C5"/>
    <w:rsid w:val="003B1350"/>
    <w:rsid w:val="003B2864"/>
    <w:rsid w:val="003B3654"/>
    <w:rsid w:val="003B6D2A"/>
    <w:rsid w:val="003C0C77"/>
    <w:rsid w:val="003D1C20"/>
    <w:rsid w:val="003D6B43"/>
    <w:rsid w:val="003F482E"/>
    <w:rsid w:val="003F551F"/>
    <w:rsid w:val="003F7A08"/>
    <w:rsid w:val="004018E2"/>
    <w:rsid w:val="00401ED2"/>
    <w:rsid w:val="00406A49"/>
    <w:rsid w:val="004404E4"/>
    <w:rsid w:val="004501F8"/>
    <w:rsid w:val="00454148"/>
    <w:rsid w:val="00457BBF"/>
    <w:rsid w:val="00460FBE"/>
    <w:rsid w:val="004622A0"/>
    <w:rsid w:val="00467A0B"/>
    <w:rsid w:val="004702F6"/>
    <w:rsid w:val="00472632"/>
    <w:rsid w:val="004746E9"/>
    <w:rsid w:val="00474F2F"/>
    <w:rsid w:val="00485DFC"/>
    <w:rsid w:val="00490308"/>
    <w:rsid w:val="00496705"/>
    <w:rsid w:val="004A21EF"/>
    <w:rsid w:val="004A2C91"/>
    <w:rsid w:val="004A646D"/>
    <w:rsid w:val="004A749C"/>
    <w:rsid w:val="004B2594"/>
    <w:rsid w:val="004B5E79"/>
    <w:rsid w:val="004B7C46"/>
    <w:rsid w:val="004C0FB6"/>
    <w:rsid w:val="004D0C40"/>
    <w:rsid w:val="004D54E8"/>
    <w:rsid w:val="004E2A44"/>
    <w:rsid w:val="004E6ECE"/>
    <w:rsid w:val="00500205"/>
    <w:rsid w:val="0050562B"/>
    <w:rsid w:val="005079D4"/>
    <w:rsid w:val="0051285A"/>
    <w:rsid w:val="0051538E"/>
    <w:rsid w:val="005225AC"/>
    <w:rsid w:val="00530134"/>
    <w:rsid w:val="00543811"/>
    <w:rsid w:val="005456D8"/>
    <w:rsid w:val="005541B5"/>
    <w:rsid w:val="005549F3"/>
    <w:rsid w:val="005605E3"/>
    <w:rsid w:val="00565335"/>
    <w:rsid w:val="00570C7C"/>
    <w:rsid w:val="0057275B"/>
    <w:rsid w:val="00583FEC"/>
    <w:rsid w:val="00585736"/>
    <w:rsid w:val="00587295"/>
    <w:rsid w:val="005944B8"/>
    <w:rsid w:val="00594E4C"/>
    <w:rsid w:val="005962EE"/>
    <w:rsid w:val="005A705C"/>
    <w:rsid w:val="005B02F9"/>
    <w:rsid w:val="005C5202"/>
    <w:rsid w:val="005D6FBA"/>
    <w:rsid w:val="005D7687"/>
    <w:rsid w:val="005E23F2"/>
    <w:rsid w:val="005E6246"/>
    <w:rsid w:val="00601785"/>
    <w:rsid w:val="00607610"/>
    <w:rsid w:val="00613875"/>
    <w:rsid w:val="00625393"/>
    <w:rsid w:val="006254B2"/>
    <w:rsid w:val="00627859"/>
    <w:rsid w:val="00635424"/>
    <w:rsid w:val="006376E2"/>
    <w:rsid w:val="00641C0C"/>
    <w:rsid w:val="00647554"/>
    <w:rsid w:val="00652801"/>
    <w:rsid w:val="00652A34"/>
    <w:rsid w:val="00652DEA"/>
    <w:rsid w:val="006618E9"/>
    <w:rsid w:val="00663442"/>
    <w:rsid w:val="0066525D"/>
    <w:rsid w:val="00670B0A"/>
    <w:rsid w:val="00672092"/>
    <w:rsid w:val="00674D9D"/>
    <w:rsid w:val="006777CC"/>
    <w:rsid w:val="00680D36"/>
    <w:rsid w:val="00683693"/>
    <w:rsid w:val="00690024"/>
    <w:rsid w:val="0069106F"/>
    <w:rsid w:val="00691C57"/>
    <w:rsid w:val="00693428"/>
    <w:rsid w:val="006A14A8"/>
    <w:rsid w:val="006A17FF"/>
    <w:rsid w:val="006A3563"/>
    <w:rsid w:val="006A5AC7"/>
    <w:rsid w:val="006B00D2"/>
    <w:rsid w:val="006B06D0"/>
    <w:rsid w:val="006B227B"/>
    <w:rsid w:val="006B2B2C"/>
    <w:rsid w:val="006B4118"/>
    <w:rsid w:val="006B50F5"/>
    <w:rsid w:val="006D3203"/>
    <w:rsid w:val="006E1891"/>
    <w:rsid w:val="006E2442"/>
    <w:rsid w:val="006E554A"/>
    <w:rsid w:val="006F5605"/>
    <w:rsid w:val="006F5CF4"/>
    <w:rsid w:val="006F754C"/>
    <w:rsid w:val="00701065"/>
    <w:rsid w:val="007118C4"/>
    <w:rsid w:val="00714992"/>
    <w:rsid w:val="007328A7"/>
    <w:rsid w:val="00735D2F"/>
    <w:rsid w:val="00737BAF"/>
    <w:rsid w:val="00746FCA"/>
    <w:rsid w:val="007473EA"/>
    <w:rsid w:val="007538EE"/>
    <w:rsid w:val="007561C3"/>
    <w:rsid w:val="007626A3"/>
    <w:rsid w:val="00767C84"/>
    <w:rsid w:val="00773108"/>
    <w:rsid w:val="00774DE2"/>
    <w:rsid w:val="007756AC"/>
    <w:rsid w:val="0077769F"/>
    <w:rsid w:val="00791C8C"/>
    <w:rsid w:val="00792401"/>
    <w:rsid w:val="00797F46"/>
    <w:rsid w:val="007A43E4"/>
    <w:rsid w:val="007B2383"/>
    <w:rsid w:val="007D0FC6"/>
    <w:rsid w:val="007D1679"/>
    <w:rsid w:val="007D3D43"/>
    <w:rsid w:val="007D79D0"/>
    <w:rsid w:val="007E474B"/>
    <w:rsid w:val="007F47BA"/>
    <w:rsid w:val="007F67D5"/>
    <w:rsid w:val="00812332"/>
    <w:rsid w:val="00813124"/>
    <w:rsid w:val="00816493"/>
    <w:rsid w:val="00822E96"/>
    <w:rsid w:val="008336E2"/>
    <w:rsid w:val="00835194"/>
    <w:rsid w:val="008352FC"/>
    <w:rsid w:val="00841E5B"/>
    <w:rsid w:val="008460E8"/>
    <w:rsid w:val="00853CD5"/>
    <w:rsid w:val="0085409D"/>
    <w:rsid w:val="00855D44"/>
    <w:rsid w:val="00856C9B"/>
    <w:rsid w:val="00862598"/>
    <w:rsid w:val="00870974"/>
    <w:rsid w:val="008829E8"/>
    <w:rsid w:val="00890159"/>
    <w:rsid w:val="0089304F"/>
    <w:rsid w:val="008A6AFF"/>
    <w:rsid w:val="008B5A4C"/>
    <w:rsid w:val="008C046B"/>
    <w:rsid w:val="008C3307"/>
    <w:rsid w:val="008C5704"/>
    <w:rsid w:val="008C7E19"/>
    <w:rsid w:val="008D0ED0"/>
    <w:rsid w:val="008D3EBA"/>
    <w:rsid w:val="008D5136"/>
    <w:rsid w:val="008D51DF"/>
    <w:rsid w:val="008D6E52"/>
    <w:rsid w:val="008E053D"/>
    <w:rsid w:val="008F05BA"/>
    <w:rsid w:val="008F0AC8"/>
    <w:rsid w:val="008F2D1F"/>
    <w:rsid w:val="008F77AE"/>
    <w:rsid w:val="008F79BC"/>
    <w:rsid w:val="00900320"/>
    <w:rsid w:val="00906B3C"/>
    <w:rsid w:val="0092794C"/>
    <w:rsid w:val="00933D0B"/>
    <w:rsid w:val="009401AB"/>
    <w:rsid w:val="0094354C"/>
    <w:rsid w:val="009449A6"/>
    <w:rsid w:val="00946AD5"/>
    <w:rsid w:val="00956162"/>
    <w:rsid w:val="009614D1"/>
    <w:rsid w:val="00971255"/>
    <w:rsid w:val="00971486"/>
    <w:rsid w:val="009801A9"/>
    <w:rsid w:val="009856FB"/>
    <w:rsid w:val="00993B50"/>
    <w:rsid w:val="009A3A3C"/>
    <w:rsid w:val="009A627A"/>
    <w:rsid w:val="009A6D0B"/>
    <w:rsid w:val="009C2F49"/>
    <w:rsid w:val="009C749E"/>
    <w:rsid w:val="009D6251"/>
    <w:rsid w:val="009E7ACB"/>
    <w:rsid w:val="00A0229C"/>
    <w:rsid w:val="00A119E2"/>
    <w:rsid w:val="00A11FE0"/>
    <w:rsid w:val="00A15DF0"/>
    <w:rsid w:val="00A21587"/>
    <w:rsid w:val="00A2499D"/>
    <w:rsid w:val="00A30ABB"/>
    <w:rsid w:val="00A31910"/>
    <w:rsid w:val="00A3298F"/>
    <w:rsid w:val="00A5109D"/>
    <w:rsid w:val="00A548CD"/>
    <w:rsid w:val="00A56715"/>
    <w:rsid w:val="00A607C6"/>
    <w:rsid w:val="00A60EDF"/>
    <w:rsid w:val="00A71AA1"/>
    <w:rsid w:val="00A7763E"/>
    <w:rsid w:val="00A81171"/>
    <w:rsid w:val="00A84E2C"/>
    <w:rsid w:val="00A86D43"/>
    <w:rsid w:val="00A87CC1"/>
    <w:rsid w:val="00A92612"/>
    <w:rsid w:val="00A93205"/>
    <w:rsid w:val="00AA0928"/>
    <w:rsid w:val="00AA18F6"/>
    <w:rsid w:val="00AB105C"/>
    <w:rsid w:val="00AB5834"/>
    <w:rsid w:val="00AC1145"/>
    <w:rsid w:val="00AC2C91"/>
    <w:rsid w:val="00AC6461"/>
    <w:rsid w:val="00AC74A2"/>
    <w:rsid w:val="00AD24B5"/>
    <w:rsid w:val="00AE4CA8"/>
    <w:rsid w:val="00AE54F4"/>
    <w:rsid w:val="00AF0298"/>
    <w:rsid w:val="00AF5CE9"/>
    <w:rsid w:val="00AF6D75"/>
    <w:rsid w:val="00B10B11"/>
    <w:rsid w:val="00B12476"/>
    <w:rsid w:val="00B12F84"/>
    <w:rsid w:val="00B14D77"/>
    <w:rsid w:val="00B22C41"/>
    <w:rsid w:val="00B27530"/>
    <w:rsid w:val="00B31F95"/>
    <w:rsid w:val="00B36927"/>
    <w:rsid w:val="00B43939"/>
    <w:rsid w:val="00B43ED0"/>
    <w:rsid w:val="00B53B3B"/>
    <w:rsid w:val="00B556AD"/>
    <w:rsid w:val="00B56765"/>
    <w:rsid w:val="00B63AA1"/>
    <w:rsid w:val="00B66416"/>
    <w:rsid w:val="00B7638D"/>
    <w:rsid w:val="00B90CB2"/>
    <w:rsid w:val="00BA1217"/>
    <w:rsid w:val="00BA56C5"/>
    <w:rsid w:val="00BA64B7"/>
    <w:rsid w:val="00BA6F58"/>
    <w:rsid w:val="00BA7315"/>
    <w:rsid w:val="00BB6AFB"/>
    <w:rsid w:val="00BC0741"/>
    <w:rsid w:val="00BD4033"/>
    <w:rsid w:val="00BE3F76"/>
    <w:rsid w:val="00BF7E40"/>
    <w:rsid w:val="00C07AE8"/>
    <w:rsid w:val="00C107AA"/>
    <w:rsid w:val="00C17FA7"/>
    <w:rsid w:val="00C31C58"/>
    <w:rsid w:val="00C34BCC"/>
    <w:rsid w:val="00C36A0A"/>
    <w:rsid w:val="00C40C03"/>
    <w:rsid w:val="00C42031"/>
    <w:rsid w:val="00C47FA3"/>
    <w:rsid w:val="00C56893"/>
    <w:rsid w:val="00C73F94"/>
    <w:rsid w:val="00C8015A"/>
    <w:rsid w:val="00C90693"/>
    <w:rsid w:val="00C934E1"/>
    <w:rsid w:val="00C94BE5"/>
    <w:rsid w:val="00C95B53"/>
    <w:rsid w:val="00C9611A"/>
    <w:rsid w:val="00C973BB"/>
    <w:rsid w:val="00CA2FA0"/>
    <w:rsid w:val="00CB3FA1"/>
    <w:rsid w:val="00CB6102"/>
    <w:rsid w:val="00CB6757"/>
    <w:rsid w:val="00CB7491"/>
    <w:rsid w:val="00CB7D56"/>
    <w:rsid w:val="00CD3B90"/>
    <w:rsid w:val="00CD4203"/>
    <w:rsid w:val="00CD63EE"/>
    <w:rsid w:val="00CE5F7F"/>
    <w:rsid w:val="00CE7388"/>
    <w:rsid w:val="00CF7B94"/>
    <w:rsid w:val="00D033E2"/>
    <w:rsid w:val="00D06545"/>
    <w:rsid w:val="00D06924"/>
    <w:rsid w:val="00D142F9"/>
    <w:rsid w:val="00D17364"/>
    <w:rsid w:val="00D22293"/>
    <w:rsid w:val="00D34F71"/>
    <w:rsid w:val="00D41DCE"/>
    <w:rsid w:val="00D46066"/>
    <w:rsid w:val="00D51487"/>
    <w:rsid w:val="00D573D3"/>
    <w:rsid w:val="00D64A5D"/>
    <w:rsid w:val="00D7457F"/>
    <w:rsid w:val="00D75265"/>
    <w:rsid w:val="00D76D13"/>
    <w:rsid w:val="00D77E97"/>
    <w:rsid w:val="00D81A82"/>
    <w:rsid w:val="00D96EBA"/>
    <w:rsid w:val="00DA0971"/>
    <w:rsid w:val="00DA1DF3"/>
    <w:rsid w:val="00DA6CB8"/>
    <w:rsid w:val="00DC139F"/>
    <w:rsid w:val="00DD4523"/>
    <w:rsid w:val="00DD7215"/>
    <w:rsid w:val="00DE0C84"/>
    <w:rsid w:val="00DF674F"/>
    <w:rsid w:val="00E10F58"/>
    <w:rsid w:val="00E145A2"/>
    <w:rsid w:val="00E14864"/>
    <w:rsid w:val="00E17A52"/>
    <w:rsid w:val="00E221A6"/>
    <w:rsid w:val="00E25DDF"/>
    <w:rsid w:val="00E27871"/>
    <w:rsid w:val="00E30B41"/>
    <w:rsid w:val="00E3138D"/>
    <w:rsid w:val="00E35E30"/>
    <w:rsid w:val="00E36372"/>
    <w:rsid w:val="00E50F66"/>
    <w:rsid w:val="00E57971"/>
    <w:rsid w:val="00E71878"/>
    <w:rsid w:val="00E858A4"/>
    <w:rsid w:val="00E86F9B"/>
    <w:rsid w:val="00EA4687"/>
    <w:rsid w:val="00EA5884"/>
    <w:rsid w:val="00EA6BF5"/>
    <w:rsid w:val="00EB6FC9"/>
    <w:rsid w:val="00EC147A"/>
    <w:rsid w:val="00EC4E42"/>
    <w:rsid w:val="00EC788D"/>
    <w:rsid w:val="00EE6A8B"/>
    <w:rsid w:val="00EE72D6"/>
    <w:rsid w:val="00EF016D"/>
    <w:rsid w:val="00F008CD"/>
    <w:rsid w:val="00F030B2"/>
    <w:rsid w:val="00F06A10"/>
    <w:rsid w:val="00F10BAA"/>
    <w:rsid w:val="00F1332D"/>
    <w:rsid w:val="00F14315"/>
    <w:rsid w:val="00F1670A"/>
    <w:rsid w:val="00F16E29"/>
    <w:rsid w:val="00F23607"/>
    <w:rsid w:val="00F25D6A"/>
    <w:rsid w:val="00F41468"/>
    <w:rsid w:val="00F43B49"/>
    <w:rsid w:val="00F45B35"/>
    <w:rsid w:val="00F45C63"/>
    <w:rsid w:val="00F5314B"/>
    <w:rsid w:val="00F56368"/>
    <w:rsid w:val="00F57DEB"/>
    <w:rsid w:val="00F60265"/>
    <w:rsid w:val="00F61253"/>
    <w:rsid w:val="00F64CFA"/>
    <w:rsid w:val="00F65997"/>
    <w:rsid w:val="00F74188"/>
    <w:rsid w:val="00F8062F"/>
    <w:rsid w:val="00F827AB"/>
    <w:rsid w:val="00F879DA"/>
    <w:rsid w:val="00F9171E"/>
    <w:rsid w:val="00F9367E"/>
    <w:rsid w:val="00FA1057"/>
    <w:rsid w:val="00FC0E2D"/>
    <w:rsid w:val="00FD75C2"/>
    <w:rsid w:val="00FD75EE"/>
    <w:rsid w:val="00FD7F08"/>
    <w:rsid w:val="00FF1C64"/>
    <w:rsid w:val="00FF2EC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5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8D51DF"/>
    <w:pPr>
      <w:keepNext/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8D51DF"/>
    <w:pPr>
      <w:keepNext/>
      <w:jc w:val="center"/>
      <w:outlineLvl w:val="2"/>
    </w:pPr>
    <w:rPr>
      <w:b/>
      <w:bCs/>
      <w:caps/>
      <w:sz w:val="27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879DA"/>
    <w:pPr>
      <w:keepNext/>
      <w:spacing w:before="240" w:after="60"/>
      <w:outlineLvl w:val="3"/>
    </w:pPr>
    <w:rPr>
      <w:rFonts w:ascii="Calibri" w:hAnsi="Calibri" w:cs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1D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D51DF"/>
    <w:rPr>
      <w:rFonts w:ascii="Times New Roman" w:eastAsia="Times New Roman" w:hAnsi="Times New Roman" w:cs="Times New Roman"/>
      <w:b/>
      <w:bCs/>
      <w:caps/>
      <w:sz w:val="27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F879DA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149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714992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5">
    <w:name w:val="Прижатый влево"/>
    <w:basedOn w:val="a"/>
    <w:next w:val="a"/>
    <w:uiPriority w:val="99"/>
    <w:rsid w:val="0071499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6">
    <w:name w:val="Цветовое выделение"/>
    <w:uiPriority w:val="99"/>
    <w:rsid w:val="00714992"/>
    <w:rPr>
      <w:b/>
      <w:bCs/>
      <w:color w:val="26282F"/>
    </w:rPr>
  </w:style>
  <w:style w:type="paragraph" w:styleId="a7">
    <w:name w:val="Balloon Text"/>
    <w:basedOn w:val="a"/>
    <w:link w:val="a8"/>
    <w:uiPriority w:val="99"/>
    <w:unhideWhenUsed/>
    <w:rsid w:val="007149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149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8D51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8D51D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rsid w:val="008D51DF"/>
    <w:pPr>
      <w:tabs>
        <w:tab w:val="left" w:pos="7866"/>
      </w:tabs>
      <w:jc w:val="both"/>
    </w:pPr>
    <w:rPr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8D51D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d">
    <w:name w:val="Hyperlink"/>
    <w:rsid w:val="008D51DF"/>
    <w:rPr>
      <w:color w:val="0000FF"/>
      <w:u w:val="single"/>
    </w:rPr>
  </w:style>
  <w:style w:type="paragraph" w:customStyle="1" w:styleId="ConsTitle">
    <w:name w:val="ConsTitle"/>
    <w:rsid w:val="008D51DF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character" w:customStyle="1" w:styleId="FontStyle42">
    <w:name w:val="Font Style42"/>
    <w:rsid w:val="008D51DF"/>
    <w:rPr>
      <w:rFonts w:ascii="Times New Roman" w:hAnsi="Times New Roman"/>
      <w:sz w:val="22"/>
    </w:rPr>
  </w:style>
  <w:style w:type="character" w:customStyle="1" w:styleId="apple-converted-space">
    <w:name w:val="apple-converted-space"/>
    <w:rsid w:val="008D51DF"/>
  </w:style>
  <w:style w:type="table" w:styleId="ae">
    <w:name w:val="Table Grid"/>
    <w:basedOn w:val="a1"/>
    <w:uiPriority w:val="99"/>
    <w:rsid w:val="008D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51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D51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D51D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8D6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D6E52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F14315"/>
    <w:pPr>
      <w:spacing w:before="100" w:beforeAutospacing="1" w:after="100" w:afterAutospacing="1"/>
    </w:pPr>
    <w:rPr>
      <w:sz w:val="24"/>
    </w:rPr>
  </w:style>
  <w:style w:type="character" w:styleId="af1">
    <w:name w:val="Emphasis"/>
    <w:basedOn w:val="a0"/>
    <w:uiPriority w:val="20"/>
    <w:qFormat/>
    <w:rsid w:val="00F14315"/>
    <w:rPr>
      <w:i/>
      <w:iCs/>
    </w:rPr>
  </w:style>
  <w:style w:type="paragraph" w:styleId="af2">
    <w:name w:val="footnote text"/>
    <w:basedOn w:val="a"/>
    <w:link w:val="af3"/>
    <w:uiPriority w:val="99"/>
    <w:unhideWhenUsed/>
    <w:rsid w:val="005056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05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50562B"/>
    <w:rPr>
      <w:vertAlign w:val="superscript"/>
    </w:rPr>
  </w:style>
  <w:style w:type="paragraph" w:customStyle="1" w:styleId="headertext">
    <w:name w:val="headertext"/>
    <w:basedOn w:val="a"/>
    <w:rsid w:val="0050562B"/>
    <w:pPr>
      <w:spacing w:before="100" w:beforeAutospacing="1" w:after="100" w:afterAutospacing="1"/>
    </w:pPr>
    <w:rPr>
      <w:sz w:val="24"/>
    </w:rPr>
  </w:style>
  <w:style w:type="character" w:styleId="af5">
    <w:name w:val="annotation reference"/>
    <w:uiPriority w:val="99"/>
    <w:unhideWhenUsed/>
    <w:rsid w:val="0050562B"/>
    <w:rPr>
      <w:sz w:val="16"/>
      <w:szCs w:val="16"/>
    </w:rPr>
  </w:style>
  <w:style w:type="character" w:customStyle="1" w:styleId="af6">
    <w:name w:val="Основной текст_"/>
    <w:basedOn w:val="a0"/>
    <w:link w:val="21"/>
    <w:rsid w:val="00BC07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6"/>
    <w:rsid w:val="00BC0741"/>
    <w:pPr>
      <w:widowControl w:val="0"/>
      <w:shd w:val="clear" w:color="auto" w:fill="FFFFFF"/>
      <w:spacing w:before="300" w:line="326" w:lineRule="exact"/>
    </w:pPr>
    <w:rPr>
      <w:sz w:val="25"/>
      <w:szCs w:val="25"/>
      <w:lang w:eastAsia="en-US"/>
    </w:rPr>
  </w:style>
  <w:style w:type="character" w:customStyle="1" w:styleId="af7">
    <w:name w:val="Гипертекстовая ссылка"/>
    <w:rsid w:val="009D6251"/>
    <w:rPr>
      <w:rFonts w:cs="Times New Roman"/>
      <w:b w:val="0"/>
      <w:color w:val="106BBE"/>
    </w:rPr>
  </w:style>
  <w:style w:type="paragraph" w:styleId="af8">
    <w:name w:val="No Spacing"/>
    <w:link w:val="af9"/>
    <w:uiPriority w:val="1"/>
    <w:qFormat/>
    <w:rsid w:val="00C07AE8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locked/>
    <w:rsid w:val="00C07AE8"/>
  </w:style>
  <w:style w:type="paragraph" w:customStyle="1" w:styleId="afa">
    <w:name w:val="Заголовок статьи"/>
    <w:basedOn w:val="a"/>
    <w:next w:val="a"/>
    <w:uiPriority w:val="99"/>
    <w:rsid w:val="003726A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lang w:eastAsia="en-US"/>
    </w:rPr>
  </w:style>
  <w:style w:type="paragraph" w:styleId="31">
    <w:name w:val="Body Text Indent 3"/>
    <w:basedOn w:val="a"/>
    <w:link w:val="32"/>
    <w:uiPriority w:val="99"/>
    <w:rsid w:val="00F879DA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879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Цветовое выделение для Текст"/>
    <w:uiPriority w:val="99"/>
    <w:rsid w:val="00F879DA"/>
    <w:rPr>
      <w:sz w:val="24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F87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semiHidden/>
    <w:rsid w:val="00F879DA"/>
    <w:pPr>
      <w:ind w:firstLine="851"/>
      <w:jc w:val="both"/>
    </w:pPr>
    <w:rPr>
      <w:szCs w:val="28"/>
    </w:rPr>
  </w:style>
  <w:style w:type="paragraph" w:styleId="33">
    <w:name w:val="Body Text 3"/>
    <w:basedOn w:val="a"/>
    <w:link w:val="34"/>
    <w:uiPriority w:val="99"/>
    <w:rsid w:val="00F879DA"/>
    <w:pPr>
      <w:spacing w:after="120"/>
      <w:ind w:firstLine="851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879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 Indent"/>
    <w:basedOn w:val="a"/>
    <w:link w:val="afd"/>
    <w:uiPriority w:val="99"/>
    <w:rsid w:val="00F879DA"/>
    <w:pPr>
      <w:spacing w:after="120"/>
      <w:ind w:left="283" w:firstLine="851"/>
      <w:jc w:val="both"/>
    </w:pPr>
    <w:rPr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F879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нак Знак1"/>
    <w:uiPriority w:val="99"/>
    <w:rsid w:val="00F879DA"/>
    <w:rPr>
      <w:sz w:val="24"/>
    </w:rPr>
  </w:style>
  <w:style w:type="paragraph" w:customStyle="1" w:styleId="ConsNonformat">
    <w:name w:val="ConsNonformat"/>
    <w:uiPriority w:val="99"/>
    <w:rsid w:val="00F87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fe">
    <w:name w:val="Знак Знак Знак Знак"/>
    <w:basedOn w:val="a"/>
    <w:uiPriority w:val="99"/>
    <w:rsid w:val="00F879D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87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79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1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rsid w:val="005D7687"/>
    <w:pPr>
      <w:spacing w:before="100" w:beforeAutospacing="1" w:after="100" w:afterAutospacing="1"/>
    </w:pPr>
    <w:rPr>
      <w:sz w:val="24"/>
    </w:rPr>
  </w:style>
  <w:style w:type="character" w:customStyle="1" w:styleId="12">
    <w:name w:val="Гиперссылка1"/>
    <w:rsid w:val="00775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5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8D51DF"/>
    <w:pPr>
      <w:keepNext/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8D51DF"/>
    <w:pPr>
      <w:keepNext/>
      <w:jc w:val="center"/>
      <w:outlineLvl w:val="2"/>
    </w:pPr>
    <w:rPr>
      <w:b/>
      <w:bCs/>
      <w:caps/>
      <w:sz w:val="27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879DA"/>
    <w:pPr>
      <w:keepNext/>
      <w:spacing w:before="240" w:after="60"/>
      <w:outlineLvl w:val="3"/>
    </w:pPr>
    <w:rPr>
      <w:rFonts w:ascii="Calibri" w:hAnsi="Calibri" w:cs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1D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D51DF"/>
    <w:rPr>
      <w:rFonts w:ascii="Times New Roman" w:eastAsia="Times New Roman" w:hAnsi="Times New Roman" w:cs="Times New Roman"/>
      <w:b/>
      <w:bCs/>
      <w:caps/>
      <w:sz w:val="27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F879DA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149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714992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5">
    <w:name w:val="Прижатый влево"/>
    <w:basedOn w:val="a"/>
    <w:next w:val="a"/>
    <w:uiPriority w:val="99"/>
    <w:rsid w:val="0071499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6">
    <w:name w:val="Цветовое выделение"/>
    <w:uiPriority w:val="99"/>
    <w:rsid w:val="00714992"/>
    <w:rPr>
      <w:b/>
      <w:bCs/>
      <w:color w:val="26282F"/>
    </w:rPr>
  </w:style>
  <w:style w:type="paragraph" w:styleId="a7">
    <w:name w:val="Balloon Text"/>
    <w:basedOn w:val="a"/>
    <w:link w:val="a8"/>
    <w:uiPriority w:val="99"/>
    <w:unhideWhenUsed/>
    <w:rsid w:val="007149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149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8D51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8D51D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ody Text"/>
    <w:basedOn w:val="a"/>
    <w:link w:val="ac"/>
    <w:rsid w:val="008D51DF"/>
    <w:pPr>
      <w:tabs>
        <w:tab w:val="left" w:pos="7866"/>
      </w:tabs>
      <w:jc w:val="both"/>
    </w:pPr>
    <w:rPr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8D51DF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d">
    <w:name w:val="Hyperlink"/>
    <w:rsid w:val="008D51DF"/>
    <w:rPr>
      <w:color w:val="0000FF"/>
      <w:u w:val="single"/>
    </w:rPr>
  </w:style>
  <w:style w:type="paragraph" w:customStyle="1" w:styleId="ConsTitle">
    <w:name w:val="ConsTitle"/>
    <w:rsid w:val="008D51DF"/>
    <w:pPr>
      <w:widowControl w:val="0"/>
      <w:suppressAutoHyphens/>
      <w:spacing w:after="0" w:line="240" w:lineRule="auto"/>
    </w:pPr>
    <w:rPr>
      <w:rFonts w:ascii="Arial" w:eastAsia="Arial" w:hAnsi="Arial" w:cs="Calibri"/>
      <w:b/>
      <w:sz w:val="20"/>
      <w:szCs w:val="20"/>
      <w:lang w:eastAsia="ar-SA"/>
    </w:rPr>
  </w:style>
  <w:style w:type="character" w:customStyle="1" w:styleId="FontStyle42">
    <w:name w:val="Font Style42"/>
    <w:rsid w:val="008D51DF"/>
    <w:rPr>
      <w:rFonts w:ascii="Times New Roman" w:hAnsi="Times New Roman"/>
      <w:sz w:val="22"/>
    </w:rPr>
  </w:style>
  <w:style w:type="character" w:customStyle="1" w:styleId="apple-converted-space">
    <w:name w:val="apple-converted-space"/>
    <w:rsid w:val="008D51DF"/>
  </w:style>
  <w:style w:type="table" w:styleId="ae">
    <w:name w:val="Table Grid"/>
    <w:basedOn w:val="a1"/>
    <w:uiPriority w:val="99"/>
    <w:rsid w:val="008D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51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D51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D51D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8D6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D6E52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F14315"/>
    <w:pPr>
      <w:spacing w:before="100" w:beforeAutospacing="1" w:after="100" w:afterAutospacing="1"/>
    </w:pPr>
    <w:rPr>
      <w:sz w:val="24"/>
    </w:rPr>
  </w:style>
  <w:style w:type="character" w:styleId="af1">
    <w:name w:val="Emphasis"/>
    <w:basedOn w:val="a0"/>
    <w:uiPriority w:val="20"/>
    <w:qFormat/>
    <w:rsid w:val="00F14315"/>
    <w:rPr>
      <w:i/>
      <w:iCs/>
    </w:rPr>
  </w:style>
  <w:style w:type="paragraph" w:styleId="af2">
    <w:name w:val="footnote text"/>
    <w:basedOn w:val="a"/>
    <w:link w:val="af3"/>
    <w:uiPriority w:val="99"/>
    <w:unhideWhenUsed/>
    <w:rsid w:val="005056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05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50562B"/>
    <w:rPr>
      <w:vertAlign w:val="superscript"/>
    </w:rPr>
  </w:style>
  <w:style w:type="paragraph" w:customStyle="1" w:styleId="headertext">
    <w:name w:val="headertext"/>
    <w:basedOn w:val="a"/>
    <w:rsid w:val="0050562B"/>
    <w:pPr>
      <w:spacing w:before="100" w:beforeAutospacing="1" w:after="100" w:afterAutospacing="1"/>
    </w:pPr>
    <w:rPr>
      <w:sz w:val="24"/>
    </w:rPr>
  </w:style>
  <w:style w:type="character" w:styleId="af5">
    <w:name w:val="annotation reference"/>
    <w:uiPriority w:val="99"/>
    <w:unhideWhenUsed/>
    <w:rsid w:val="0050562B"/>
    <w:rPr>
      <w:sz w:val="16"/>
      <w:szCs w:val="16"/>
    </w:rPr>
  </w:style>
  <w:style w:type="character" w:customStyle="1" w:styleId="af6">
    <w:name w:val="Основной текст_"/>
    <w:basedOn w:val="a0"/>
    <w:link w:val="21"/>
    <w:rsid w:val="00BC07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6"/>
    <w:rsid w:val="00BC0741"/>
    <w:pPr>
      <w:widowControl w:val="0"/>
      <w:shd w:val="clear" w:color="auto" w:fill="FFFFFF"/>
      <w:spacing w:before="300" w:line="326" w:lineRule="exact"/>
    </w:pPr>
    <w:rPr>
      <w:sz w:val="25"/>
      <w:szCs w:val="25"/>
      <w:lang w:eastAsia="en-US"/>
    </w:rPr>
  </w:style>
  <w:style w:type="character" w:customStyle="1" w:styleId="af7">
    <w:name w:val="Гипертекстовая ссылка"/>
    <w:rsid w:val="009D6251"/>
    <w:rPr>
      <w:rFonts w:cs="Times New Roman"/>
      <w:b w:val="0"/>
      <w:color w:val="106BBE"/>
    </w:rPr>
  </w:style>
  <w:style w:type="paragraph" w:styleId="af8">
    <w:name w:val="No Spacing"/>
    <w:link w:val="af9"/>
    <w:uiPriority w:val="1"/>
    <w:qFormat/>
    <w:rsid w:val="00C07AE8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locked/>
    <w:rsid w:val="00C07AE8"/>
  </w:style>
  <w:style w:type="paragraph" w:customStyle="1" w:styleId="afa">
    <w:name w:val="Заголовок статьи"/>
    <w:basedOn w:val="a"/>
    <w:next w:val="a"/>
    <w:uiPriority w:val="99"/>
    <w:rsid w:val="003726A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lang w:eastAsia="en-US"/>
    </w:rPr>
  </w:style>
  <w:style w:type="paragraph" w:styleId="31">
    <w:name w:val="Body Text Indent 3"/>
    <w:basedOn w:val="a"/>
    <w:link w:val="32"/>
    <w:uiPriority w:val="99"/>
    <w:rsid w:val="00F879DA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879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Цветовое выделение для Текст"/>
    <w:uiPriority w:val="99"/>
    <w:rsid w:val="00F879DA"/>
    <w:rPr>
      <w:sz w:val="24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F87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semiHidden/>
    <w:rsid w:val="00F879DA"/>
    <w:pPr>
      <w:ind w:firstLine="851"/>
      <w:jc w:val="both"/>
    </w:pPr>
    <w:rPr>
      <w:szCs w:val="28"/>
    </w:rPr>
  </w:style>
  <w:style w:type="paragraph" w:styleId="33">
    <w:name w:val="Body Text 3"/>
    <w:basedOn w:val="a"/>
    <w:link w:val="34"/>
    <w:uiPriority w:val="99"/>
    <w:rsid w:val="00F879DA"/>
    <w:pPr>
      <w:spacing w:after="120"/>
      <w:ind w:firstLine="851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879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 Indent"/>
    <w:basedOn w:val="a"/>
    <w:link w:val="afd"/>
    <w:uiPriority w:val="99"/>
    <w:rsid w:val="00F879DA"/>
    <w:pPr>
      <w:spacing w:after="120"/>
      <w:ind w:left="283" w:firstLine="851"/>
      <w:jc w:val="both"/>
    </w:pPr>
    <w:rPr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F879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нак Знак1"/>
    <w:uiPriority w:val="99"/>
    <w:rsid w:val="00F879DA"/>
    <w:rPr>
      <w:sz w:val="24"/>
    </w:rPr>
  </w:style>
  <w:style w:type="paragraph" w:customStyle="1" w:styleId="ConsNonformat">
    <w:name w:val="ConsNonformat"/>
    <w:uiPriority w:val="99"/>
    <w:rsid w:val="00F87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fe">
    <w:name w:val="Знак Знак Знак Знак"/>
    <w:basedOn w:val="a"/>
    <w:uiPriority w:val="99"/>
    <w:rsid w:val="00F879D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87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79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1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rsid w:val="005D7687"/>
    <w:pPr>
      <w:spacing w:before="100" w:beforeAutospacing="1" w:after="100" w:afterAutospacing="1"/>
    </w:pPr>
    <w:rPr>
      <w:sz w:val="24"/>
    </w:rPr>
  </w:style>
  <w:style w:type="character" w:customStyle="1" w:styleId="12">
    <w:name w:val="Гиперссылка1"/>
    <w:rsid w:val="0077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10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9</cp:revision>
  <cp:lastPrinted>2022-02-02T05:34:00Z</cp:lastPrinted>
  <dcterms:created xsi:type="dcterms:W3CDTF">2022-02-01T09:04:00Z</dcterms:created>
  <dcterms:modified xsi:type="dcterms:W3CDTF">2022-02-02T11:27:00Z</dcterms:modified>
</cp:coreProperties>
</file>