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BE6" w:rsidRPr="00097297" w:rsidRDefault="00685BE6" w:rsidP="00685BE6">
      <w:pPr>
        <w:spacing w:after="0" w:line="240" w:lineRule="auto"/>
        <w:rPr>
          <w:rFonts w:ascii="Times New Roman" w:hAnsi="Times New Roman"/>
        </w:rPr>
      </w:pPr>
      <w:r w:rsidRPr="00097297">
        <w:rPr>
          <w:rFonts w:ascii="Times New Roman" w:hAnsi="Times New Roman"/>
          <w:noProof/>
          <w:lang w:eastAsia="ru-RU"/>
        </w:rPr>
        <w:drawing>
          <wp:anchor distT="0" distB="0" distL="114300" distR="114300" simplePos="0" relativeHeight="251661312" behindDoc="1" locked="0" layoutInCell="1" allowOverlap="1">
            <wp:simplePos x="0" y="0"/>
            <wp:positionH relativeFrom="column">
              <wp:posOffset>2691765</wp:posOffset>
            </wp:positionH>
            <wp:positionV relativeFrom="paragraph">
              <wp:posOffset>-27305</wp:posOffset>
            </wp:positionV>
            <wp:extent cx="563880" cy="714375"/>
            <wp:effectExtent l="19050" t="0" r="7620" b="0"/>
            <wp:wrapNone/>
            <wp:docPr id="3" name="Рисунок 2" descr="Калининская-ПП-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лининская-ПП-03"/>
                    <pic:cNvPicPr>
                      <a:picLocks noChangeAspect="1" noChangeArrowheads="1"/>
                    </pic:cNvPicPr>
                  </pic:nvPicPr>
                  <pic:blipFill>
                    <a:blip r:embed="rId7" cstate="print"/>
                    <a:srcRect/>
                    <a:stretch>
                      <a:fillRect/>
                    </a:stretch>
                  </pic:blipFill>
                  <pic:spPr bwMode="auto">
                    <a:xfrm>
                      <a:off x="0" y="0"/>
                      <a:ext cx="563880" cy="714375"/>
                    </a:xfrm>
                    <a:prstGeom prst="rect">
                      <a:avLst/>
                    </a:prstGeom>
                    <a:noFill/>
                  </pic:spPr>
                </pic:pic>
              </a:graphicData>
            </a:graphic>
          </wp:anchor>
        </w:drawing>
      </w:r>
    </w:p>
    <w:p w:rsidR="00685BE6" w:rsidRPr="00097297" w:rsidRDefault="0025729F" w:rsidP="00685BE6">
      <w:pPr>
        <w:spacing w:after="0" w:line="240" w:lineRule="auto"/>
        <w:jc w:val="center"/>
        <w:rPr>
          <w:rFonts w:ascii="Times New Roman" w:hAnsi="Times New Roman"/>
          <w:b/>
          <w:szCs w:val="28"/>
        </w:rPr>
      </w:pPr>
      <w:r w:rsidRPr="0025729F">
        <w:rPr>
          <w:rFonts w:ascii="Times New Roman" w:hAnsi="Times New Roman"/>
        </w:rPr>
        <w:pict>
          <v:shapetype id="_x0000_t202" coordsize="21600,21600" o:spt="202" path="m,l,21600r21600,l21600,xe">
            <v:stroke joinstyle="miter"/>
            <v:path gradientshapeok="t" o:connecttype="rect"/>
          </v:shapetype>
          <v:shape id="_x0000_s1026" type="#_x0000_t202" style="position:absolute;left:0;text-align:left;margin-left:510.1pt;margin-top:-19.85pt;width:1.1pt;height:13.4pt;z-index:251660288;mso-wrap-distance-left:9.05pt;mso-wrap-distance-right:9.05pt" stroked="f">
            <v:fill color2="black"/>
            <v:textbox style="mso-next-textbox:#_x0000_s1026" inset="0,0,0,0">
              <w:txbxContent>
                <w:p w:rsidR="00E30972" w:rsidRDefault="00E30972" w:rsidP="00685BE6"/>
              </w:txbxContent>
            </v:textbox>
          </v:shape>
        </w:pict>
      </w:r>
      <w:r w:rsidR="00685BE6" w:rsidRPr="00097297">
        <w:rPr>
          <w:rFonts w:ascii="Times New Roman" w:hAnsi="Times New Roman"/>
          <w:b/>
          <w:bCs/>
        </w:rPr>
        <w:t xml:space="preserve">                                                                                                                                    </w:t>
      </w:r>
    </w:p>
    <w:p w:rsidR="00685BE6" w:rsidRPr="00097297" w:rsidRDefault="00685BE6" w:rsidP="00685BE6">
      <w:pPr>
        <w:spacing w:after="0" w:line="240" w:lineRule="auto"/>
        <w:jc w:val="right"/>
        <w:rPr>
          <w:rFonts w:ascii="Times New Roman" w:hAnsi="Times New Roman"/>
          <w:b/>
          <w:szCs w:val="28"/>
        </w:rPr>
      </w:pPr>
    </w:p>
    <w:p w:rsidR="00685BE6" w:rsidRPr="00097297" w:rsidRDefault="00685BE6" w:rsidP="00685BE6">
      <w:pPr>
        <w:spacing w:after="0" w:line="240" w:lineRule="auto"/>
        <w:jc w:val="right"/>
        <w:rPr>
          <w:rFonts w:ascii="Times New Roman" w:hAnsi="Times New Roman"/>
          <w:b/>
          <w:sz w:val="28"/>
          <w:szCs w:val="28"/>
        </w:rPr>
      </w:pPr>
    </w:p>
    <w:p w:rsidR="006D576A" w:rsidRPr="00097297" w:rsidRDefault="006D576A" w:rsidP="000A1457">
      <w:pPr>
        <w:spacing w:after="0" w:line="240" w:lineRule="auto"/>
        <w:jc w:val="right"/>
        <w:rPr>
          <w:rFonts w:ascii="Times New Roman" w:hAnsi="Times New Roman"/>
          <w:b/>
          <w:sz w:val="28"/>
          <w:szCs w:val="28"/>
        </w:rPr>
      </w:pPr>
      <w:r w:rsidRPr="00097297">
        <w:rPr>
          <w:rFonts w:ascii="Times New Roman" w:hAnsi="Times New Roman"/>
          <w:b/>
          <w:sz w:val="28"/>
          <w:szCs w:val="28"/>
        </w:rPr>
        <w:t>ПРОЕКТ</w:t>
      </w:r>
    </w:p>
    <w:p w:rsidR="00685BE6" w:rsidRPr="00097297" w:rsidRDefault="00685BE6" w:rsidP="00685BE6">
      <w:pPr>
        <w:spacing w:after="0" w:line="240" w:lineRule="auto"/>
        <w:jc w:val="center"/>
        <w:rPr>
          <w:rFonts w:ascii="Times New Roman" w:hAnsi="Times New Roman"/>
          <w:b/>
          <w:sz w:val="28"/>
          <w:szCs w:val="28"/>
        </w:rPr>
      </w:pPr>
      <w:r w:rsidRPr="00097297">
        <w:rPr>
          <w:rFonts w:ascii="Times New Roman" w:hAnsi="Times New Roman"/>
          <w:b/>
          <w:sz w:val="28"/>
          <w:szCs w:val="28"/>
        </w:rPr>
        <w:t>СОВЕТ КАЛИНИНСКОГО СЕЛЬСКОГО ПОСЕЛЕНИЯ</w:t>
      </w:r>
    </w:p>
    <w:p w:rsidR="00685BE6" w:rsidRPr="00097297" w:rsidRDefault="00685BE6" w:rsidP="00685BE6">
      <w:pPr>
        <w:spacing w:after="0" w:line="240" w:lineRule="auto"/>
        <w:jc w:val="center"/>
        <w:rPr>
          <w:rFonts w:ascii="Times New Roman" w:hAnsi="Times New Roman"/>
          <w:b/>
          <w:szCs w:val="28"/>
        </w:rPr>
      </w:pPr>
      <w:r w:rsidRPr="00097297">
        <w:rPr>
          <w:rFonts w:ascii="Times New Roman" w:hAnsi="Times New Roman"/>
          <w:b/>
          <w:sz w:val="28"/>
          <w:szCs w:val="28"/>
        </w:rPr>
        <w:t xml:space="preserve"> КАЛИНИНСКОГО РАЙОНА</w:t>
      </w:r>
    </w:p>
    <w:p w:rsidR="00685BE6" w:rsidRPr="00097297" w:rsidRDefault="00685BE6" w:rsidP="00685BE6">
      <w:pPr>
        <w:spacing w:after="0" w:line="240" w:lineRule="auto"/>
        <w:jc w:val="right"/>
        <w:rPr>
          <w:rFonts w:ascii="Times New Roman" w:hAnsi="Times New Roman"/>
          <w:b/>
          <w:bCs/>
        </w:rPr>
      </w:pPr>
    </w:p>
    <w:p w:rsidR="00685BE6" w:rsidRPr="00097297" w:rsidRDefault="00685BE6" w:rsidP="00685BE6">
      <w:pPr>
        <w:pStyle w:val="a3"/>
        <w:rPr>
          <w:sz w:val="32"/>
          <w:szCs w:val="28"/>
        </w:rPr>
      </w:pPr>
      <w:r w:rsidRPr="00097297">
        <w:rPr>
          <w:sz w:val="32"/>
          <w:szCs w:val="28"/>
        </w:rPr>
        <w:t>РЕШЕНИЕ</w:t>
      </w:r>
    </w:p>
    <w:p w:rsidR="00685BE6" w:rsidRPr="00097297" w:rsidRDefault="00685BE6" w:rsidP="00685BE6">
      <w:pPr>
        <w:spacing w:after="0" w:line="240" w:lineRule="auto"/>
        <w:rPr>
          <w:rFonts w:ascii="Times New Roman" w:hAnsi="Times New Roman"/>
        </w:rPr>
      </w:pPr>
    </w:p>
    <w:p w:rsidR="00685BE6" w:rsidRPr="00097297" w:rsidRDefault="00A131A0" w:rsidP="00685BE6">
      <w:pPr>
        <w:spacing w:after="0" w:line="240" w:lineRule="auto"/>
        <w:rPr>
          <w:rFonts w:ascii="Times New Roman" w:hAnsi="Times New Roman"/>
          <w:b/>
          <w:sz w:val="26"/>
          <w:szCs w:val="26"/>
        </w:rPr>
      </w:pPr>
      <w:r w:rsidRPr="00097297">
        <w:rPr>
          <w:rFonts w:ascii="Times New Roman" w:hAnsi="Times New Roman"/>
          <w:b/>
          <w:sz w:val="28"/>
          <w:szCs w:val="26"/>
        </w:rPr>
        <w:t xml:space="preserve">         </w:t>
      </w:r>
      <w:r w:rsidRPr="00097297">
        <w:rPr>
          <w:rFonts w:ascii="Times New Roman" w:hAnsi="Times New Roman"/>
          <w:b/>
          <w:sz w:val="28"/>
          <w:szCs w:val="26"/>
          <w:u w:val="single"/>
        </w:rPr>
        <w:t xml:space="preserve"> </w:t>
      </w:r>
      <w:r w:rsidR="00685BE6" w:rsidRPr="00097297">
        <w:rPr>
          <w:rFonts w:ascii="Times New Roman" w:hAnsi="Times New Roman"/>
          <w:b/>
          <w:sz w:val="28"/>
          <w:szCs w:val="26"/>
          <w:u w:val="single"/>
        </w:rPr>
        <w:t>от   __</w:t>
      </w:r>
      <w:r w:rsidR="00685BE6" w:rsidRPr="00097297">
        <w:rPr>
          <w:rFonts w:ascii="Times New Roman" w:hAnsi="Times New Roman"/>
          <w:b/>
          <w:sz w:val="28"/>
          <w:szCs w:val="26"/>
        </w:rPr>
        <w:t xml:space="preserve">                                                             </w:t>
      </w:r>
      <w:r w:rsidR="006D576A" w:rsidRPr="00097297">
        <w:rPr>
          <w:rFonts w:ascii="Times New Roman" w:hAnsi="Times New Roman"/>
          <w:b/>
          <w:sz w:val="28"/>
          <w:szCs w:val="26"/>
        </w:rPr>
        <w:t xml:space="preserve">                   </w:t>
      </w:r>
      <w:r w:rsidR="00685BE6" w:rsidRPr="00097297">
        <w:rPr>
          <w:rFonts w:ascii="Times New Roman" w:hAnsi="Times New Roman"/>
          <w:b/>
          <w:sz w:val="28"/>
          <w:szCs w:val="26"/>
        </w:rPr>
        <w:t xml:space="preserve">                 </w:t>
      </w:r>
      <w:r w:rsidR="00685BE6" w:rsidRPr="00097297">
        <w:rPr>
          <w:rFonts w:ascii="Times New Roman" w:hAnsi="Times New Roman"/>
          <w:b/>
          <w:sz w:val="28"/>
          <w:szCs w:val="26"/>
          <w:u w:val="single"/>
        </w:rPr>
        <w:t xml:space="preserve">№ _  </w:t>
      </w:r>
    </w:p>
    <w:p w:rsidR="00685BE6" w:rsidRPr="00097297" w:rsidRDefault="00685BE6" w:rsidP="00685BE6">
      <w:pPr>
        <w:spacing w:after="0" w:line="240" w:lineRule="auto"/>
        <w:jc w:val="center"/>
        <w:rPr>
          <w:rFonts w:ascii="Times New Roman" w:hAnsi="Times New Roman"/>
          <w:sz w:val="26"/>
          <w:szCs w:val="26"/>
        </w:rPr>
      </w:pPr>
      <w:r w:rsidRPr="00097297">
        <w:rPr>
          <w:rFonts w:ascii="Times New Roman" w:hAnsi="Times New Roman"/>
          <w:sz w:val="28"/>
          <w:szCs w:val="26"/>
        </w:rPr>
        <w:t>станица Калининская</w:t>
      </w:r>
    </w:p>
    <w:p w:rsidR="0044632C" w:rsidRPr="00097297" w:rsidRDefault="0044632C" w:rsidP="0044632C">
      <w:pPr>
        <w:spacing w:after="0" w:line="240" w:lineRule="auto"/>
        <w:jc w:val="both"/>
        <w:rPr>
          <w:rFonts w:ascii="Times New Roman" w:hAnsi="Times New Roman"/>
          <w:sz w:val="28"/>
          <w:szCs w:val="28"/>
        </w:rPr>
      </w:pPr>
    </w:p>
    <w:p w:rsidR="006D576A" w:rsidRPr="00097297" w:rsidRDefault="006D576A" w:rsidP="0044632C">
      <w:pPr>
        <w:spacing w:after="0" w:line="240" w:lineRule="auto"/>
        <w:jc w:val="both"/>
        <w:rPr>
          <w:rFonts w:ascii="Times New Roman" w:hAnsi="Times New Roman"/>
          <w:sz w:val="28"/>
          <w:szCs w:val="28"/>
        </w:rPr>
      </w:pPr>
    </w:p>
    <w:p w:rsidR="00C640DB" w:rsidRPr="00097297" w:rsidRDefault="00C640DB" w:rsidP="0044632C">
      <w:pPr>
        <w:spacing w:after="0" w:line="240" w:lineRule="auto"/>
        <w:jc w:val="both"/>
        <w:rPr>
          <w:rFonts w:ascii="Times New Roman" w:hAnsi="Times New Roman"/>
          <w:sz w:val="28"/>
          <w:szCs w:val="28"/>
        </w:rPr>
      </w:pPr>
    </w:p>
    <w:p w:rsidR="002F44F5" w:rsidRDefault="002F44F5" w:rsidP="002F44F5">
      <w:pPr>
        <w:spacing w:after="0" w:line="240" w:lineRule="auto"/>
        <w:jc w:val="center"/>
        <w:rPr>
          <w:rFonts w:ascii="Times New Roman" w:hAnsi="Times New Roman"/>
          <w:b/>
          <w:sz w:val="28"/>
          <w:szCs w:val="28"/>
        </w:rPr>
      </w:pPr>
      <w:r w:rsidRPr="002F44F5">
        <w:rPr>
          <w:rFonts w:ascii="Times New Roman" w:hAnsi="Times New Roman"/>
          <w:b/>
          <w:sz w:val="28"/>
          <w:szCs w:val="28"/>
        </w:rPr>
        <w:t xml:space="preserve">Об утверждении Положения </w:t>
      </w:r>
    </w:p>
    <w:p w:rsidR="002F44F5" w:rsidRDefault="002F44F5" w:rsidP="002F44F5">
      <w:pPr>
        <w:spacing w:after="0" w:line="240" w:lineRule="auto"/>
        <w:jc w:val="center"/>
        <w:rPr>
          <w:rFonts w:ascii="Times New Roman" w:hAnsi="Times New Roman"/>
          <w:b/>
          <w:sz w:val="28"/>
          <w:szCs w:val="28"/>
        </w:rPr>
      </w:pPr>
      <w:r w:rsidRPr="002F44F5">
        <w:rPr>
          <w:rFonts w:ascii="Times New Roman" w:hAnsi="Times New Roman"/>
          <w:b/>
          <w:sz w:val="28"/>
          <w:szCs w:val="28"/>
        </w:rPr>
        <w:t xml:space="preserve">о муниципальном контроле на автомобильном транспорте, </w:t>
      </w:r>
    </w:p>
    <w:p w:rsidR="002F44F5" w:rsidRDefault="002F44F5" w:rsidP="002F44F5">
      <w:pPr>
        <w:spacing w:after="0" w:line="240" w:lineRule="auto"/>
        <w:jc w:val="center"/>
        <w:rPr>
          <w:rFonts w:ascii="Times New Roman" w:hAnsi="Times New Roman"/>
          <w:b/>
          <w:sz w:val="28"/>
          <w:szCs w:val="28"/>
        </w:rPr>
      </w:pPr>
      <w:r w:rsidRPr="002F44F5">
        <w:rPr>
          <w:rFonts w:ascii="Times New Roman" w:hAnsi="Times New Roman"/>
          <w:b/>
          <w:sz w:val="28"/>
          <w:szCs w:val="28"/>
        </w:rPr>
        <w:t xml:space="preserve">городском наземном электрическом транспорте </w:t>
      </w:r>
    </w:p>
    <w:p w:rsidR="002F44F5" w:rsidRDefault="002F44F5" w:rsidP="002F44F5">
      <w:pPr>
        <w:spacing w:after="0" w:line="240" w:lineRule="auto"/>
        <w:jc w:val="center"/>
        <w:rPr>
          <w:rFonts w:ascii="Times New Roman" w:hAnsi="Times New Roman"/>
          <w:b/>
          <w:sz w:val="28"/>
          <w:szCs w:val="28"/>
        </w:rPr>
      </w:pPr>
      <w:r w:rsidRPr="002F44F5">
        <w:rPr>
          <w:rFonts w:ascii="Times New Roman" w:hAnsi="Times New Roman"/>
          <w:b/>
          <w:sz w:val="28"/>
          <w:szCs w:val="28"/>
        </w:rPr>
        <w:t xml:space="preserve">и в дорожном хозяйстве в границах </w:t>
      </w:r>
    </w:p>
    <w:p w:rsidR="002F44F5" w:rsidRPr="002F44F5" w:rsidRDefault="002F44F5" w:rsidP="002F44F5">
      <w:pPr>
        <w:spacing w:after="0" w:line="240" w:lineRule="auto"/>
        <w:jc w:val="center"/>
        <w:rPr>
          <w:rFonts w:ascii="Times New Roman" w:hAnsi="Times New Roman"/>
          <w:b/>
          <w:sz w:val="28"/>
          <w:szCs w:val="28"/>
        </w:rPr>
      </w:pPr>
      <w:r w:rsidRPr="002F44F5">
        <w:rPr>
          <w:rFonts w:ascii="Times New Roman" w:hAnsi="Times New Roman"/>
          <w:b/>
          <w:sz w:val="28"/>
          <w:szCs w:val="28"/>
        </w:rPr>
        <w:t>населенных пунктов поселения</w:t>
      </w:r>
    </w:p>
    <w:p w:rsidR="006D576A" w:rsidRPr="00097297" w:rsidRDefault="006D576A" w:rsidP="006D576A">
      <w:pPr>
        <w:spacing w:after="0" w:line="240" w:lineRule="auto"/>
        <w:jc w:val="center"/>
        <w:rPr>
          <w:rFonts w:ascii="Times New Roman" w:hAnsi="Times New Roman"/>
          <w:bCs/>
          <w:sz w:val="28"/>
          <w:szCs w:val="28"/>
        </w:rPr>
      </w:pPr>
    </w:p>
    <w:p w:rsidR="006D576A" w:rsidRPr="00097297" w:rsidRDefault="006D576A" w:rsidP="006D576A">
      <w:pPr>
        <w:spacing w:after="0" w:line="240" w:lineRule="auto"/>
        <w:jc w:val="center"/>
        <w:rPr>
          <w:rFonts w:ascii="Times New Roman" w:hAnsi="Times New Roman"/>
          <w:bCs/>
          <w:sz w:val="28"/>
          <w:szCs w:val="28"/>
        </w:rPr>
      </w:pPr>
    </w:p>
    <w:p w:rsidR="006D576A" w:rsidRPr="00097297" w:rsidRDefault="006D576A" w:rsidP="006D576A">
      <w:pPr>
        <w:spacing w:after="0" w:line="240" w:lineRule="auto"/>
        <w:jc w:val="center"/>
        <w:rPr>
          <w:rFonts w:ascii="Times New Roman" w:hAnsi="Times New Roman"/>
          <w:bCs/>
          <w:sz w:val="28"/>
          <w:szCs w:val="28"/>
        </w:rPr>
      </w:pP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В целях реализации положений пункта 5 части 1 статьи 14 Федерального закона от 6 октября 2003 года № 131-ФЗ </w:t>
      </w:r>
      <w:r w:rsidR="00E30972">
        <w:rPr>
          <w:rFonts w:ascii="Times New Roman" w:hAnsi="Times New Roman"/>
          <w:sz w:val="28"/>
          <w:szCs w:val="28"/>
        </w:rPr>
        <w:t>"</w:t>
      </w:r>
      <w:r w:rsidRPr="002F44F5">
        <w:rPr>
          <w:rFonts w:ascii="Times New Roman" w:hAnsi="Times New Roman"/>
          <w:sz w:val="28"/>
          <w:szCs w:val="28"/>
        </w:rPr>
        <w:t>Об общих принципах организации местного самоуправления в Российской Федерации</w:t>
      </w:r>
      <w:r w:rsidR="00E30972">
        <w:rPr>
          <w:rFonts w:ascii="Times New Roman" w:hAnsi="Times New Roman"/>
          <w:sz w:val="28"/>
          <w:szCs w:val="28"/>
        </w:rPr>
        <w:t>"</w:t>
      </w:r>
      <w:r w:rsidRPr="002F44F5">
        <w:rPr>
          <w:rFonts w:ascii="Times New Roman" w:hAnsi="Times New Roman"/>
          <w:sz w:val="28"/>
          <w:szCs w:val="28"/>
        </w:rPr>
        <w:t xml:space="preserve">, части 1 статьи 13 Федерального закона от 8 ноября 2007 года № 257-ФЗ </w:t>
      </w:r>
      <w:r w:rsidR="00E30972">
        <w:rPr>
          <w:rFonts w:ascii="Times New Roman" w:hAnsi="Times New Roman"/>
          <w:sz w:val="28"/>
          <w:szCs w:val="28"/>
        </w:rPr>
        <w:t>"</w:t>
      </w:r>
      <w:r w:rsidRPr="002F44F5">
        <w:rPr>
          <w:rFonts w:ascii="Times New Roman" w:hAnsi="Times New Roman"/>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30972">
        <w:rPr>
          <w:rFonts w:ascii="Times New Roman" w:hAnsi="Times New Roman"/>
          <w:sz w:val="28"/>
          <w:szCs w:val="28"/>
        </w:rPr>
        <w:t>"</w:t>
      </w:r>
      <w:r w:rsidRPr="002F44F5">
        <w:rPr>
          <w:rFonts w:ascii="Times New Roman" w:hAnsi="Times New Roman"/>
          <w:sz w:val="28"/>
          <w:szCs w:val="28"/>
        </w:rPr>
        <w:t xml:space="preserve">, части 5 статьи 3.1 Федерального закона от 8 ноября 2007 года № 259-ФЗ </w:t>
      </w:r>
      <w:r w:rsidR="00E30972">
        <w:rPr>
          <w:rFonts w:ascii="Times New Roman" w:hAnsi="Times New Roman"/>
          <w:sz w:val="28"/>
          <w:szCs w:val="28"/>
        </w:rPr>
        <w:t>"</w:t>
      </w:r>
      <w:r w:rsidRPr="002F44F5">
        <w:rPr>
          <w:rFonts w:ascii="Times New Roman" w:hAnsi="Times New Roman"/>
          <w:sz w:val="28"/>
          <w:szCs w:val="28"/>
        </w:rPr>
        <w:t>Устав автомобильного транспорта и городского наземного электрического транспорта</w:t>
      </w:r>
      <w:r w:rsidR="00E30972">
        <w:rPr>
          <w:rFonts w:ascii="Times New Roman" w:hAnsi="Times New Roman"/>
          <w:sz w:val="28"/>
          <w:szCs w:val="28"/>
        </w:rPr>
        <w:t>"</w:t>
      </w:r>
      <w:r w:rsidRPr="002F44F5">
        <w:rPr>
          <w:rFonts w:ascii="Times New Roman" w:hAnsi="Times New Roman"/>
          <w:sz w:val="28"/>
          <w:szCs w:val="28"/>
        </w:rPr>
        <w:t xml:space="preserve">, статьи 3 Федерального закона от 31 июля 2020 года № 248-ФЗ </w:t>
      </w:r>
      <w:r w:rsidR="00E30972">
        <w:rPr>
          <w:rFonts w:ascii="Times New Roman" w:hAnsi="Times New Roman"/>
          <w:sz w:val="28"/>
          <w:szCs w:val="28"/>
        </w:rPr>
        <w:t>"</w:t>
      </w:r>
      <w:r w:rsidRPr="002F44F5">
        <w:rPr>
          <w:rFonts w:ascii="Times New Roman" w:hAnsi="Times New Roman"/>
          <w:sz w:val="28"/>
          <w:szCs w:val="28"/>
        </w:rPr>
        <w:t>О государственном контроле (надзоре) и муниципальном контроле в Российской Федерации</w:t>
      </w:r>
      <w:r w:rsidR="00E30972">
        <w:rPr>
          <w:rFonts w:ascii="Times New Roman" w:hAnsi="Times New Roman"/>
          <w:sz w:val="28"/>
          <w:szCs w:val="28"/>
        </w:rPr>
        <w:t>"</w:t>
      </w:r>
      <w:r w:rsidRPr="002F44F5">
        <w:rPr>
          <w:rFonts w:ascii="Times New Roman" w:hAnsi="Times New Roman"/>
          <w:sz w:val="28"/>
          <w:szCs w:val="28"/>
        </w:rPr>
        <w:t xml:space="preserve">, Совет </w:t>
      </w:r>
      <w:r>
        <w:rPr>
          <w:rFonts w:ascii="Times New Roman" w:hAnsi="Times New Roman"/>
          <w:sz w:val="28"/>
          <w:szCs w:val="28"/>
        </w:rPr>
        <w:t>Калининского</w:t>
      </w:r>
      <w:r w:rsidRPr="002F44F5">
        <w:rPr>
          <w:rFonts w:ascii="Times New Roman" w:hAnsi="Times New Roman"/>
          <w:sz w:val="28"/>
          <w:szCs w:val="28"/>
        </w:rPr>
        <w:t xml:space="preserve"> сельского поселения Калининского района решил:</w:t>
      </w:r>
    </w:p>
    <w:p w:rsid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1. Утвердить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981FDC" w:rsidRPr="002F44F5">
        <w:rPr>
          <w:rFonts w:ascii="Times New Roman" w:hAnsi="Times New Roman"/>
          <w:sz w:val="28"/>
          <w:szCs w:val="28"/>
        </w:rPr>
        <w:t>согласно приложению.</w:t>
      </w:r>
    </w:p>
    <w:p w:rsidR="00F765B2" w:rsidRPr="00097297" w:rsidRDefault="00981FDC" w:rsidP="00E30972">
      <w:pPr>
        <w:spacing w:after="0" w:line="240" w:lineRule="auto"/>
        <w:ind w:firstLine="709"/>
        <w:jc w:val="both"/>
        <w:rPr>
          <w:rFonts w:ascii="Times New Roman" w:hAnsi="Times New Roman"/>
          <w:sz w:val="28"/>
          <w:szCs w:val="28"/>
          <w:lang w:eastAsia="ar-SA"/>
        </w:rPr>
      </w:pPr>
      <w:r w:rsidRPr="00097297">
        <w:rPr>
          <w:rFonts w:ascii="Times New Roman" w:hAnsi="Times New Roman"/>
          <w:sz w:val="28"/>
          <w:szCs w:val="28"/>
        </w:rPr>
        <w:t xml:space="preserve">2. </w:t>
      </w:r>
      <w:r w:rsidR="00F765B2" w:rsidRPr="00097297">
        <w:rPr>
          <w:rFonts w:ascii="Times New Roman" w:hAnsi="Times New Roman"/>
          <w:sz w:val="28"/>
          <w:szCs w:val="28"/>
        </w:rPr>
        <w:t>Признать утратившим силу решение Совета Калининского сельского поселения Калининского района от 01 февраля 2022 года № 10</w:t>
      </w:r>
      <w:r w:rsidR="002F44F5">
        <w:rPr>
          <w:rFonts w:ascii="Times New Roman" w:hAnsi="Times New Roman"/>
          <w:sz w:val="28"/>
          <w:szCs w:val="28"/>
        </w:rPr>
        <w:t>9</w:t>
      </w:r>
      <w:r w:rsidR="00F765B2" w:rsidRPr="00097297">
        <w:rPr>
          <w:rFonts w:ascii="Times New Roman" w:hAnsi="Times New Roman"/>
          <w:sz w:val="28"/>
          <w:szCs w:val="28"/>
        </w:rPr>
        <w:t xml:space="preserve"> "</w:t>
      </w:r>
      <w:r w:rsidR="002F44F5" w:rsidRPr="002F44F5">
        <w:rPr>
          <w:rFonts w:ascii="Times New Roman" w:hAnsi="Times New Roman"/>
          <w:sz w:val="28"/>
          <w:szCs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Калининского сельского поселения Калининского района</w:t>
      </w:r>
      <w:r w:rsidR="00F765B2" w:rsidRPr="00097297">
        <w:rPr>
          <w:rFonts w:ascii="Times New Roman" w:hAnsi="Times New Roman"/>
          <w:sz w:val="28"/>
          <w:szCs w:val="28"/>
          <w:lang w:eastAsia="ar-SA"/>
        </w:rPr>
        <w:t>"</w:t>
      </w:r>
      <w:r w:rsidRPr="00097297">
        <w:rPr>
          <w:rFonts w:ascii="Times New Roman" w:hAnsi="Times New Roman"/>
          <w:sz w:val="28"/>
          <w:szCs w:val="28"/>
          <w:lang w:eastAsia="ar-SA"/>
        </w:rPr>
        <w:t>.</w:t>
      </w:r>
    </w:p>
    <w:p w:rsidR="00685BE6" w:rsidRPr="00097297" w:rsidRDefault="00F765B2" w:rsidP="00E30972">
      <w:pPr>
        <w:spacing w:after="0" w:line="240" w:lineRule="auto"/>
        <w:ind w:firstLine="709"/>
        <w:jc w:val="both"/>
        <w:rPr>
          <w:rFonts w:ascii="Times New Roman" w:hAnsi="Times New Roman"/>
          <w:sz w:val="28"/>
          <w:szCs w:val="27"/>
        </w:rPr>
      </w:pPr>
      <w:r w:rsidRPr="00097297">
        <w:rPr>
          <w:rFonts w:ascii="Times New Roman" w:hAnsi="Times New Roman"/>
          <w:sz w:val="28"/>
          <w:szCs w:val="27"/>
        </w:rPr>
        <w:t>3</w:t>
      </w:r>
      <w:r w:rsidR="00685BE6" w:rsidRPr="00097297">
        <w:rPr>
          <w:rFonts w:ascii="Times New Roman" w:hAnsi="Times New Roman"/>
          <w:sz w:val="28"/>
          <w:szCs w:val="27"/>
        </w:rPr>
        <w:t>. Обнародовать настоящее решение в установленном порядке, а также разместить на официальном сайте администрации Калининского сельского поселения Калининского района (</w:t>
      </w:r>
      <w:proofErr w:type="spellStart"/>
      <w:r w:rsidR="00685BE6" w:rsidRPr="00097297">
        <w:rPr>
          <w:rFonts w:ascii="Times New Roman" w:hAnsi="Times New Roman"/>
          <w:sz w:val="28"/>
          <w:szCs w:val="27"/>
        </w:rPr>
        <w:t>адм-калина</w:t>
      </w:r>
      <w:proofErr w:type="gramStart"/>
      <w:r w:rsidR="00685BE6" w:rsidRPr="00097297">
        <w:rPr>
          <w:rFonts w:ascii="Times New Roman" w:hAnsi="Times New Roman"/>
          <w:sz w:val="28"/>
          <w:szCs w:val="27"/>
        </w:rPr>
        <w:t>.р</w:t>
      </w:r>
      <w:proofErr w:type="gramEnd"/>
      <w:r w:rsidR="00685BE6" w:rsidRPr="00097297">
        <w:rPr>
          <w:rFonts w:ascii="Times New Roman" w:hAnsi="Times New Roman"/>
          <w:sz w:val="28"/>
          <w:szCs w:val="27"/>
        </w:rPr>
        <w:t>ф</w:t>
      </w:r>
      <w:proofErr w:type="spellEnd"/>
      <w:r w:rsidR="00685BE6" w:rsidRPr="00097297">
        <w:rPr>
          <w:rFonts w:ascii="Times New Roman" w:hAnsi="Times New Roman"/>
          <w:sz w:val="28"/>
          <w:szCs w:val="27"/>
        </w:rPr>
        <w:t>).</w:t>
      </w:r>
    </w:p>
    <w:p w:rsidR="00685BE6" w:rsidRPr="00097297" w:rsidRDefault="00F765B2" w:rsidP="00E30972">
      <w:pPr>
        <w:spacing w:after="0" w:line="240" w:lineRule="auto"/>
        <w:ind w:firstLine="709"/>
        <w:jc w:val="both"/>
        <w:rPr>
          <w:rFonts w:ascii="Times New Roman" w:hAnsi="Times New Roman"/>
          <w:sz w:val="28"/>
          <w:szCs w:val="27"/>
        </w:rPr>
      </w:pPr>
      <w:r w:rsidRPr="00097297">
        <w:rPr>
          <w:rFonts w:ascii="Times New Roman" w:hAnsi="Times New Roman"/>
          <w:sz w:val="28"/>
          <w:szCs w:val="27"/>
        </w:rPr>
        <w:t>4</w:t>
      </w:r>
      <w:r w:rsidR="00685BE6" w:rsidRPr="00097297">
        <w:rPr>
          <w:rFonts w:ascii="Times New Roman" w:hAnsi="Times New Roman"/>
          <w:sz w:val="28"/>
          <w:szCs w:val="27"/>
        </w:rPr>
        <w:t xml:space="preserve">. Контроль за выполнением настоящего решения возложить на постоянную комиссию Совета Калининского сельского поселения Калининского района по вопросам землепользования, строительства, </w:t>
      </w:r>
      <w:r w:rsidR="00685BE6" w:rsidRPr="00097297">
        <w:rPr>
          <w:rFonts w:ascii="Times New Roman" w:hAnsi="Times New Roman"/>
          <w:sz w:val="28"/>
          <w:szCs w:val="27"/>
        </w:rPr>
        <w:lastRenderedPageBreak/>
        <w:t>благоустройства, транспорта, торговли и бытовому обслуживанию населения (Лютиков).</w:t>
      </w:r>
    </w:p>
    <w:p w:rsidR="00B668E9" w:rsidRPr="00097297" w:rsidRDefault="00F765B2" w:rsidP="00E30972">
      <w:pPr>
        <w:spacing w:after="0" w:line="240" w:lineRule="auto"/>
        <w:ind w:firstLine="709"/>
        <w:jc w:val="both"/>
        <w:rPr>
          <w:rFonts w:ascii="Times New Roman" w:eastAsia="Times New Roman" w:hAnsi="Times New Roman"/>
          <w:sz w:val="28"/>
          <w:szCs w:val="27"/>
          <w:lang w:eastAsia="ru-RU"/>
        </w:rPr>
      </w:pPr>
      <w:r w:rsidRPr="00097297">
        <w:rPr>
          <w:rFonts w:ascii="Times New Roman" w:hAnsi="Times New Roman"/>
          <w:sz w:val="28"/>
          <w:szCs w:val="27"/>
        </w:rPr>
        <w:t>5</w:t>
      </w:r>
      <w:r w:rsidR="0044632C" w:rsidRPr="00097297">
        <w:rPr>
          <w:rFonts w:ascii="Times New Roman" w:hAnsi="Times New Roman"/>
          <w:sz w:val="28"/>
          <w:szCs w:val="27"/>
        </w:rPr>
        <w:t xml:space="preserve">. Настоящее решение вступает в силу после его официального обнародования, </w:t>
      </w:r>
      <w:r w:rsidR="00A131A0" w:rsidRPr="00097297">
        <w:rPr>
          <w:rFonts w:ascii="Times New Roman" w:hAnsi="Times New Roman"/>
          <w:sz w:val="28"/>
          <w:szCs w:val="27"/>
        </w:rPr>
        <w:t xml:space="preserve">и распространятся на правоотношения, возникшие с </w:t>
      </w:r>
      <w:r w:rsidR="0044632C" w:rsidRPr="00097297">
        <w:rPr>
          <w:rFonts w:ascii="Times New Roman" w:hAnsi="Times New Roman"/>
          <w:sz w:val="28"/>
          <w:szCs w:val="27"/>
        </w:rPr>
        <w:t>01 января 2022 года</w:t>
      </w:r>
      <w:r w:rsidR="00B668E9" w:rsidRPr="00097297">
        <w:rPr>
          <w:rFonts w:ascii="Times New Roman" w:eastAsia="Times New Roman" w:hAnsi="Times New Roman"/>
          <w:sz w:val="28"/>
          <w:szCs w:val="27"/>
          <w:lang w:eastAsia="ru-RU"/>
        </w:rPr>
        <w:t>.</w:t>
      </w:r>
    </w:p>
    <w:p w:rsidR="00685BE6" w:rsidRPr="00097297" w:rsidRDefault="00685BE6" w:rsidP="0044632C">
      <w:pPr>
        <w:spacing w:after="0" w:line="240" w:lineRule="auto"/>
        <w:jc w:val="both"/>
        <w:rPr>
          <w:rFonts w:ascii="Times New Roman" w:hAnsi="Times New Roman"/>
          <w:sz w:val="28"/>
          <w:szCs w:val="27"/>
        </w:rPr>
      </w:pPr>
    </w:p>
    <w:p w:rsidR="00685BE6" w:rsidRPr="00097297" w:rsidRDefault="00685BE6" w:rsidP="0044632C">
      <w:pPr>
        <w:spacing w:after="0" w:line="240" w:lineRule="auto"/>
        <w:jc w:val="both"/>
        <w:rPr>
          <w:rFonts w:ascii="Times New Roman" w:hAnsi="Times New Roman"/>
          <w:sz w:val="28"/>
          <w:szCs w:val="27"/>
        </w:rPr>
      </w:pPr>
    </w:p>
    <w:tbl>
      <w:tblPr>
        <w:tblW w:w="0" w:type="auto"/>
        <w:tblLook w:val="04A0"/>
      </w:tblPr>
      <w:tblGrid>
        <w:gridCol w:w="5027"/>
        <w:gridCol w:w="4827"/>
      </w:tblGrid>
      <w:tr w:rsidR="00097297" w:rsidRPr="00097297" w:rsidTr="00E30972">
        <w:tc>
          <w:tcPr>
            <w:tcW w:w="5353" w:type="dxa"/>
            <w:hideMark/>
          </w:tcPr>
          <w:p w:rsidR="00685BE6" w:rsidRPr="00097297" w:rsidRDefault="00685BE6" w:rsidP="00E30972">
            <w:pPr>
              <w:pStyle w:val="a7"/>
              <w:jc w:val="both"/>
              <w:rPr>
                <w:rFonts w:ascii="Times New Roman" w:hAnsi="Times New Roman"/>
                <w:sz w:val="28"/>
                <w:szCs w:val="27"/>
                <w:lang w:eastAsia="ru-RU"/>
              </w:rPr>
            </w:pPr>
            <w:r w:rsidRPr="00097297">
              <w:rPr>
                <w:rFonts w:ascii="Times New Roman" w:hAnsi="Times New Roman"/>
                <w:sz w:val="28"/>
                <w:szCs w:val="27"/>
                <w:lang w:eastAsia="ru-RU"/>
              </w:rPr>
              <w:t xml:space="preserve">Глава Калининского </w:t>
            </w:r>
          </w:p>
          <w:p w:rsidR="00685BE6" w:rsidRPr="00097297" w:rsidRDefault="00685BE6" w:rsidP="00E30972">
            <w:pPr>
              <w:pStyle w:val="a7"/>
              <w:jc w:val="both"/>
              <w:rPr>
                <w:rFonts w:ascii="Times New Roman" w:hAnsi="Times New Roman"/>
                <w:sz w:val="28"/>
                <w:szCs w:val="27"/>
                <w:lang w:eastAsia="ru-RU"/>
              </w:rPr>
            </w:pPr>
            <w:r w:rsidRPr="00097297">
              <w:rPr>
                <w:rFonts w:ascii="Times New Roman" w:hAnsi="Times New Roman"/>
                <w:sz w:val="28"/>
                <w:szCs w:val="27"/>
                <w:lang w:eastAsia="ru-RU"/>
              </w:rPr>
              <w:t>сельского поселения</w:t>
            </w:r>
          </w:p>
        </w:tc>
        <w:tc>
          <w:tcPr>
            <w:tcW w:w="5103" w:type="dxa"/>
            <w:hideMark/>
          </w:tcPr>
          <w:p w:rsidR="00685BE6" w:rsidRPr="00097297" w:rsidRDefault="00685BE6" w:rsidP="00E30972">
            <w:pPr>
              <w:pStyle w:val="a7"/>
              <w:jc w:val="both"/>
              <w:rPr>
                <w:rFonts w:ascii="Times New Roman" w:hAnsi="Times New Roman"/>
                <w:sz w:val="28"/>
                <w:szCs w:val="27"/>
                <w:lang w:eastAsia="ru-RU"/>
              </w:rPr>
            </w:pPr>
            <w:r w:rsidRPr="00097297">
              <w:rPr>
                <w:rFonts w:ascii="Times New Roman" w:hAnsi="Times New Roman"/>
                <w:sz w:val="28"/>
                <w:szCs w:val="27"/>
                <w:lang w:eastAsia="ru-RU"/>
              </w:rPr>
              <w:t xml:space="preserve">Председатель Совета </w:t>
            </w:r>
          </w:p>
          <w:p w:rsidR="00685BE6" w:rsidRPr="00097297" w:rsidRDefault="00685BE6" w:rsidP="00E30972">
            <w:pPr>
              <w:pStyle w:val="a7"/>
              <w:jc w:val="both"/>
              <w:rPr>
                <w:rFonts w:ascii="Times New Roman" w:hAnsi="Times New Roman"/>
                <w:sz w:val="28"/>
                <w:szCs w:val="27"/>
                <w:lang w:eastAsia="ru-RU"/>
              </w:rPr>
            </w:pPr>
            <w:r w:rsidRPr="00097297">
              <w:rPr>
                <w:rFonts w:ascii="Times New Roman" w:hAnsi="Times New Roman"/>
                <w:sz w:val="28"/>
                <w:szCs w:val="27"/>
                <w:lang w:eastAsia="ru-RU"/>
              </w:rPr>
              <w:t>Калининского сельского поселения</w:t>
            </w:r>
          </w:p>
        </w:tc>
      </w:tr>
      <w:tr w:rsidR="00097297" w:rsidRPr="00097297" w:rsidTr="00E30972">
        <w:tc>
          <w:tcPr>
            <w:tcW w:w="5353" w:type="dxa"/>
            <w:hideMark/>
          </w:tcPr>
          <w:p w:rsidR="00685BE6" w:rsidRPr="00097297" w:rsidRDefault="00685BE6" w:rsidP="00E30972">
            <w:pPr>
              <w:pStyle w:val="a7"/>
              <w:jc w:val="both"/>
              <w:rPr>
                <w:rFonts w:ascii="Times New Roman" w:hAnsi="Times New Roman"/>
                <w:sz w:val="28"/>
                <w:szCs w:val="27"/>
                <w:lang w:eastAsia="ru-RU"/>
              </w:rPr>
            </w:pPr>
            <w:r w:rsidRPr="00097297">
              <w:rPr>
                <w:rFonts w:ascii="Times New Roman" w:hAnsi="Times New Roman"/>
                <w:sz w:val="28"/>
                <w:szCs w:val="27"/>
                <w:lang w:eastAsia="ru-RU"/>
              </w:rPr>
              <w:t>Калининского района</w:t>
            </w:r>
          </w:p>
        </w:tc>
        <w:tc>
          <w:tcPr>
            <w:tcW w:w="5103" w:type="dxa"/>
            <w:hideMark/>
          </w:tcPr>
          <w:p w:rsidR="00685BE6" w:rsidRPr="00097297" w:rsidRDefault="00685BE6" w:rsidP="00E30972">
            <w:pPr>
              <w:pStyle w:val="a7"/>
              <w:jc w:val="both"/>
              <w:rPr>
                <w:rFonts w:ascii="Times New Roman" w:hAnsi="Times New Roman"/>
                <w:sz w:val="28"/>
                <w:szCs w:val="27"/>
                <w:lang w:eastAsia="ru-RU"/>
              </w:rPr>
            </w:pPr>
            <w:r w:rsidRPr="00097297">
              <w:rPr>
                <w:rFonts w:ascii="Times New Roman" w:hAnsi="Times New Roman"/>
                <w:sz w:val="28"/>
                <w:szCs w:val="27"/>
                <w:lang w:eastAsia="ru-RU"/>
              </w:rPr>
              <w:t>Калининского района</w:t>
            </w:r>
          </w:p>
        </w:tc>
      </w:tr>
      <w:tr w:rsidR="00685BE6" w:rsidRPr="00097297" w:rsidTr="00E30972">
        <w:tc>
          <w:tcPr>
            <w:tcW w:w="5353" w:type="dxa"/>
            <w:tcBorders>
              <w:top w:val="nil"/>
              <w:left w:val="nil"/>
              <w:bottom w:val="single" w:sz="4" w:space="0" w:color="auto"/>
              <w:right w:val="nil"/>
            </w:tcBorders>
            <w:hideMark/>
          </w:tcPr>
          <w:p w:rsidR="00685BE6" w:rsidRPr="00097297" w:rsidRDefault="00685BE6" w:rsidP="00E30972">
            <w:pPr>
              <w:pStyle w:val="a7"/>
              <w:jc w:val="both"/>
              <w:rPr>
                <w:rFonts w:ascii="Times New Roman" w:hAnsi="Times New Roman"/>
                <w:sz w:val="28"/>
                <w:szCs w:val="27"/>
                <w:lang w:eastAsia="ru-RU"/>
              </w:rPr>
            </w:pPr>
            <w:r w:rsidRPr="00097297">
              <w:rPr>
                <w:rFonts w:ascii="Times New Roman" w:hAnsi="Times New Roman"/>
                <w:sz w:val="28"/>
                <w:szCs w:val="27"/>
                <w:lang w:eastAsia="ru-RU"/>
              </w:rPr>
              <w:t xml:space="preserve">                                         М.С.Нагорный</w:t>
            </w:r>
          </w:p>
        </w:tc>
        <w:tc>
          <w:tcPr>
            <w:tcW w:w="5103" w:type="dxa"/>
            <w:tcBorders>
              <w:top w:val="nil"/>
              <w:left w:val="nil"/>
              <w:bottom w:val="single" w:sz="4" w:space="0" w:color="auto"/>
              <w:right w:val="nil"/>
            </w:tcBorders>
            <w:hideMark/>
          </w:tcPr>
          <w:p w:rsidR="00685BE6" w:rsidRPr="00097297" w:rsidRDefault="00685BE6" w:rsidP="00E30972">
            <w:pPr>
              <w:pStyle w:val="a7"/>
              <w:jc w:val="right"/>
              <w:rPr>
                <w:rFonts w:ascii="Times New Roman" w:hAnsi="Times New Roman"/>
                <w:sz w:val="28"/>
                <w:szCs w:val="27"/>
                <w:lang w:eastAsia="ru-RU"/>
              </w:rPr>
            </w:pPr>
            <w:r w:rsidRPr="00097297">
              <w:rPr>
                <w:rFonts w:ascii="Times New Roman" w:hAnsi="Times New Roman"/>
                <w:sz w:val="28"/>
                <w:szCs w:val="27"/>
                <w:lang w:eastAsia="ru-RU"/>
              </w:rPr>
              <w:t xml:space="preserve"> Е.А.Нещадимова</w:t>
            </w:r>
          </w:p>
        </w:tc>
      </w:tr>
    </w:tbl>
    <w:p w:rsidR="002B1289" w:rsidRPr="00097297" w:rsidRDefault="002B1289" w:rsidP="00685BE6">
      <w:pPr>
        <w:spacing w:after="0" w:line="240" w:lineRule="auto"/>
        <w:ind w:left="5670"/>
        <w:jc w:val="both"/>
        <w:rPr>
          <w:rFonts w:ascii="Times New Roman" w:hAnsi="Times New Roman"/>
          <w:sz w:val="28"/>
          <w:szCs w:val="28"/>
        </w:rPr>
      </w:pPr>
    </w:p>
    <w:p w:rsidR="006D576A" w:rsidRPr="00097297" w:rsidRDefault="006D576A" w:rsidP="00E423E6">
      <w:pPr>
        <w:pStyle w:val="a5"/>
        <w:spacing w:after="0" w:line="240" w:lineRule="auto"/>
        <w:jc w:val="center"/>
        <w:rPr>
          <w:rFonts w:ascii="Times New Roman" w:hAnsi="Times New Roman"/>
          <w:b/>
          <w:sz w:val="28"/>
          <w:szCs w:val="28"/>
        </w:rPr>
      </w:pPr>
    </w:p>
    <w:p w:rsidR="006D576A" w:rsidRPr="00097297" w:rsidRDefault="006D576A" w:rsidP="00E423E6">
      <w:pPr>
        <w:pStyle w:val="a5"/>
        <w:spacing w:after="0" w:line="240" w:lineRule="auto"/>
        <w:jc w:val="center"/>
        <w:rPr>
          <w:rFonts w:ascii="Times New Roman" w:hAnsi="Times New Roman"/>
          <w:b/>
          <w:sz w:val="28"/>
          <w:szCs w:val="28"/>
        </w:rPr>
      </w:pPr>
    </w:p>
    <w:p w:rsidR="006D576A" w:rsidRPr="00097297" w:rsidRDefault="006D576A" w:rsidP="00E423E6">
      <w:pPr>
        <w:pStyle w:val="a5"/>
        <w:spacing w:after="0" w:line="240" w:lineRule="auto"/>
        <w:jc w:val="center"/>
        <w:rPr>
          <w:rFonts w:ascii="Times New Roman" w:hAnsi="Times New Roman"/>
          <w:b/>
          <w:sz w:val="28"/>
          <w:szCs w:val="28"/>
        </w:rPr>
      </w:pPr>
    </w:p>
    <w:p w:rsidR="006D576A" w:rsidRPr="00097297" w:rsidRDefault="006D576A" w:rsidP="00E423E6">
      <w:pPr>
        <w:pStyle w:val="a5"/>
        <w:spacing w:after="0" w:line="240" w:lineRule="auto"/>
        <w:jc w:val="center"/>
        <w:rPr>
          <w:rFonts w:ascii="Times New Roman" w:hAnsi="Times New Roman"/>
          <w:b/>
          <w:sz w:val="28"/>
          <w:szCs w:val="28"/>
        </w:rPr>
      </w:pPr>
    </w:p>
    <w:p w:rsidR="006D576A" w:rsidRPr="00097297" w:rsidRDefault="006D576A" w:rsidP="00E423E6">
      <w:pPr>
        <w:pStyle w:val="a5"/>
        <w:spacing w:after="0" w:line="240" w:lineRule="auto"/>
        <w:jc w:val="center"/>
        <w:rPr>
          <w:rFonts w:ascii="Times New Roman" w:hAnsi="Times New Roman"/>
          <w:b/>
          <w:sz w:val="28"/>
          <w:szCs w:val="28"/>
        </w:rPr>
      </w:pPr>
    </w:p>
    <w:p w:rsidR="006D576A" w:rsidRPr="00097297" w:rsidRDefault="006D576A" w:rsidP="00E423E6">
      <w:pPr>
        <w:pStyle w:val="a5"/>
        <w:spacing w:after="0" w:line="240" w:lineRule="auto"/>
        <w:jc w:val="center"/>
        <w:rPr>
          <w:rFonts w:ascii="Times New Roman" w:hAnsi="Times New Roman"/>
          <w:b/>
          <w:sz w:val="28"/>
          <w:szCs w:val="28"/>
        </w:rPr>
      </w:pPr>
    </w:p>
    <w:p w:rsidR="006D576A" w:rsidRPr="00097297" w:rsidRDefault="006D576A" w:rsidP="00E423E6">
      <w:pPr>
        <w:pStyle w:val="a5"/>
        <w:spacing w:after="0" w:line="240" w:lineRule="auto"/>
        <w:jc w:val="center"/>
        <w:rPr>
          <w:rFonts w:ascii="Times New Roman" w:hAnsi="Times New Roman"/>
          <w:b/>
          <w:sz w:val="28"/>
          <w:szCs w:val="28"/>
        </w:rPr>
      </w:pPr>
    </w:p>
    <w:p w:rsidR="006D576A" w:rsidRPr="00097297" w:rsidRDefault="006D576A" w:rsidP="00E423E6">
      <w:pPr>
        <w:pStyle w:val="a5"/>
        <w:spacing w:after="0" w:line="240" w:lineRule="auto"/>
        <w:jc w:val="center"/>
        <w:rPr>
          <w:rFonts w:ascii="Times New Roman" w:hAnsi="Times New Roman"/>
          <w:b/>
          <w:sz w:val="28"/>
          <w:szCs w:val="28"/>
        </w:rPr>
      </w:pPr>
    </w:p>
    <w:p w:rsidR="006D576A" w:rsidRPr="00097297" w:rsidRDefault="006D576A" w:rsidP="00E423E6">
      <w:pPr>
        <w:pStyle w:val="a5"/>
        <w:spacing w:after="0" w:line="240" w:lineRule="auto"/>
        <w:jc w:val="center"/>
        <w:rPr>
          <w:rFonts w:ascii="Times New Roman" w:hAnsi="Times New Roman"/>
          <w:b/>
          <w:sz w:val="28"/>
          <w:szCs w:val="28"/>
        </w:rPr>
      </w:pPr>
    </w:p>
    <w:p w:rsidR="006D576A" w:rsidRPr="00097297" w:rsidRDefault="006D576A" w:rsidP="00E423E6">
      <w:pPr>
        <w:pStyle w:val="a5"/>
        <w:spacing w:after="0" w:line="240" w:lineRule="auto"/>
        <w:jc w:val="center"/>
        <w:rPr>
          <w:rFonts w:ascii="Times New Roman" w:hAnsi="Times New Roman"/>
          <w:b/>
          <w:sz w:val="28"/>
          <w:szCs w:val="28"/>
        </w:rPr>
      </w:pPr>
    </w:p>
    <w:p w:rsidR="006D576A" w:rsidRPr="00097297" w:rsidRDefault="006D576A" w:rsidP="00E423E6">
      <w:pPr>
        <w:pStyle w:val="a5"/>
        <w:spacing w:after="0" w:line="240" w:lineRule="auto"/>
        <w:jc w:val="center"/>
        <w:rPr>
          <w:rFonts w:ascii="Times New Roman" w:hAnsi="Times New Roman"/>
          <w:b/>
          <w:sz w:val="28"/>
          <w:szCs w:val="28"/>
        </w:rPr>
      </w:pPr>
    </w:p>
    <w:p w:rsidR="006D576A" w:rsidRPr="00097297" w:rsidRDefault="006D576A" w:rsidP="00E423E6">
      <w:pPr>
        <w:pStyle w:val="a5"/>
        <w:spacing w:after="0" w:line="240" w:lineRule="auto"/>
        <w:jc w:val="center"/>
        <w:rPr>
          <w:rFonts w:ascii="Times New Roman" w:hAnsi="Times New Roman"/>
          <w:b/>
          <w:sz w:val="28"/>
          <w:szCs w:val="28"/>
        </w:rPr>
      </w:pPr>
    </w:p>
    <w:p w:rsidR="006D576A" w:rsidRPr="00097297" w:rsidRDefault="006D576A" w:rsidP="00E423E6">
      <w:pPr>
        <w:pStyle w:val="a5"/>
        <w:spacing w:after="0" w:line="240" w:lineRule="auto"/>
        <w:jc w:val="center"/>
        <w:rPr>
          <w:rFonts w:ascii="Times New Roman" w:hAnsi="Times New Roman"/>
          <w:b/>
          <w:sz w:val="28"/>
          <w:szCs w:val="28"/>
        </w:rPr>
      </w:pPr>
    </w:p>
    <w:p w:rsidR="006D576A" w:rsidRPr="00097297" w:rsidRDefault="006D576A" w:rsidP="00E423E6">
      <w:pPr>
        <w:pStyle w:val="a5"/>
        <w:spacing w:after="0" w:line="240" w:lineRule="auto"/>
        <w:jc w:val="center"/>
        <w:rPr>
          <w:rFonts w:ascii="Times New Roman" w:hAnsi="Times New Roman"/>
          <w:b/>
          <w:sz w:val="28"/>
          <w:szCs w:val="28"/>
        </w:rPr>
      </w:pPr>
    </w:p>
    <w:p w:rsidR="006D576A" w:rsidRPr="00097297" w:rsidRDefault="006D576A" w:rsidP="00E423E6">
      <w:pPr>
        <w:pStyle w:val="a5"/>
        <w:spacing w:after="0" w:line="240" w:lineRule="auto"/>
        <w:jc w:val="center"/>
        <w:rPr>
          <w:rFonts w:ascii="Times New Roman" w:hAnsi="Times New Roman"/>
          <w:b/>
          <w:sz w:val="28"/>
          <w:szCs w:val="28"/>
        </w:rPr>
      </w:pPr>
    </w:p>
    <w:p w:rsidR="006D576A" w:rsidRPr="00097297" w:rsidRDefault="006D576A" w:rsidP="00E423E6">
      <w:pPr>
        <w:pStyle w:val="a5"/>
        <w:spacing w:after="0" w:line="240" w:lineRule="auto"/>
        <w:jc w:val="center"/>
        <w:rPr>
          <w:rFonts w:ascii="Times New Roman" w:hAnsi="Times New Roman"/>
          <w:b/>
          <w:sz w:val="28"/>
          <w:szCs w:val="28"/>
        </w:rPr>
      </w:pPr>
    </w:p>
    <w:p w:rsidR="006D576A" w:rsidRPr="00097297" w:rsidRDefault="006D576A" w:rsidP="00E423E6">
      <w:pPr>
        <w:pStyle w:val="a5"/>
        <w:spacing w:after="0" w:line="240" w:lineRule="auto"/>
        <w:jc w:val="center"/>
        <w:rPr>
          <w:rFonts w:ascii="Times New Roman" w:hAnsi="Times New Roman"/>
          <w:b/>
          <w:sz w:val="28"/>
          <w:szCs w:val="28"/>
        </w:rPr>
      </w:pPr>
    </w:p>
    <w:p w:rsidR="006D576A" w:rsidRPr="00097297" w:rsidRDefault="006D576A" w:rsidP="00E423E6">
      <w:pPr>
        <w:pStyle w:val="a5"/>
        <w:spacing w:after="0" w:line="240" w:lineRule="auto"/>
        <w:jc w:val="center"/>
        <w:rPr>
          <w:rFonts w:ascii="Times New Roman" w:hAnsi="Times New Roman"/>
          <w:b/>
          <w:sz w:val="28"/>
          <w:szCs w:val="28"/>
        </w:rPr>
      </w:pPr>
    </w:p>
    <w:p w:rsidR="006D576A" w:rsidRPr="00097297" w:rsidRDefault="006D576A" w:rsidP="00E423E6">
      <w:pPr>
        <w:pStyle w:val="a5"/>
        <w:spacing w:after="0" w:line="240" w:lineRule="auto"/>
        <w:jc w:val="center"/>
        <w:rPr>
          <w:rFonts w:ascii="Times New Roman" w:hAnsi="Times New Roman"/>
          <w:b/>
          <w:sz w:val="28"/>
          <w:szCs w:val="28"/>
        </w:rPr>
      </w:pPr>
    </w:p>
    <w:p w:rsidR="006D576A" w:rsidRPr="00097297" w:rsidRDefault="006D576A" w:rsidP="00E423E6">
      <w:pPr>
        <w:pStyle w:val="a5"/>
        <w:spacing w:after="0" w:line="240" w:lineRule="auto"/>
        <w:jc w:val="center"/>
        <w:rPr>
          <w:rFonts w:ascii="Times New Roman" w:hAnsi="Times New Roman"/>
          <w:b/>
          <w:sz w:val="28"/>
          <w:szCs w:val="28"/>
        </w:rPr>
      </w:pPr>
    </w:p>
    <w:p w:rsidR="006D576A" w:rsidRPr="00097297" w:rsidRDefault="006D576A" w:rsidP="00E423E6">
      <w:pPr>
        <w:pStyle w:val="a5"/>
        <w:spacing w:after="0" w:line="240" w:lineRule="auto"/>
        <w:jc w:val="center"/>
        <w:rPr>
          <w:rFonts w:ascii="Times New Roman" w:hAnsi="Times New Roman"/>
          <w:b/>
          <w:sz w:val="28"/>
          <w:szCs w:val="28"/>
        </w:rPr>
      </w:pPr>
    </w:p>
    <w:p w:rsidR="006D576A" w:rsidRPr="00097297" w:rsidRDefault="006D576A" w:rsidP="00E423E6">
      <w:pPr>
        <w:pStyle w:val="a5"/>
        <w:spacing w:after="0" w:line="240" w:lineRule="auto"/>
        <w:jc w:val="center"/>
        <w:rPr>
          <w:rFonts w:ascii="Times New Roman" w:hAnsi="Times New Roman"/>
          <w:b/>
          <w:sz w:val="28"/>
          <w:szCs w:val="28"/>
        </w:rPr>
      </w:pPr>
    </w:p>
    <w:p w:rsidR="006D576A" w:rsidRPr="00097297" w:rsidRDefault="006D576A" w:rsidP="00E423E6">
      <w:pPr>
        <w:pStyle w:val="a5"/>
        <w:spacing w:after="0" w:line="240" w:lineRule="auto"/>
        <w:jc w:val="center"/>
        <w:rPr>
          <w:rFonts w:ascii="Times New Roman" w:hAnsi="Times New Roman"/>
          <w:b/>
          <w:sz w:val="28"/>
          <w:szCs w:val="28"/>
        </w:rPr>
      </w:pPr>
    </w:p>
    <w:p w:rsidR="006D576A" w:rsidRPr="00097297" w:rsidRDefault="006D576A" w:rsidP="00E423E6">
      <w:pPr>
        <w:pStyle w:val="a5"/>
        <w:spacing w:after="0" w:line="240" w:lineRule="auto"/>
        <w:jc w:val="center"/>
        <w:rPr>
          <w:rFonts w:ascii="Times New Roman" w:hAnsi="Times New Roman"/>
          <w:b/>
          <w:sz w:val="28"/>
          <w:szCs w:val="28"/>
        </w:rPr>
      </w:pPr>
    </w:p>
    <w:p w:rsidR="006D576A" w:rsidRPr="00097297" w:rsidRDefault="006D576A" w:rsidP="00E423E6">
      <w:pPr>
        <w:pStyle w:val="a5"/>
        <w:spacing w:after="0" w:line="240" w:lineRule="auto"/>
        <w:jc w:val="center"/>
        <w:rPr>
          <w:rFonts w:ascii="Times New Roman" w:hAnsi="Times New Roman"/>
          <w:b/>
          <w:sz w:val="28"/>
          <w:szCs w:val="28"/>
        </w:rPr>
      </w:pPr>
    </w:p>
    <w:p w:rsidR="006D576A" w:rsidRPr="00097297" w:rsidRDefault="006D576A" w:rsidP="00E423E6">
      <w:pPr>
        <w:pStyle w:val="a5"/>
        <w:spacing w:after="0" w:line="240" w:lineRule="auto"/>
        <w:jc w:val="center"/>
        <w:rPr>
          <w:rFonts w:ascii="Times New Roman" w:hAnsi="Times New Roman"/>
          <w:b/>
          <w:sz w:val="28"/>
          <w:szCs w:val="28"/>
        </w:rPr>
      </w:pPr>
    </w:p>
    <w:p w:rsidR="006D576A" w:rsidRPr="00097297" w:rsidRDefault="006D576A" w:rsidP="00E423E6">
      <w:pPr>
        <w:pStyle w:val="a5"/>
        <w:spacing w:after="0" w:line="240" w:lineRule="auto"/>
        <w:jc w:val="center"/>
        <w:rPr>
          <w:rFonts w:ascii="Times New Roman" w:hAnsi="Times New Roman"/>
          <w:b/>
          <w:sz w:val="28"/>
          <w:szCs w:val="28"/>
        </w:rPr>
      </w:pPr>
    </w:p>
    <w:p w:rsidR="006D576A" w:rsidRPr="00097297" w:rsidRDefault="006D576A" w:rsidP="00E423E6">
      <w:pPr>
        <w:pStyle w:val="a5"/>
        <w:spacing w:after="0" w:line="240" w:lineRule="auto"/>
        <w:jc w:val="center"/>
        <w:rPr>
          <w:rFonts w:ascii="Times New Roman" w:hAnsi="Times New Roman"/>
          <w:b/>
          <w:sz w:val="28"/>
          <w:szCs w:val="28"/>
        </w:rPr>
      </w:pPr>
    </w:p>
    <w:p w:rsidR="006D576A" w:rsidRDefault="006D576A" w:rsidP="00E423E6">
      <w:pPr>
        <w:pStyle w:val="a5"/>
        <w:spacing w:after="0" w:line="240" w:lineRule="auto"/>
        <w:jc w:val="center"/>
        <w:rPr>
          <w:rFonts w:ascii="Times New Roman" w:hAnsi="Times New Roman"/>
          <w:b/>
          <w:sz w:val="28"/>
          <w:szCs w:val="28"/>
        </w:rPr>
      </w:pPr>
    </w:p>
    <w:p w:rsidR="00CB17A7" w:rsidRDefault="00CB17A7" w:rsidP="00E423E6">
      <w:pPr>
        <w:pStyle w:val="a5"/>
        <w:spacing w:after="0" w:line="240" w:lineRule="auto"/>
        <w:jc w:val="center"/>
        <w:rPr>
          <w:rFonts w:ascii="Times New Roman" w:hAnsi="Times New Roman"/>
          <w:b/>
          <w:sz w:val="28"/>
          <w:szCs w:val="28"/>
        </w:rPr>
      </w:pPr>
    </w:p>
    <w:p w:rsidR="00CB17A7" w:rsidRDefault="00CB17A7" w:rsidP="00E423E6">
      <w:pPr>
        <w:pStyle w:val="a5"/>
        <w:spacing w:after="0" w:line="240" w:lineRule="auto"/>
        <w:jc w:val="center"/>
        <w:rPr>
          <w:rFonts w:ascii="Times New Roman" w:hAnsi="Times New Roman"/>
          <w:b/>
          <w:sz w:val="28"/>
          <w:szCs w:val="28"/>
        </w:rPr>
      </w:pPr>
    </w:p>
    <w:p w:rsidR="00CB17A7" w:rsidRDefault="00CB17A7" w:rsidP="00E423E6">
      <w:pPr>
        <w:pStyle w:val="a5"/>
        <w:spacing w:after="0" w:line="240" w:lineRule="auto"/>
        <w:jc w:val="center"/>
        <w:rPr>
          <w:rFonts w:ascii="Times New Roman" w:hAnsi="Times New Roman"/>
          <w:b/>
          <w:sz w:val="28"/>
          <w:szCs w:val="28"/>
        </w:rPr>
      </w:pPr>
    </w:p>
    <w:p w:rsidR="00CB17A7" w:rsidRDefault="00CB17A7" w:rsidP="00E423E6">
      <w:pPr>
        <w:pStyle w:val="a5"/>
        <w:spacing w:after="0" w:line="240" w:lineRule="auto"/>
        <w:jc w:val="center"/>
        <w:rPr>
          <w:rFonts w:ascii="Times New Roman" w:hAnsi="Times New Roman"/>
          <w:b/>
          <w:sz w:val="28"/>
          <w:szCs w:val="28"/>
        </w:rPr>
      </w:pPr>
    </w:p>
    <w:p w:rsidR="00CB17A7" w:rsidRPr="00097297" w:rsidRDefault="00CB17A7" w:rsidP="00E423E6">
      <w:pPr>
        <w:pStyle w:val="a5"/>
        <w:spacing w:after="0" w:line="240" w:lineRule="auto"/>
        <w:jc w:val="center"/>
        <w:rPr>
          <w:rFonts w:ascii="Times New Roman" w:hAnsi="Times New Roman"/>
          <w:b/>
          <w:sz w:val="28"/>
          <w:szCs w:val="28"/>
        </w:rPr>
      </w:pPr>
    </w:p>
    <w:p w:rsidR="006D576A" w:rsidRPr="00097297" w:rsidRDefault="006D576A" w:rsidP="00E423E6">
      <w:pPr>
        <w:pStyle w:val="a5"/>
        <w:spacing w:after="0" w:line="240" w:lineRule="auto"/>
        <w:jc w:val="center"/>
        <w:rPr>
          <w:rFonts w:ascii="Times New Roman" w:hAnsi="Times New Roman"/>
          <w:b/>
          <w:sz w:val="28"/>
          <w:szCs w:val="28"/>
        </w:rPr>
      </w:pPr>
    </w:p>
    <w:p w:rsidR="006D576A" w:rsidRPr="00097297" w:rsidRDefault="006D576A" w:rsidP="00E423E6">
      <w:pPr>
        <w:pStyle w:val="a5"/>
        <w:spacing w:after="0" w:line="240" w:lineRule="auto"/>
        <w:jc w:val="center"/>
        <w:rPr>
          <w:rFonts w:ascii="Times New Roman" w:hAnsi="Times New Roman"/>
          <w:b/>
          <w:sz w:val="28"/>
          <w:szCs w:val="28"/>
        </w:rPr>
      </w:pPr>
    </w:p>
    <w:p w:rsidR="006D576A" w:rsidRPr="00097297" w:rsidRDefault="006D576A" w:rsidP="00E423E6">
      <w:pPr>
        <w:pStyle w:val="a5"/>
        <w:spacing w:after="0" w:line="240" w:lineRule="auto"/>
        <w:jc w:val="center"/>
        <w:rPr>
          <w:rFonts w:ascii="Times New Roman" w:hAnsi="Times New Roman"/>
          <w:b/>
          <w:sz w:val="28"/>
          <w:szCs w:val="28"/>
        </w:rPr>
      </w:pPr>
    </w:p>
    <w:p w:rsidR="0044632C" w:rsidRPr="00097297" w:rsidRDefault="0044632C" w:rsidP="00685BE6">
      <w:pPr>
        <w:spacing w:after="0" w:line="240" w:lineRule="auto"/>
        <w:ind w:left="5670"/>
        <w:jc w:val="both"/>
        <w:rPr>
          <w:rFonts w:ascii="Times New Roman" w:hAnsi="Times New Roman"/>
          <w:sz w:val="28"/>
          <w:szCs w:val="28"/>
        </w:rPr>
      </w:pPr>
      <w:r w:rsidRPr="00097297">
        <w:rPr>
          <w:rFonts w:ascii="Times New Roman" w:hAnsi="Times New Roman"/>
          <w:sz w:val="28"/>
          <w:szCs w:val="28"/>
        </w:rPr>
        <w:lastRenderedPageBreak/>
        <w:t>ПРИЛОЖЕНИЕ</w:t>
      </w:r>
    </w:p>
    <w:p w:rsidR="0044632C" w:rsidRPr="00097297" w:rsidRDefault="0044632C" w:rsidP="00685BE6">
      <w:pPr>
        <w:spacing w:after="0" w:line="240" w:lineRule="auto"/>
        <w:ind w:left="5670"/>
        <w:jc w:val="both"/>
        <w:rPr>
          <w:rFonts w:ascii="Times New Roman" w:hAnsi="Times New Roman"/>
          <w:sz w:val="28"/>
          <w:szCs w:val="28"/>
        </w:rPr>
      </w:pPr>
      <w:r w:rsidRPr="00097297">
        <w:rPr>
          <w:rFonts w:ascii="Times New Roman" w:hAnsi="Times New Roman"/>
          <w:sz w:val="28"/>
          <w:szCs w:val="28"/>
        </w:rPr>
        <w:t>к решению Совета</w:t>
      </w:r>
    </w:p>
    <w:p w:rsidR="00C640DB" w:rsidRPr="00097297" w:rsidRDefault="00BD7D77" w:rsidP="00685BE6">
      <w:pPr>
        <w:spacing w:after="0" w:line="240" w:lineRule="auto"/>
        <w:ind w:left="5670"/>
        <w:jc w:val="both"/>
        <w:rPr>
          <w:rFonts w:ascii="Times New Roman" w:hAnsi="Times New Roman"/>
          <w:sz w:val="28"/>
          <w:szCs w:val="28"/>
        </w:rPr>
      </w:pPr>
      <w:r w:rsidRPr="00097297">
        <w:rPr>
          <w:rFonts w:ascii="Times New Roman" w:hAnsi="Times New Roman"/>
          <w:sz w:val="28"/>
          <w:szCs w:val="28"/>
        </w:rPr>
        <w:t>Калинин</w:t>
      </w:r>
      <w:r w:rsidR="0044632C" w:rsidRPr="00097297">
        <w:rPr>
          <w:rFonts w:ascii="Times New Roman" w:hAnsi="Times New Roman"/>
          <w:sz w:val="28"/>
          <w:szCs w:val="28"/>
        </w:rPr>
        <w:t>ского сельского</w:t>
      </w:r>
    </w:p>
    <w:p w:rsidR="0044632C" w:rsidRPr="00097297" w:rsidRDefault="0044632C" w:rsidP="00685BE6">
      <w:pPr>
        <w:spacing w:after="0" w:line="240" w:lineRule="auto"/>
        <w:ind w:left="5670"/>
        <w:jc w:val="both"/>
        <w:rPr>
          <w:rFonts w:ascii="Times New Roman" w:hAnsi="Times New Roman"/>
          <w:sz w:val="28"/>
          <w:szCs w:val="28"/>
        </w:rPr>
      </w:pPr>
      <w:r w:rsidRPr="00097297">
        <w:rPr>
          <w:rFonts w:ascii="Times New Roman" w:hAnsi="Times New Roman"/>
          <w:sz w:val="28"/>
          <w:szCs w:val="28"/>
        </w:rPr>
        <w:t>поселения</w:t>
      </w:r>
    </w:p>
    <w:p w:rsidR="0044632C" w:rsidRPr="00097297" w:rsidRDefault="00BD7D77" w:rsidP="00685BE6">
      <w:pPr>
        <w:spacing w:after="0" w:line="240" w:lineRule="auto"/>
        <w:ind w:left="5670"/>
        <w:jc w:val="both"/>
        <w:rPr>
          <w:rFonts w:ascii="Times New Roman" w:hAnsi="Times New Roman"/>
          <w:sz w:val="28"/>
          <w:szCs w:val="28"/>
        </w:rPr>
      </w:pPr>
      <w:r w:rsidRPr="00097297">
        <w:rPr>
          <w:rFonts w:ascii="Times New Roman" w:hAnsi="Times New Roman"/>
          <w:sz w:val="28"/>
          <w:szCs w:val="28"/>
        </w:rPr>
        <w:t>Калинин</w:t>
      </w:r>
      <w:r w:rsidR="0044632C" w:rsidRPr="00097297">
        <w:rPr>
          <w:rFonts w:ascii="Times New Roman" w:hAnsi="Times New Roman"/>
          <w:sz w:val="28"/>
          <w:szCs w:val="28"/>
        </w:rPr>
        <w:t>ского района</w:t>
      </w:r>
    </w:p>
    <w:p w:rsidR="0044632C" w:rsidRPr="00097297" w:rsidRDefault="0044632C" w:rsidP="00685BE6">
      <w:pPr>
        <w:spacing w:after="0" w:line="240" w:lineRule="auto"/>
        <w:ind w:left="5670"/>
        <w:jc w:val="both"/>
        <w:rPr>
          <w:rFonts w:ascii="Times New Roman" w:hAnsi="Times New Roman"/>
          <w:sz w:val="28"/>
          <w:szCs w:val="28"/>
        </w:rPr>
      </w:pPr>
      <w:r w:rsidRPr="00097297">
        <w:rPr>
          <w:rFonts w:ascii="Times New Roman" w:hAnsi="Times New Roman"/>
          <w:sz w:val="28"/>
          <w:szCs w:val="28"/>
        </w:rPr>
        <w:t xml:space="preserve">от </w:t>
      </w:r>
      <w:r w:rsidR="006C4906" w:rsidRPr="00097297">
        <w:rPr>
          <w:rFonts w:ascii="Times New Roman" w:hAnsi="Times New Roman"/>
          <w:sz w:val="28"/>
          <w:szCs w:val="28"/>
        </w:rPr>
        <w:t>__________</w:t>
      </w:r>
      <w:r w:rsidRPr="00097297">
        <w:rPr>
          <w:rFonts w:ascii="Times New Roman" w:hAnsi="Times New Roman"/>
          <w:sz w:val="28"/>
          <w:szCs w:val="28"/>
        </w:rPr>
        <w:t xml:space="preserve"> № </w:t>
      </w:r>
      <w:r w:rsidR="006C4906" w:rsidRPr="00097297">
        <w:rPr>
          <w:rFonts w:ascii="Times New Roman" w:hAnsi="Times New Roman"/>
          <w:sz w:val="28"/>
          <w:szCs w:val="28"/>
        </w:rPr>
        <w:t>_______</w:t>
      </w:r>
    </w:p>
    <w:p w:rsidR="0044632C" w:rsidRPr="00097297" w:rsidRDefault="0044632C" w:rsidP="00BD7D77">
      <w:pPr>
        <w:spacing w:after="0" w:line="240" w:lineRule="auto"/>
        <w:jc w:val="both"/>
        <w:rPr>
          <w:rFonts w:ascii="Times New Roman" w:hAnsi="Times New Roman"/>
          <w:sz w:val="28"/>
          <w:szCs w:val="28"/>
        </w:rPr>
      </w:pPr>
    </w:p>
    <w:p w:rsidR="006D576A" w:rsidRPr="00097297" w:rsidRDefault="006D576A" w:rsidP="006D576A">
      <w:pPr>
        <w:spacing w:after="0" w:line="240" w:lineRule="auto"/>
        <w:jc w:val="both"/>
        <w:rPr>
          <w:rFonts w:ascii="Times New Roman" w:hAnsi="Times New Roman"/>
          <w:sz w:val="28"/>
          <w:szCs w:val="28"/>
        </w:rPr>
      </w:pPr>
    </w:p>
    <w:p w:rsidR="002F44F5" w:rsidRPr="002F44F5" w:rsidRDefault="002F44F5" w:rsidP="002F44F5">
      <w:pPr>
        <w:spacing w:after="0" w:line="240" w:lineRule="auto"/>
        <w:ind w:firstLine="567"/>
        <w:jc w:val="center"/>
        <w:rPr>
          <w:rFonts w:ascii="Times New Roman" w:hAnsi="Times New Roman"/>
          <w:b/>
          <w:sz w:val="28"/>
          <w:szCs w:val="28"/>
        </w:rPr>
      </w:pPr>
      <w:r w:rsidRPr="002F44F5">
        <w:rPr>
          <w:rFonts w:ascii="Times New Roman" w:hAnsi="Times New Roman"/>
          <w:b/>
          <w:sz w:val="28"/>
          <w:szCs w:val="28"/>
        </w:rPr>
        <w:t>Положение о муниципальном контроле</w:t>
      </w:r>
    </w:p>
    <w:p w:rsidR="002F44F5" w:rsidRDefault="002F44F5" w:rsidP="002F44F5">
      <w:pPr>
        <w:spacing w:after="0" w:line="240" w:lineRule="auto"/>
        <w:jc w:val="center"/>
        <w:rPr>
          <w:rFonts w:ascii="Times New Roman" w:hAnsi="Times New Roman"/>
          <w:b/>
          <w:sz w:val="28"/>
          <w:szCs w:val="28"/>
        </w:rPr>
      </w:pPr>
      <w:r w:rsidRPr="002F44F5">
        <w:rPr>
          <w:rFonts w:ascii="Times New Roman" w:hAnsi="Times New Roman"/>
          <w:b/>
          <w:sz w:val="28"/>
          <w:szCs w:val="28"/>
        </w:rPr>
        <w:t xml:space="preserve">на автомобильном транспорте, </w:t>
      </w:r>
    </w:p>
    <w:p w:rsidR="002F44F5" w:rsidRDefault="002F44F5" w:rsidP="002F44F5">
      <w:pPr>
        <w:spacing w:after="0" w:line="240" w:lineRule="auto"/>
        <w:jc w:val="center"/>
        <w:rPr>
          <w:rFonts w:ascii="Times New Roman" w:hAnsi="Times New Roman"/>
          <w:b/>
          <w:sz w:val="28"/>
          <w:szCs w:val="28"/>
        </w:rPr>
      </w:pPr>
      <w:r w:rsidRPr="002F44F5">
        <w:rPr>
          <w:rFonts w:ascii="Times New Roman" w:hAnsi="Times New Roman"/>
          <w:b/>
          <w:sz w:val="28"/>
          <w:szCs w:val="28"/>
        </w:rPr>
        <w:t>городском наземном</w:t>
      </w:r>
      <w:r>
        <w:rPr>
          <w:rFonts w:ascii="Times New Roman" w:hAnsi="Times New Roman"/>
          <w:b/>
          <w:sz w:val="28"/>
          <w:szCs w:val="28"/>
        </w:rPr>
        <w:t xml:space="preserve"> </w:t>
      </w:r>
      <w:r w:rsidRPr="002F44F5">
        <w:rPr>
          <w:rFonts w:ascii="Times New Roman" w:hAnsi="Times New Roman"/>
          <w:b/>
          <w:sz w:val="28"/>
          <w:szCs w:val="28"/>
        </w:rPr>
        <w:t xml:space="preserve">электрическом транспорте </w:t>
      </w:r>
    </w:p>
    <w:p w:rsidR="002F44F5" w:rsidRDefault="002F44F5" w:rsidP="002F44F5">
      <w:pPr>
        <w:spacing w:after="0" w:line="240" w:lineRule="auto"/>
        <w:jc w:val="center"/>
        <w:rPr>
          <w:rFonts w:ascii="Times New Roman" w:hAnsi="Times New Roman"/>
          <w:b/>
          <w:sz w:val="28"/>
          <w:szCs w:val="28"/>
        </w:rPr>
      </w:pPr>
      <w:r w:rsidRPr="002F44F5">
        <w:rPr>
          <w:rFonts w:ascii="Times New Roman" w:hAnsi="Times New Roman"/>
          <w:b/>
          <w:sz w:val="28"/>
          <w:szCs w:val="28"/>
        </w:rPr>
        <w:t>и в дорожном хозяйстве</w:t>
      </w:r>
      <w:r>
        <w:rPr>
          <w:rFonts w:ascii="Times New Roman" w:hAnsi="Times New Roman"/>
          <w:b/>
          <w:sz w:val="28"/>
          <w:szCs w:val="28"/>
        </w:rPr>
        <w:t xml:space="preserve"> </w:t>
      </w:r>
      <w:r w:rsidRPr="002F44F5">
        <w:rPr>
          <w:rFonts w:ascii="Times New Roman" w:hAnsi="Times New Roman"/>
          <w:b/>
          <w:sz w:val="28"/>
          <w:szCs w:val="28"/>
        </w:rPr>
        <w:t xml:space="preserve">в границах </w:t>
      </w:r>
    </w:p>
    <w:p w:rsidR="002F44F5" w:rsidRDefault="002F44F5" w:rsidP="002F44F5">
      <w:pPr>
        <w:spacing w:after="0" w:line="240" w:lineRule="auto"/>
        <w:jc w:val="center"/>
        <w:rPr>
          <w:rFonts w:ascii="Times New Roman" w:hAnsi="Times New Roman"/>
          <w:b/>
          <w:sz w:val="28"/>
          <w:szCs w:val="28"/>
        </w:rPr>
      </w:pPr>
      <w:r w:rsidRPr="002F44F5">
        <w:rPr>
          <w:rFonts w:ascii="Times New Roman" w:hAnsi="Times New Roman"/>
          <w:b/>
          <w:sz w:val="28"/>
          <w:szCs w:val="28"/>
        </w:rPr>
        <w:t>населенных пунктов поселения</w:t>
      </w:r>
    </w:p>
    <w:p w:rsidR="002F44F5" w:rsidRPr="002F44F5" w:rsidRDefault="002F44F5" w:rsidP="002F44F5">
      <w:pPr>
        <w:spacing w:after="0" w:line="240" w:lineRule="auto"/>
        <w:jc w:val="center"/>
        <w:rPr>
          <w:rFonts w:ascii="Times New Roman" w:hAnsi="Times New Roman"/>
          <w:sz w:val="28"/>
          <w:szCs w:val="28"/>
        </w:rPr>
      </w:pPr>
    </w:p>
    <w:p w:rsidR="002F44F5" w:rsidRPr="000B7F6E" w:rsidRDefault="002F44F5" w:rsidP="002F44F5">
      <w:pPr>
        <w:spacing w:after="0" w:line="240" w:lineRule="auto"/>
        <w:ind w:firstLine="567"/>
        <w:jc w:val="center"/>
        <w:rPr>
          <w:rFonts w:ascii="Times New Roman" w:hAnsi="Times New Roman"/>
          <w:b/>
          <w:sz w:val="28"/>
          <w:szCs w:val="28"/>
        </w:rPr>
      </w:pPr>
      <w:r w:rsidRPr="000B7F6E">
        <w:rPr>
          <w:rFonts w:ascii="Times New Roman" w:hAnsi="Times New Roman"/>
          <w:b/>
          <w:sz w:val="28"/>
          <w:szCs w:val="28"/>
        </w:rPr>
        <w:t>1. Общие положения</w:t>
      </w:r>
    </w:p>
    <w:p w:rsidR="002F44F5" w:rsidRPr="000B7F6E" w:rsidRDefault="002F44F5" w:rsidP="002F44F5">
      <w:pPr>
        <w:spacing w:after="0" w:line="240" w:lineRule="auto"/>
        <w:ind w:firstLine="567"/>
        <w:jc w:val="both"/>
        <w:rPr>
          <w:rFonts w:ascii="Times New Roman" w:hAnsi="Times New Roman"/>
          <w:b/>
          <w:sz w:val="28"/>
          <w:szCs w:val="28"/>
        </w:rPr>
      </w:pP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1.1. Настоящее Положение устанавливает порядок осуществления </w:t>
      </w:r>
      <w:bookmarkStart w:id="0" w:name="_Hlk79156810"/>
      <w:bookmarkStart w:id="1" w:name="_Hlk79673330"/>
      <w:bookmarkEnd w:id="0"/>
      <w:r w:rsidRPr="002F44F5">
        <w:rPr>
          <w:rFonts w:ascii="Times New Roman" w:hAnsi="Times New Roman"/>
          <w:sz w:val="28"/>
          <w:szCs w:val="28"/>
        </w:rPr>
        <w:t>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в границах населенных пунктов поселения (далее – муниципальный контроль на автомобильном транспорте)</w:t>
      </w:r>
      <w:bookmarkEnd w:id="1"/>
      <w:r w:rsidRPr="002F44F5">
        <w:rPr>
          <w:rFonts w:ascii="Times New Roman" w:hAnsi="Times New Roman"/>
          <w:sz w:val="28"/>
          <w:szCs w:val="28"/>
        </w:rPr>
        <w:t>.</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1.2. В соответствии с частью 5 статьи 3.1 Федерального закона от 8 ноября 2007 года № 259-ФЗ </w:t>
      </w:r>
      <w:r w:rsidR="00E30972">
        <w:rPr>
          <w:rFonts w:ascii="Times New Roman" w:hAnsi="Times New Roman"/>
          <w:sz w:val="28"/>
          <w:szCs w:val="28"/>
        </w:rPr>
        <w:t>"</w:t>
      </w:r>
      <w:r w:rsidRPr="002F44F5">
        <w:rPr>
          <w:rFonts w:ascii="Times New Roman" w:hAnsi="Times New Roman"/>
          <w:sz w:val="28"/>
          <w:szCs w:val="28"/>
        </w:rPr>
        <w:t>Устав автомобильного транспорта и городского наземного электрического транспорта</w:t>
      </w:r>
      <w:r w:rsidR="00E30972">
        <w:rPr>
          <w:rFonts w:ascii="Times New Roman" w:hAnsi="Times New Roman"/>
          <w:sz w:val="28"/>
          <w:szCs w:val="28"/>
        </w:rPr>
        <w:t>"</w:t>
      </w:r>
      <w:r w:rsidRPr="002F44F5">
        <w:rPr>
          <w:rFonts w:ascii="Times New Roman" w:hAnsi="Times New Roman"/>
          <w:sz w:val="28"/>
          <w:szCs w:val="28"/>
        </w:rPr>
        <w:t xml:space="preserve"> (далее – Федеральный закон № 259-ФЗ)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в области автомобильных дорог и дорожной деятельности, установленных в отношении автомобильных дорог местного значения в границах населенных пунктов </w:t>
      </w:r>
      <w:r w:rsidR="000B7F6E">
        <w:rPr>
          <w:rFonts w:ascii="Times New Roman" w:hAnsi="Times New Roman"/>
          <w:sz w:val="28"/>
          <w:szCs w:val="28"/>
        </w:rPr>
        <w:t>Калининского</w:t>
      </w:r>
      <w:r w:rsidRPr="002F44F5">
        <w:rPr>
          <w:rFonts w:ascii="Times New Roman" w:hAnsi="Times New Roman"/>
          <w:sz w:val="28"/>
          <w:szCs w:val="28"/>
        </w:rPr>
        <w:t xml:space="preserve"> сельского поселения Калининского района (далее – автомобильные дороги местного значения или автомобильные дороги общего пользования местного значения):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1.3. Муниципальный контроль на автомобильном транспорте осуществляется администрацией </w:t>
      </w:r>
      <w:r w:rsidR="000B7F6E">
        <w:rPr>
          <w:rFonts w:ascii="Times New Roman" w:hAnsi="Times New Roman"/>
          <w:sz w:val="28"/>
          <w:szCs w:val="28"/>
        </w:rPr>
        <w:t>Калининского</w:t>
      </w:r>
      <w:r w:rsidRPr="002F44F5">
        <w:rPr>
          <w:rFonts w:ascii="Times New Roman" w:hAnsi="Times New Roman"/>
          <w:sz w:val="28"/>
          <w:szCs w:val="28"/>
        </w:rPr>
        <w:t xml:space="preserve"> сельского поселения Калининского района (далее – администрация, орган муниципального контроля).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1.4. Распоряжением администрации </w:t>
      </w:r>
      <w:r w:rsidR="000B7F6E">
        <w:rPr>
          <w:rFonts w:ascii="Times New Roman" w:hAnsi="Times New Roman"/>
          <w:sz w:val="28"/>
          <w:szCs w:val="28"/>
        </w:rPr>
        <w:t>Калининского</w:t>
      </w:r>
      <w:r w:rsidRPr="002F44F5">
        <w:rPr>
          <w:rFonts w:ascii="Times New Roman" w:hAnsi="Times New Roman"/>
          <w:sz w:val="28"/>
          <w:szCs w:val="28"/>
        </w:rPr>
        <w:t xml:space="preserve"> сельского поселения Калининского района определяются должностные лица уполномоченные на осуществление муниципального контроля (далее также – должностные лица, </w:t>
      </w:r>
      <w:r w:rsidRPr="002F44F5">
        <w:rPr>
          <w:rFonts w:ascii="Times New Roman" w:hAnsi="Times New Roman"/>
          <w:sz w:val="28"/>
          <w:szCs w:val="28"/>
        </w:rPr>
        <w:lastRenderedPageBreak/>
        <w:t>уполномоченные осуществлять муниципальный контроль на автомобильном транспорте).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 июля 2020 года № 248-ФЗ </w:t>
      </w:r>
      <w:r w:rsidR="00E30972">
        <w:rPr>
          <w:rFonts w:ascii="Times New Roman" w:hAnsi="Times New Roman"/>
          <w:sz w:val="28"/>
          <w:szCs w:val="28"/>
        </w:rPr>
        <w:t>"</w:t>
      </w:r>
      <w:r w:rsidRPr="002F44F5">
        <w:rPr>
          <w:rFonts w:ascii="Times New Roman" w:hAnsi="Times New Roman"/>
          <w:sz w:val="28"/>
          <w:szCs w:val="28"/>
        </w:rPr>
        <w:t>О государственном контроле (надзоре) и муниципальном контроле в Российской Федерации</w:t>
      </w:r>
      <w:r w:rsidR="00E30972">
        <w:rPr>
          <w:rFonts w:ascii="Times New Roman" w:hAnsi="Times New Roman"/>
          <w:sz w:val="28"/>
          <w:szCs w:val="28"/>
        </w:rPr>
        <w:t>"</w:t>
      </w:r>
      <w:r w:rsidRPr="002F44F5">
        <w:rPr>
          <w:rFonts w:ascii="Times New Roman" w:hAnsi="Times New Roman"/>
          <w:sz w:val="28"/>
          <w:szCs w:val="28"/>
        </w:rPr>
        <w:t xml:space="preserve"> (далее – Федеральный закон № 248-ФЗ) и иными федеральными законами.</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1.5. К отношениям, связанным с осуществлением муниципального контроля на автомобильном транспорте, применяются положения Федерального закона от 6 октября 2003 года № 131-ФЗ </w:t>
      </w:r>
      <w:r w:rsidR="00E30972">
        <w:rPr>
          <w:rFonts w:ascii="Times New Roman" w:hAnsi="Times New Roman"/>
          <w:sz w:val="28"/>
          <w:szCs w:val="28"/>
        </w:rPr>
        <w:t>"</w:t>
      </w:r>
      <w:r w:rsidRPr="002F44F5">
        <w:rPr>
          <w:rFonts w:ascii="Times New Roman" w:hAnsi="Times New Roman"/>
          <w:sz w:val="28"/>
          <w:szCs w:val="28"/>
        </w:rPr>
        <w:t>Об общих принципах организации местного самоуправления в Российской Федерации</w:t>
      </w:r>
      <w:r w:rsidR="00E30972">
        <w:rPr>
          <w:rFonts w:ascii="Times New Roman" w:hAnsi="Times New Roman"/>
          <w:sz w:val="28"/>
          <w:szCs w:val="28"/>
        </w:rPr>
        <w:t>"</w:t>
      </w:r>
      <w:r w:rsidRPr="002F44F5">
        <w:rPr>
          <w:rFonts w:ascii="Times New Roman" w:hAnsi="Times New Roman"/>
          <w:sz w:val="28"/>
          <w:szCs w:val="28"/>
        </w:rPr>
        <w:t xml:space="preserve">, Федерального закона от 8 ноября 2007 года № 257-ФЗ </w:t>
      </w:r>
      <w:r w:rsidR="00E30972">
        <w:rPr>
          <w:rFonts w:ascii="Times New Roman" w:hAnsi="Times New Roman"/>
          <w:sz w:val="28"/>
          <w:szCs w:val="28"/>
        </w:rPr>
        <w:t>"</w:t>
      </w:r>
      <w:r w:rsidRPr="002F44F5">
        <w:rPr>
          <w:rFonts w:ascii="Times New Roman" w:hAnsi="Times New Roman"/>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30972">
        <w:rPr>
          <w:rFonts w:ascii="Times New Roman" w:hAnsi="Times New Roman"/>
          <w:sz w:val="28"/>
          <w:szCs w:val="28"/>
        </w:rPr>
        <w:t>"</w:t>
      </w:r>
      <w:r w:rsidRPr="002F44F5">
        <w:rPr>
          <w:rFonts w:ascii="Times New Roman" w:hAnsi="Times New Roman"/>
          <w:sz w:val="28"/>
          <w:szCs w:val="28"/>
        </w:rPr>
        <w:t xml:space="preserve">, Федерального закона № 248-ФЗ, Технического регламента Таможенного союза ТР ТС 014/2011 </w:t>
      </w:r>
      <w:r w:rsidR="00E30972">
        <w:rPr>
          <w:rFonts w:ascii="Times New Roman" w:hAnsi="Times New Roman"/>
          <w:sz w:val="28"/>
          <w:szCs w:val="28"/>
        </w:rPr>
        <w:t>"</w:t>
      </w:r>
      <w:r w:rsidRPr="002F44F5">
        <w:rPr>
          <w:rFonts w:ascii="Times New Roman" w:hAnsi="Times New Roman"/>
          <w:sz w:val="28"/>
          <w:szCs w:val="28"/>
        </w:rPr>
        <w:t>Безопасность автомобильных дорог</w:t>
      </w:r>
      <w:r w:rsidR="00E30972">
        <w:rPr>
          <w:rFonts w:ascii="Times New Roman" w:hAnsi="Times New Roman"/>
          <w:sz w:val="28"/>
          <w:szCs w:val="28"/>
        </w:rPr>
        <w:t>"</w:t>
      </w:r>
      <w:r w:rsidRPr="002F44F5">
        <w:rPr>
          <w:rFonts w:ascii="Times New Roman" w:hAnsi="Times New Roman"/>
          <w:sz w:val="28"/>
          <w:szCs w:val="28"/>
        </w:rPr>
        <w:t>, утвержденного решением Комиссии Таможенного союза от 18 октября 2011 года № 827.</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1.6. Объектами </w:t>
      </w:r>
      <w:bookmarkStart w:id="2" w:name="_Hlk77676821"/>
      <w:r w:rsidRPr="002F44F5">
        <w:rPr>
          <w:rFonts w:ascii="Times New Roman" w:hAnsi="Times New Roman"/>
          <w:sz w:val="28"/>
          <w:szCs w:val="28"/>
        </w:rPr>
        <w:t xml:space="preserve">муниципального контроля на автомобильном транспорте </w:t>
      </w:r>
      <w:bookmarkEnd w:id="2"/>
      <w:r w:rsidRPr="002F44F5">
        <w:rPr>
          <w:rFonts w:ascii="Times New Roman" w:hAnsi="Times New Roman"/>
          <w:sz w:val="28"/>
          <w:szCs w:val="28"/>
        </w:rPr>
        <w:t>являются: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а) в рамках пункта 1 части 1 статьи 16 Федерального закона № 248-ФЗ:</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б) в рамках пункта 2 части 1 статьи 16 Федерального закона № 248-ФЗ:</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внесение платы за присоединение объектов дорожного сервиса к автомобильным дорогам общего пользования местного значения;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дорожно-строительные материалы, указанные в приложении № 1 к техническому регламенту Таможенного союза </w:t>
      </w:r>
      <w:r w:rsidR="00E30972">
        <w:rPr>
          <w:rFonts w:ascii="Times New Roman" w:hAnsi="Times New Roman"/>
          <w:sz w:val="28"/>
          <w:szCs w:val="28"/>
        </w:rPr>
        <w:t>"</w:t>
      </w:r>
      <w:r w:rsidRPr="002F44F5">
        <w:rPr>
          <w:rFonts w:ascii="Times New Roman" w:hAnsi="Times New Roman"/>
          <w:sz w:val="28"/>
          <w:szCs w:val="28"/>
        </w:rPr>
        <w:t>Безопасность автомобильных дорог</w:t>
      </w:r>
      <w:r w:rsidR="00E30972">
        <w:rPr>
          <w:rFonts w:ascii="Times New Roman" w:hAnsi="Times New Roman"/>
          <w:sz w:val="28"/>
          <w:szCs w:val="28"/>
        </w:rPr>
        <w:t>"</w:t>
      </w:r>
      <w:r w:rsidRPr="002F44F5">
        <w:rPr>
          <w:rFonts w:ascii="Times New Roman" w:hAnsi="Times New Roman"/>
          <w:sz w:val="28"/>
          <w:szCs w:val="28"/>
        </w:rPr>
        <w:t xml:space="preserve"> (ТР ТС 014/2011);</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дорожно-строительные изделия, указанные в приложении № 2 к техническому регламенту Таможенного союза </w:t>
      </w:r>
      <w:r w:rsidR="00E30972">
        <w:rPr>
          <w:rFonts w:ascii="Times New Roman" w:hAnsi="Times New Roman"/>
          <w:sz w:val="28"/>
          <w:szCs w:val="28"/>
        </w:rPr>
        <w:t>"</w:t>
      </w:r>
      <w:r w:rsidRPr="002F44F5">
        <w:rPr>
          <w:rFonts w:ascii="Times New Roman" w:hAnsi="Times New Roman"/>
          <w:sz w:val="28"/>
          <w:szCs w:val="28"/>
        </w:rPr>
        <w:t>Безопасность автомобильных дорог</w:t>
      </w:r>
      <w:r w:rsidR="00E30972">
        <w:rPr>
          <w:rFonts w:ascii="Times New Roman" w:hAnsi="Times New Roman"/>
          <w:sz w:val="28"/>
          <w:szCs w:val="28"/>
        </w:rPr>
        <w:t>"</w:t>
      </w:r>
      <w:r w:rsidRPr="002F44F5">
        <w:rPr>
          <w:rFonts w:ascii="Times New Roman" w:hAnsi="Times New Roman"/>
          <w:sz w:val="28"/>
          <w:szCs w:val="28"/>
        </w:rPr>
        <w:t xml:space="preserve"> (ТР ТС 014/2011);</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в) в рамках пункта 3 части 1 статьи 16 Федерального закона № 248-ФЗ:</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lastRenderedPageBreak/>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придорожные полосы и полосы отвода автомобильных дорог общего пользования местного значения;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автомобильная дорога общего пользования местного значения и искусственные дорожные сооружения на ней;</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примыкания к автомобильным дорогам местного значения, в том числе примыкания объектов дорожного сервиса.</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2F44F5" w:rsidRPr="002F44F5" w:rsidRDefault="002F44F5" w:rsidP="00E30972">
      <w:pPr>
        <w:spacing w:after="0" w:line="240" w:lineRule="auto"/>
        <w:ind w:firstLine="709"/>
        <w:jc w:val="both"/>
        <w:rPr>
          <w:rFonts w:ascii="Times New Roman" w:hAnsi="Times New Roman"/>
          <w:sz w:val="28"/>
          <w:szCs w:val="28"/>
        </w:rPr>
      </w:pPr>
    </w:p>
    <w:p w:rsidR="000B7F6E" w:rsidRDefault="002F44F5" w:rsidP="00E30972">
      <w:pPr>
        <w:spacing w:after="0" w:line="240" w:lineRule="auto"/>
        <w:ind w:firstLine="709"/>
        <w:jc w:val="center"/>
        <w:rPr>
          <w:rFonts w:ascii="Times New Roman" w:hAnsi="Times New Roman"/>
          <w:b/>
          <w:sz w:val="28"/>
          <w:szCs w:val="28"/>
        </w:rPr>
      </w:pPr>
      <w:r w:rsidRPr="000B7F6E">
        <w:rPr>
          <w:rFonts w:ascii="Times New Roman" w:hAnsi="Times New Roman"/>
          <w:b/>
          <w:sz w:val="28"/>
          <w:szCs w:val="28"/>
        </w:rPr>
        <w:t xml:space="preserve">2. Управление рисками причинения вреда (ущерба) охраняемым законом ценностям при осуществлении муниципального контроля </w:t>
      </w:r>
    </w:p>
    <w:p w:rsidR="002F44F5" w:rsidRPr="000B7F6E" w:rsidRDefault="002F44F5" w:rsidP="00E30972">
      <w:pPr>
        <w:spacing w:after="0" w:line="240" w:lineRule="auto"/>
        <w:ind w:firstLine="709"/>
        <w:jc w:val="center"/>
        <w:rPr>
          <w:rFonts w:ascii="Times New Roman" w:hAnsi="Times New Roman"/>
          <w:b/>
          <w:sz w:val="28"/>
          <w:szCs w:val="28"/>
        </w:rPr>
      </w:pPr>
      <w:r w:rsidRPr="000B7F6E">
        <w:rPr>
          <w:rFonts w:ascii="Times New Roman" w:hAnsi="Times New Roman"/>
          <w:b/>
          <w:sz w:val="28"/>
          <w:szCs w:val="28"/>
        </w:rPr>
        <w:t>на автомобильном транспорте</w:t>
      </w:r>
    </w:p>
    <w:p w:rsidR="002F44F5" w:rsidRPr="002F44F5" w:rsidRDefault="002F44F5" w:rsidP="00E30972">
      <w:pPr>
        <w:spacing w:after="0" w:line="240" w:lineRule="auto"/>
        <w:ind w:firstLine="709"/>
        <w:jc w:val="both"/>
        <w:rPr>
          <w:rFonts w:ascii="Times New Roman" w:hAnsi="Times New Roman"/>
          <w:sz w:val="28"/>
          <w:szCs w:val="28"/>
        </w:rPr>
      </w:pP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2.1. Администрация осуществляет муниципальный контроль на автомобильном транспорте на основе управления рисками причинения вреда (ущерба) охраняемым законом ценностям.</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2.2. Для целей управления рисками причинения вреда (ущерба) охраняемым законом ценностям при осуществлении муниципального контроля на автомобильном транспорте объекты контроля подлежат отнесению к категориям риска в соответствии с Федеральным законом № 248-ФЗ.</w:t>
      </w:r>
    </w:p>
    <w:p w:rsidR="002F44F5" w:rsidRPr="002F44F5" w:rsidRDefault="002F44F5" w:rsidP="00E30972">
      <w:pPr>
        <w:spacing w:after="0" w:line="240" w:lineRule="auto"/>
        <w:ind w:firstLine="709"/>
        <w:jc w:val="both"/>
        <w:rPr>
          <w:rFonts w:ascii="Times New Roman" w:hAnsi="Times New Roman"/>
          <w:sz w:val="28"/>
          <w:szCs w:val="28"/>
        </w:rPr>
      </w:pPr>
      <w:bookmarkStart w:id="3" w:name="sub_1013"/>
      <w:r w:rsidRPr="002F44F5">
        <w:rPr>
          <w:rFonts w:ascii="Times New Roman" w:hAnsi="Times New Roman"/>
          <w:sz w:val="28"/>
          <w:szCs w:val="28"/>
        </w:rPr>
        <w:t>2.3. Отнесение органом муниципального контроля объектов контроля к определенной категории риска осуществляется администрацией в рамках муниципального контроля на автомобильном транспорте на основе сопоставления их характеристик с утвержденными критериями риска и в соответствии с критериями отнесения объектов контроля согласно приложению 1 к настоящему Положению.</w:t>
      </w:r>
      <w:bookmarkEnd w:id="3"/>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Отнесение объектов контроля к категориям риска и изменение присвоенных объектам контроля категорий риска осуществляются решениями органа муниципального контроля (на основании постановлений администрации).</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Принятие решения об отнесении объектов контроля к категории низкого риска не требуется.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При отсутствии решения об отнесении объектов контроля к категориям риска такие объекты контроля считаются отнесенными к низкой категории риска.</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При отнесении органом муниципального контроля объектов контроля к категориям риска используются в том числе:</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1) сведения, содержащиеся в информационных ресурсах и системах;</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2) сведения, имеющиеся в распоряжении администрации;</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lastRenderedPageBreak/>
        <w:t>3) сведения, полученные в рамках контрольных и профилактических мероприятий, проведенных должностными лицами администрации;</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4) сведения от государственных органов, иных органов местного самоуправления и организаций в рамках межведомственного информационного взаимодействия;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5) сведения по результатам предоставления гражданам и организациям муниципальных услуг;</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6) сведения из обращений контролируемых лиц, иных граждан и организаций, из сообщений средств массовой информации;</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7) иные сведения об объектах контроля.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органом муниципального контроля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Орган муниципального контроля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2F44F5" w:rsidRPr="002F44F5" w:rsidRDefault="002F44F5" w:rsidP="00E30972">
      <w:pPr>
        <w:spacing w:after="0" w:line="240" w:lineRule="auto"/>
        <w:ind w:firstLine="709"/>
        <w:jc w:val="both"/>
        <w:rPr>
          <w:rFonts w:ascii="Times New Roman" w:hAnsi="Times New Roman"/>
          <w:sz w:val="28"/>
          <w:szCs w:val="28"/>
        </w:rPr>
      </w:pPr>
      <w:bookmarkStart w:id="4" w:name="sub_1014"/>
      <w:r w:rsidRPr="002F44F5">
        <w:rPr>
          <w:rFonts w:ascii="Times New Roman" w:hAnsi="Times New Roman"/>
          <w:sz w:val="28"/>
          <w:szCs w:val="28"/>
        </w:rPr>
        <w:t>2.4. Проведение плановых контрольных мероприятий в отношении объектов контроля в зависимости от присвоенной категории риска осуществляется со следующей периодичностью:</w:t>
      </w:r>
      <w:bookmarkEnd w:id="4"/>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1) для объектов контроля, отнесенных к категории среднего риска, - один раз в 3 года;</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2) для объектов контроля, отнесенных к категории умеренного риска, - один раз в 6 лет.</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В отношении объектов контроля, отнесенных к категории низкого риска, плановые контрольные мероприятия не проводятся.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В ежегодные планы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который установлен для объектов контроля, отнесенных к категории:</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1) среднего риска - не менее 3 лет;</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2) умеренного риска - не менее 6 лет.</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1 года с даты начала осуществления деятельности, указанной в подпункте </w:t>
      </w:r>
      <w:r w:rsidR="00E30972">
        <w:rPr>
          <w:rFonts w:ascii="Times New Roman" w:hAnsi="Times New Roman"/>
          <w:sz w:val="28"/>
          <w:szCs w:val="28"/>
        </w:rPr>
        <w:t>"</w:t>
      </w:r>
      <w:r w:rsidRPr="002F44F5">
        <w:rPr>
          <w:rFonts w:ascii="Times New Roman" w:hAnsi="Times New Roman"/>
          <w:sz w:val="28"/>
          <w:szCs w:val="28"/>
        </w:rPr>
        <w:t>а</w:t>
      </w:r>
      <w:r w:rsidR="00E30972">
        <w:rPr>
          <w:rFonts w:ascii="Times New Roman" w:hAnsi="Times New Roman"/>
          <w:sz w:val="28"/>
          <w:szCs w:val="28"/>
        </w:rPr>
        <w:t>"</w:t>
      </w:r>
      <w:r w:rsidRPr="002F44F5">
        <w:rPr>
          <w:rFonts w:ascii="Times New Roman" w:hAnsi="Times New Roman"/>
          <w:sz w:val="28"/>
          <w:szCs w:val="28"/>
        </w:rPr>
        <w:t xml:space="preserve"> пункта 1.6 настоящего Положения.</w:t>
      </w:r>
    </w:p>
    <w:p w:rsidR="002F44F5" w:rsidRPr="002F44F5" w:rsidRDefault="002F44F5" w:rsidP="00E30972">
      <w:pPr>
        <w:spacing w:after="0" w:line="240" w:lineRule="auto"/>
        <w:ind w:firstLine="709"/>
        <w:jc w:val="both"/>
        <w:rPr>
          <w:rFonts w:ascii="Times New Roman" w:hAnsi="Times New Roman"/>
          <w:sz w:val="28"/>
          <w:szCs w:val="28"/>
        </w:rPr>
      </w:pPr>
      <w:bookmarkStart w:id="5" w:name="sub_1021"/>
      <w:r w:rsidRPr="002F44F5">
        <w:rPr>
          <w:rFonts w:ascii="Times New Roman" w:hAnsi="Times New Roman"/>
          <w:sz w:val="28"/>
          <w:szCs w:val="28"/>
        </w:rPr>
        <w:t>2.5. По запросу контролируемого лица орган муниципального контроля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w:t>
      </w:r>
      <w:bookmarkEnd w:id="5"/>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Контролируемое лицо вправе в установленном порядке подать в орган муниципального контроля заявление об изменении присвоенной ранее объекту </w:t>
      </w:r>
      <w:r w:rsidRPr="002F44F5">
        <w:rPr>
          <w:rFonts w:ascii="Times New Roman" w:hAnsi="Times New Roman"/>
          <w:sz w:val="28"/>
          <w:szCs w:val="28"/>
        </w:rPr>
        <w:lastRenderedPageBreak/>
        <w:t xml:space="preserve">контроля категории риска. Заявление подается в свободной </w:t>
      </w:r>
      <w:proofErr w:type="gramStart"/>
      <w:r w:rsidRPr="002F44F5">
        <w:rPr>
          <w:rFonts w:ascii="Times New Roman" w:hAnsi="Times New Roman"/>
          <w:sz w:val="28"/>
          <w:szCs w:val="28"/>
        </w:rPr>
        <w:t>форме</w:t>
      </w:r>
      <w:proofErr w:type="gramEnd"/>
      <w:r w:rsidRPr="002F44F5">
        <w:rPr>
          <w:rFonts w:ascii="Times New Roman" w:hAnsi="Times New Roman"/>
          <w:sz w:val="28"/>
          <w:szCs w:val="28"/>
        </w:rPr>
        <w:t xml:space="preserve"> с обоснованием необходимости изменения присвоенной ранее объекту контроля категории риска и приложением копий подтверждающих указанные в заявлении основания (за исключением документов и сведений,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 Заявление и приложения к нему должны содержать сведения, позволяющие достоверно идентифицировать заявителя как контролируемое лицо и объект контроля, установить наличие связи заявителя с объектом контроля.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По результатам рассмотрения заявления органом муниципального контроля принимается одно из следующих решений:</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1) отказ в изменении присвоенной ранее объекту контроля категории риска в течение 5 рабочих дней со дня поступления заявления – в случае отсутствия сведений, указанных в абзаце втором настоящего пункта, отсутствия документального подтверждения указанных в заявлении оснований либо недостоверности предоставленных контролируемым лицом сведений;</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2) об изменении присвоенной ранее объекту контроля категории риска в течение 10 рабочих дней со дня поступления заявления (5 рабочих дней для установления факта соответствия объекта контроля критериям риска иной категории риска и 5 рабочих дней для оформления решения в виде постановления администрации) - в связи с установлением факта соответствия объекта контроля критериям риска иной категории риска.</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Заявитель информируется в установленном для рассмотрения обращений граждан порядке о принятом решении не позднее 5 рабочих дней со дня его принятия.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2.6. Администрация ведет перечни объектов контроля, которым присвоены категории риска (далее – перечни). Включение объектов контроля в перечни осуществляется в соответствии с постановлением администрации, указанным в пункте 2.3 настоящего Положения.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Перечни с указанием категорий риска размещаются на официальном сайте администрации в информационно-телекоммуникационной сети </w:t>
      </w:r>
      <w:r w:rsidR="00E30972">
        <w:rPr>
          <w:rFonts w:ascii="Times New Roman" w:hAnsi="Times New Roman"/>
          <w:sz w:val="28"/>
          <w:szCs w:val="28"/>
        </w:rPr>
        <w:t>"</w:t>
      </w:r>
      <w:r w:rsidRPr="002F44F5">
        <w:rPr>
          <w:rFonts w:ascii="Times New Roman" w:hAnsi="Times New Roman"/>
          <w:sz w:val="28"/>
          <w:szCs w:val="28"/>
        </w:rPr>
        <w:t>Интернет</w:t>
      </w:r>
      <w:r w:rsidR="00E30972">
        <w:rPr>
          <w:rFonts w:ascii="Times New Roman" w:hAnsi="Times New Roman"/>
          <w:sz w:val="28"/>
          <w:szCs w:val="28"/>
        </w:rPr>
        <w:t>"</w:t>
      </w:r>
      <w:r w:rsidRPr="002F44F5">
        <w:rPr>
          <w:rFonts w:ascii="Times New Roman" w:hAnsi="Times New Roman"/>
          <w:sz w:val="28"/>
          <w:szCs w:val="28"/>
        </w:rPr>
        <w:t xml:space="preserve"> (далее – официальный сайт администрации) в специальном разделе, посвященном контрольной деятельности. </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2.7. Перечни содержат следующую информацию:</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1) идентификаторы объекта контроля;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2) присвоенная категория риска;</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3) реквизиты решения о присвоении объекту контроля категории риска.</w:t>
      </w:r>
    </w:p>
    <w:p w:rsidR="002F44F5" w:rsidRPr="002F44F5" w:rsidRDefault="002F44F5" w:rsidP="00E30972">
      <w:pPr>
        <w:spacing w:after="0" w:line="240" w:lineRule="auto"/>
        <w:ind w:firstLine="709"/>
        <w:jc w:val="both"/>
        <w:rPr>
          <w:rFonts w:ascii="Times New Roman" w:hAnsi="Times New Roman"/>
          <w:sz w:val="28"/>
          <w:szCs w:val="28"/>
        </w:rPr>
      </w:pPr>
    </w:p>
    <w:p w:rsidR="002F44F5" w:rsidRPr="000B7F6E" w:rsidRDefault="002F44F5" w:rsidP="00E30972">
      <w:pPr>
        <w:spacing w:after="0" w:line="240" w:lineRule="auto"/>
        <w:ind w:firstLine="709"/>
        <w:jc w:val="center"/>
        <w:rPr>
          <w:rFonts w:ascii="Times New Roman" w:hAnsi="Times New Roman"/>
          <w:b/>
          <w:sz w:val="28"/>
          <w:szCs w:val="28"/>
        </w:rPr>
      </w:pPr>
      <w:r w:rsidRPr="000B7F6E">
        <w:rPr>
          <w:rFonts w:ascii="Times New Roman" w:hAnsi="Times New Roman"/>
          <w:b/>
          <w:sz w:val="28"/>
          <w:szCs w:val="28"/>
        </w:rPr>
        <w:t>3. Профилактика рисков причинения вреда (ущерба) охраняемым законом ценностям</w:t>
      </w:r>
    </w:p>
    <w:p w:rsidR="002F44F5" w:rsidRPr="002F44F5" w:rsidRDefault="002F44F5" w:rsidP="00E30972">
      <w:pPr>
        <w:spacing w:after="0" w:line="240" w:lineRule="auto"/>
        <w:ind w:firstLine="709"/>
        <w:jc w:val="both"/>
        <w:rPr>
          <w:rFonts w:ascii="Times New Roman" w:hAnsi="Times New Roman"/>
          <w:sz w:val="28"/>
          <w:szCs w:val="28"/>
        </w:rPr>
      </w:pP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3.1. Администрация осуществляет муниципальный контроль на автомобильном транспорте посредством проведения:</w:t>
      </w:r>
    </w:p>
    <w:p w:rsidR="002F44F5" w:rsidRPr="002F44F5" w:rsidRDefault="002F44F5" w:rsidP="00E30972">
      <w:pPr>
        <w:spacing w:after="0" w:line="240" w:lineRule="auto"/>
        <w:ind w:firstLine="709"/>
        <w:jc w:val="both"/>
        <w:rPr>
          <w:rFonts w:ascii="Times New Roman" w:hAnsi="Times New Roman"/>
          <w:sz w:val="28"/>
          <w:szCs w:val="28"/>
        </w:rPr>
      </w:pPr>
      <w:bookmarkStart w:id="6" w:name="sub_10241"/>
      <w:r w:rsidRPr="002F44F5">
        <w:rPr>
          <w:rFonts w:ascii="Times New Roman" w:hAnsi="Times New Roman"/>
          <w:sz w:val="28"/>
          <w:szCs w:val="28"/>
        </w:rPr>
        <w:t>1) профилактических мероприятий;</w:t>
      </w:r>
      <w:bookmarkEnd w:id="6"/>
    </w:p>
    <w:p w:rsidR="002F44F5" w:rsidRPr="002F44F5" w:rsidRDefault="002F44F5" w:rsidP="00E30972">
      <w:pPr>
        <w:spacing w:after="0" w:line="240" w:lineRule="auto"/>
        <w:ind w:firstLine="709"/>
        <w:jc w:val="both"/>
        <w:rPr>
          <w:rFonts w:ascii="Times New Roman" w:hAnsi="Times New Roman"/>
          <w:sz w:val="28"/>
          <w:szCs w:val="28"/>
        </w:rPr>
      </w:pPr>
      <w:bookmarkStart w:id="7" w:name="sub_10242"/>
      <w:r w:rsidRPr="002F44F5">
        <w:rPr>
          <w:rFonts w:ascii="Times New Roman" w:hAnsi="Times New Roman"/>
          <w:sz w:val="28"/>
          <w:szCs w:val="28"/>
        </w:rPr>
        <w:t>2) контрольных мероприятий, проводимых при взаимодействии с контролируемым лицом и без взаимодействия с контролируемым лицом.</w:t>
      </w:r>
      <w:bookmarkEnd w:id="7"/>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3.2. Профилактические мероприятия осуществляются администрацией в целях стимулирования добросовестного соблюдения обязательных требований </w:t>
      </w:r>
      <w:r w:rsidRPr="002F44F5">
        <w:rPr>
          <w:rFonts w:ascii="Times New Roman" w:hAnsi="Times New Roman"/>
          <w:sz w:val="28"/>
          <w:szCs w:val="28"/>
        </w:rPr>
        <w:lastRenderedPageBreak/>
        <w:t>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3.3.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w:t>
      </w:r>
      <w:r w:rsidR="000B7F6E">
        <w:rPr>
          <w:rFonts w:ascii="Times New Roman" w:hAnsi="Times New Roman"/>
          <w:sz w:val="28"/>
          <w:szCs w:val="28"/>
        </w:rPr>
        <w:t>Калининского</w:t>
      </w:r>
      <w:r w:rsidRPr="002F44F5">
        <w:rPr>
          <w:rFonts w:ascii="Times New Roman" w:hAnsi="Times New Roman"/>
          <w:sz w:val="28"/>
          <w:szCs w:val="28"/>
        </w:rPr>
        <w:t xml:space="preserve"> сельского поселения Калининского района (далее – глава) для принятия решения о проведении контрольных мероприятий.</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Должностные лица администрации при проведении профилактических мероприятий осуществляют взаимодействие с гражданами, организациями только в случаях, установленных Федеральным законом №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3.5.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1) информирование;</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2) обобщение правоприменительной практики;</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3) объявление предостережений;</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4) консультирование;</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5) профилактический визит.</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3.6. Информирование контролируемых и иных заинтересованных лиц осуществляется органом муниципального контроля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w:t>
      </w:r>
      <w:r w:rsidR="00E30972">
        <w:rPr>
          <w:rFonts w:ascii="Times New Roman" w:hAnsi="Times New Roman"/>
          <w:sz w:val="28"/>
          <w:szCs w:val="28"/>
        </w:rPr>
        <w:t>"</w:t>
      </w:r>
      <w:r w:rsidRPr="002F44F5">
        <w:rPr>
          <w:rFonts w:ascii="Times New Roman" w:hAnsi="Times New Roman"/>
          <w:sz w:val="28"/>
          <w:szCs w:val="28"/>
        </w:rPr>
        <w:t>Интернет</w:t>
      </w:r>
      <w:r w:rsidR="00E30972">
        <w:rPr>
          <w:rFonts w:ascii="Times New Roman" w:hAnsi="Times New Roman"/>
          <w:sz w:val="28"/>
          <w:szCs w:val="28"/>
        </w:rPr>
        <w:t>"</w:t>
      </w:r>
      <w:r w:rsidRPr="002F44F5">
        <w:rPr>
          <w:rFonts w:ascii="Times New Roman" w:hAnsi="Times New Roman"/>
          <w:sz w:val="28"/>
          <w:szCs w:val="28"/>
        </w:rPr>
        <w:t xml:space="preserve"> (далее - сеть </w:t>
      </w:r>
      <w:r w:rsidR="00E30972">
        <w:rPr>
          <w:rFonts w:ascii="Times New Roman" w:hAnsi="Times New Roman"/>
          <w:sz w:val="28"/>
          <w:szCs w:val="28"/>
        </w:rPr>
        <w:t>"</w:t>
      </w:r>
      <w:r w:rsidRPr="002F44F5">
        <w:rPr>
          <w:rFonts w:ascii="Times New Roman" w:hAnsi="Times New Roman"/>
          <w:sz w:val="28"/>
          <w:szCs w:val="28"/>
        </w:rPr>
        <w:t>Интернет</w:t>
      </w:r>
      <w:r w:rsidR="00E30972">
        <w:rPr>
          <w:rFonts w:ascii="Times New Roman" w:hAnsi="Times New Roman"/>
          <w:sz w:val="28"/>
          <w:szCs w:val="28"/>
        </w:rPr>
        <w:t>"</w:t>
      </w:r>
      <w:r w:rsidRPr="002F44F5">
        <w:rPr>
          <w:rFonts w:ascii="Times New Roman" w:hAnsi="Times New Roman"/>
          <w:sz w:val="28"/>
          <w:szCs w:val="28"/>
        </w:rPr>
        <w:t>), средствах массовой информации</w:t>
      </w:r>
      <w:bookmarkStart w:id="8" w:name="sub_4602"/>
      <w:r w:rsidRPr="002F44F5">
        <w:rPr>
          <w:rFonts w:ascii="Times New Roman" w:hAnsi="Times New Roman"/>
          <w:sz w:val="28"/>
          <w:szCs w:val="28"/>
        </w:rPr>
        <w:t xml:space="preserve"> и в иных формах.</w:t>
      </w:r>
      <w:bookmarkEnd w:id="8"/>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Орган муниципального контроля размещает и поддерживает в актуальном состоянии на своем официальном сайте в сети </w:t>
      </w:r>
      <w:r w:rsidR="00E30972">
        <w:rPr>
          <w:rFonts w:ascii="Times New Roman" w:hAnsi="Times New Roman"/>
          <w:sz w:val="28"/>
          <w:szCs w:val="28"/>
        </w:rPr>
        <w:t>"</w:t>
      </w:r>
      <w:r w:rsidRPr="002F44F5">
        <w:rPr>
          <w:rFonts w:ascii="Times New Roman" w:hAnsi="Times New Roman"/>
          <w:sz w:val="28"/>
          <w:szCs w:val="28"/>
        </w:rPr>
        <w:t>Интернет</w:t>
      </w:r>
      <w:r w:rsidR="00E30972">
        <w:rPr>
          <w:rFonts w:ascii="Times New Roman" w:hAnsi="Times New Roman"/>
          <w:sz w:val="28"/>
          <w:szCs w:val="28"/>
        </w:rPr>
        <w:t>"</w:t>
      </w:r>
      <w:r w:rsidRPr="002F44F5">
        <w:rPr>
          <w:rFonts w:ascii="Times New Roman" w:hAnsi="Times New Roman"/>
          <w:sz w:val="28"/>
          <w:szCs w:val="28"/>
        </w:rPr>
        <w:t xml:space="preserve"> сведения, предусмотренные частью 3 статьи 46 Федерального закона № 248-ФЗ.</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Орган муниципального контроля также вправе информировать население </w:t>
      </w:r>
      <w:r w:rsidR="000B7F6E">
        <w:rPr>
          <w:rFonts w:ascii="Times New Roman" w:hAnsi="Times New Roman"/>
          <w:sz w:val="28"/>
          <w:szCs w:val="28"/>
        </w:rPr>
        <w:t>Калининского</w:t>
      </w:r>
      <w:r w:rsidRPr="002F44F5">
        <w:rPr>
          <w:rFonts w:ascii="Times New Roman" w:hAnsi="Times New Roman"/>
          <w:sz w:val="28"/>
          <w:szCs w:val="28"/>
        </w:rPr>
        <w:t xml:space="preserve"> сельского поселения Калининского района на собраниях и конференциях граждан об обязательных требованиях, предъявляемых к объектам контроля, их соответствии критериям риска, а также о видах, </w:t>
      </w:r>
      <w:r w:rsidRPr="002F44F5">
        <w:rPr>
          <w:rFonts w:ascii="Times New Roman" w:hAnsi="Times New Roman"/>
          <w:sz w:val="28"/>
          <w:szCs w:val="28"/>
        </w:rPr>
        <w:lastRenderedPageBreak/>
        <w:t>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3.7. Обобщение правоприменительной практики осуществляется органом муниципального контроля посредством сбора и анализа данных о проведенных контрольных мероприятиях в рамках муниципального контроля на автомобильном транспорте и их результатах для решения следующих задач:</w:t>
      </w:r>
    </w:p>
    <w:p w:rsidR="002F44F5" w:rsidRPr="002F44F5" w:rsidRDefault="002F44F5" w:rsidP="00E30972">
      <w:pPr>
        <w:spacing w:after="0" w:line="240" w:lineRule="auto"/>
        <w:ind w:firstLine="709"/>
        <w:jc w:val="both"/>
        <w:rPr>
          <w:rFonts w:ascii="Times New Roman" w:hAnsi="Times New Roman"/>
          <w:sz w:val="28"/>
          <w:szCs w:val="28"/>
        </w:rPr>
      </w:pPr>
      <w:bookmarkStart w:id="9" w:name="sub_470101"/>
      <w:r w:rsidRPr="002F44F5">
        <w:rPr>
          <w:rFonts w:ascii="Times New Roman" w:hAnsi="Times New Roman"/>
          <w:sz w:val="28"/>
          <w:szCs w:val="28"/>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bookmarkEnd w:id="9"/>
    </w:p>
    <w:p w:rsidR="002F44F5" w:rsidRPr="002F44F5" w:rsidRDefault="002F44F5" w:rsidP="00E30972">
      <w:pPr>
        <w:spacing w:after="0" w:line="240" w:lineRule="auto"/>
        <w:ind w:firstLine="709"/>
        <w:jc w:val="both"/>
        <w:rPr>
          <w:rFonts w:ascii="Times New Roman" w:hAnsi="Times New Roman"/>
          <w:sz w:val="28"/>
          <w:szCs w:val="28"/>
        </w:rPr>
      </w:pPr>
      <w:bookmarkStart w:id="10" w:name="sub_470102"/>
      <w:r w:rsidRPr="002F44F5">
        <w:rPr>
          <w:rFonts w:ascii="Times New Roman" w:hAnsi="Times New Roman"/>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bookmarkEnd w:id="10"/>
    </w:p>
    <w:p w:rsidR="002F44F5" w:rsidRPr="002F44F5" w:rsidRDefault="002F44F5" w:rsidP="00E30972">
      <w:pPr>
        <w:spacing w:after="0" w:line="240" w:lineRule="auto"/>
        <w:ind w:firstLine="709"/>
        <w:jc w:val="both"/>
        <w:rPr>
          <w:rFonts w:ascii="Times New Roman" w:hAnsi="Times New Roman"/>
          <w:sz w:val="28"/>
          <w:szCs w:val="28"/>
        </w:rPr>
      </w:pPr>
      <w:bookmarkStart w:id="11" w:name="sub_470103"/>
      <w:r w:rsidRPr="002F44F5">
        <w:rPr>
          <w:rFonts w:ascii="Times New Roman" w:hAnsi="Times New Roman"/>
          <w:sz w:val="28"/>
          <w:szCs w:val="28"/>
        </w:rPr>
        <w:t>3) анализ случаев причинения вреда (ущерба) охраняемым законом ценностям, выявление источников и факторов риска причинения вреда (ущерба);</w:t>
      </w:r>
      <w:bookmarkEnd w:id="11"/>
    </w:p>
    <w:p w:rsidR="002F44F5" w:rsidRPr="002F44F5" w:rsidRDefault="002F44F5" w:rsidP="00E30972">
      <w:pPr>
        <w:spacing w:after="0" w:line="240" w:lineRule="auto"/>
        <w:ind w:firstLine="709"/>
        <w:jc w:val="both"/>
        <w:rPr>
          <w:rFonts w:ascii="Times New Roman" w:hAnsi="Times New Roman"/>
          <w:sz w:val="28"/>
          <w:szCs w:val="28"/>
        </w:rPr>
      </w:pPr>
      <w:bookmarkStart w:id="12" w:name="sub_470104"/>
      <w:r w:rsidRPr="002F44F5">
        <w:rPr>
          <w:rFonts w:ascii="Times New Roman" w:hAnsi="Times New Roman"/>
          <w:sz w:val="28"/>
          <w:szCs w:val="28"/>
        </w:rPr>
        <w:t>4) подготовка предложений об актуализации обязательных требований;</w:t>
      </w:r>
      <w:bookmarkEnd w:id="12"/>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5) подготовка предложений о внесении изменений в законодательство Российской Федерации о муниципальном контроле.</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По итогам обобщения правоприменительной практики орган муниципального контроля ежегодно готовит доклад, содержащий результаты обобщения правоприменительной практики по осуществлению муниципального контроля на автомобильном транспорте. </w:t>
      </w:r>
      <w:bookmarkStart w:id="13" w:name="sub_4703"/>
      <w:r w:rsidRPr="002F44F5">
        <w:rPr>
          <w:rFonts w:ascii="Times New Roman" w:hAnsi="Times New Roman"/>
          <w:sz w:val="28"/>
          <w:szCs w:val="28"/>
        </w:rPr>
        <w:t>Орган муниципального контроля обеспечивает публичное обсуждение проекта доклада о правоприменительной практике.</w:t>
      </w:r>
      <w:bookmarkEnd w:id="13"/>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Доклад о правоприменительной практике утверждается распоряжением администрации и размещается в срок до 15 марта года, следующего за отчетным годом, на официальном сайте администрации в сети </w:t>
      </w:r>
      <w:r w:rsidR="00E30972">
        <w:rPr>
          <w:rFonts w:ascii="Times New Roman" w:hAnsi="Times New Roman"/>
          <w:sz w:val="28"/>
          <w:szCs w:val="28"/>
        </w:rPr>
        <w:t>"</w:t>
      </w:r>
      <w:r w:rsidRPr="002F44F5">
        <w:rPr>
          <w:rFonts w:ascii="Times New Roman" w:hAnsi="Times New Roman"/>
          <w:sz w:val="28"/>
          <w:szCs w:val="28"/>
        </w:rPr>
        <w:t>Интернет</w:t>
      </w:r>
      <w:r w:rsidR="00E30972">
        <w:rPr>
          <w:rFonts w:ascii="Times New Roman" w:hAnsi="Times New Roman"/>
          <w:sz w:val="28"/>
          <w:szCs w:val="28"/>
        </w:rPr>
        <w:t>"</w:t>
      </w:r>
      <w:r w:rsidRPr="002F44F5">
        <w:rPr>
          <w:rFonts w:ascii="Times New Roman" w:hAnsi="Times New Roman"/>
          <w:sz w:val="28"/>
          <w:szCs w:val="28"/>
        </w:rPr>
        <w:t>.</w:t>
      </w:r>
    </w:p>
    <w:p w:rsidR="002F44F5" w:rsidRPr="002F44F5" w:rsidRDefault="002F44F5" w:rsidP="00E30972">
      <w:pPr>
        <w:spacing w:after="0" w:line="240" w:lineRule="auto"/>
        <w:ind w:firstLine="709"/>
        <w:jc w:val="both"/>
        <w:rPr>
          <w:rFonts w:ascii="Times New Roman" w:hAnsi="Times New Roman"/>
          <w:sz w:val="28"/>
          <w:szCs w:val="28"/>
        </w:rPr>
      </w:pPr>
      <w:bookmarkStart w:id="14" w:name="sub_4705"/>
      <w:r w:rsidRPr="002F44F5">
        <w:rPr>
          <w:rFonts w:ascii="Times New Roman" w:hAnsi="Times New Roman"/>
          <w:sz w:val="28"/>
          <w:szCs w:val="28"/>
        </w:rPr>
        <w:t>Результаты обобщения правоприменительной практики включаются в ежегодный доклад контрольного органа о состоянии муниципального контроля.</w:t>
      </w:r>
      <w:bookmarkEnd w:id="14"/>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3.8. 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 </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Предостережение объявляется главой </w:t>
      </w:r>
      <w:r w:rsidR="000B7F6E">
        <w:rPr>
          <w:rFonts w:ascii="Times New Roman" w:hAnsi="Times New Roman"/>
          <w:sz w:val="28"/>
          <w:szCs w:val="28"/>
        </w:rPr>
        <w:t>Калининского</w:t>
      </w:r>
      <w:r w:rsidRPr="002F44F5">
        <w:rPr>
          <w:rFonts w:ascii="Times New Roman" w:hAnsi="Times New Roman"/>
          <w:sz w:val="28"/>
          <w:szCs w:val="28"/>
        </w:rPr>
        <w:t xml:space="preserve"> сельского поселения Калининского района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года № 151 </w:t>
      </w:r>
      <w:r w:rsidR="00E30972">
        <w:rPr>
          <w:rFonts w:ascii="Times New Roman" w:hAnsi="Times New Roman"/>
          <w:sz w:val="28"/>
          <w:szCs w:val="28"/>
        </w:rPr>
        <w:t>"</w:t>
      </w:r>
      <w:r w:rsidRPr="002F44F5">
        <w:rPr>
          <w:rFonts w:ascii="Times New Roman" w:hAnsi="Times New Roman"/>
          <w:sz w:val="28"/>
          <w:szCs w:val="28"/>
        </w:rPr>
        <w:t>О типовых формах документов, используемых контрольным (надзорным) органом</w:t>
      </w:r>
      <w:r w:rsidR="00E30972">
        <w:rPr>
          <w:rFonts w:ascii="Times New Roman" w:hAnsi="Times New Roman"/>
          <w:sz w:val="28"/>
          <w:szCs w:val="28"/>
        </w:rPr>
        <w:t>"</w:t>
      </w:r>
      <w:r w:rsidRPr="002F44F5">
        <w:rPr>
          <w:rFonts w:ascii="Times New Roman" w:hAnsi="Times New Roman"/>
          <w:sz w:val="28"/>
          <w:szCs w:val="28"/>
        </w:rPr>
        <w:t xml:space="preserve">. </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lastRenderedPageBreak/>
        <w:t>Предостережение объявляется и направляется контролируемому лицу в порядке, предусмотренном Федеральным законом № 248-ФЗ, и должно содержать:</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1) указание на соответствующие обязательные требования, предусматривающий их нормативный правовой акт;</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2) информацию о том, какие конкретно действия (бездействие) контролируемого лица могут привести или приводят к нарушению обязательных требований;</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3) предложение о принятии мер по обеспечению соблюдения данных требований.</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Предостережение не может содержать требование представления контролируемым лицом сведений и документов.</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Объявляемые предостережения регистрируются должностными лицами в журнале учета предостережений с присвоением регистрационного номера. Орган муниципального контроля использует данные об объявляемых предостережениях для проведения иных профилактических мероприятий и контрольных (надзорных) мероприятий.</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В случае принятия представленных в возражении контролируемого лица доводов руководитель (заместитель руководителя) органа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3.9. Должностные лица по обращениям контролируемых лиц и их представителей осуществляют консультирование (дают разъяснения по вопросам, связанным с организацией и осуществлением муниципального контроля) по телефону, посредством видео-конференц-связи, на личном приеме либо в ходе проведения профилактического мероприятия, контрольного мероприятия. </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Консультирование осуществляется без взимания платы и не должно превышать 15 минут.</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Личный прием граждан проводится главой </w:t>
      </w:r>
      <w:r w:rsidR="000B7F6E">
        <w:rPr>
          <w:rFonts w:ascii="Times New Roman" w:hAnsi="Times New Roman"/>
          <w:sz w:val="28"/>
          <w:szCs w:val="28"/>
        </w:rPr>
        <w:t>Калининского</w:t>
      </w:r>
      <w:r w:rsidRPr="002F44F5">
        <w:rPr>
          <w:rFonts w:ascii="Times New Roman" w:hAnsi="Times New Roman"/>
          <w:sz w:val="28"/>
          <w:szCs w:val="28"/>
        </w:rPr>
        <w:t xml:space="preserve"> сельского поселения Калининского района. Информация о месте приема, а также об установленных для приема днях и часах размещается на официальном сайте администрации в сети </w:t>
      </w:r>
      <w:r w:rsidR="00E30972">
        <w:rPr>
          <w:rFonts w:ascii="Times New Roman" w:hAnsi="Times New Roman"/>
          <w:sz w:val="28"/>
          <w:szCs w:val="28"/>
        </w:rPr>
        <w:t>"</w:t>
      </w:r>
      <w:r w:rsidRPr="002F44F5">
        <w:rPr>
          <w:rFonts w:ascii="Times New Roman" w:hAnsi="Times New Roman"/>
          <w:sz w:val="28"/>
          <w:szCs w:val="28"/>
        </w:rPr>
        <w:t>Интернет</w:t>
      </w:r>
      <w:r w:rsidR="00E30972">
        <w:rPr>
          <w:rFonts w:ascii="Times New Roman" w:hAnsi="Times New Roman"/>
          <w:sz w:val="28"/>
          <w:szCs w:val="28"/>
        </w:rPr>
        <w:t>"</w:t>
      </w:r>
      <w:r w:rsidRPr="002F44F5">
        <w:rPr>
          <w:rFonts w:ascii="Times New Roman" w:hAnsi="Times New Roman"/>
          <w:sz w:val="28"/>
          <w:szCs w:val="28"/>
        </w:rPr>
        <w:t>.</w:t>
      </w:r>
    </w:p>
    <w:p w:rsidR="002F44F5" w:rsidRPr="002F44F5" w:rsidRDefault="002F44F5" w:rsidP="00E30972">
      <w:pPr>
        <w:spacing w:after="0" w:line="240" w:lineRule="auto"/>
        <w:ind w:firstLine="709"/>
        <w:jc w:val="both"/>
        <w:rPr>
          <w:rFonts w:ascii="Times New Roman" w:hAnsi="Times New Roman"/>
          <w:sz w:val="28"/>
          <w:szCs w:val="28"/>
        </w:rPr>
      </w:pPr>
      <w:bookmarkStart w:id="15" w:name="sub_1031"/>
      <w:r w:rsidRPr="002F44F5">
        <w:rPr>
          <w:rFonts w:ascii="Times New Roman" w:hAnsi="Times New Roman"/>
          <w:sz w:val="28"/>
          <w:szCs w:val="28"/>
        </w:rPr>
        <w:t>Консультирование осуществляется в устной или письменной форме по следующим вопросам:</w:t>
      </w:r>
      <w:bookmarkEnd w:id="15"/>
    </w:p>
    <w:p w:rsidR="002F44F5" w:rsidRPr="002F44F5" w:rsidRDefault="002F44F5" w:rsidP="00E30972">
      <w:pPr>
        <w:spacing w:after="0" w:line="240" w:lineRule="auto"/>
        <w:ind w:firstLine="709"/>
        <w:jc w:val="both"/>
        <w:rPr>
          <w:rFonts w:ascii="Times New Roman" w:hAnsi="Times New Roman"/>
          <w:sz w:val="28"/>
          <w:szCs w:val="28"/>
        </w:rPr>
      </w:pPr>
      <w:bookmarkStart w:id="16" w:name="sub_10311"/>
      <w:r w:rsidRPr="002F44F5">
        <w:rPr>
          <w:rFonts w:ascii="Times New Roman" w:hAnsi="Times New Roman"/>
          <w:sz w:val="28"/>
          <w:szCs w:val="28"/>
        </w:rPr>
        <w:t>1) организация и осуществление муниципального контроля на автомобильном транспорте;</w:t>
      </w:r>
      <w:bookmarkEnd w:id="16"/>
    </w:p>
    <w:p w:rsidR="002F44F5" w:rsidRPr="002F44F5" w:rsidRDefault="002F44F5" w:rsidP="00E30972">
      <w:pPr>
        <w:spacing w:after="0" w:line="240" w:lineRule="auto"/>
        <w:ind w:firstLine="709"/>
        <w:jc w:val="both"/>
        <w:rPr>
          <w:rFonts w:ascii="Times New Roman" w:hAnsi="Times New Roman"/>
          <w:sz w:val="28"/>
          <w:szCs w:val="28"/>
        </w:rPr>
      </w:pPr>
      <w:bookmarkStart w:id="17" w:name="sub_10312"/>
      <w:r w:rsidRPr="002F44F5">
        <w:rPr>
          <w:rFonts w:ascii="Times New Roman" w:hAnsi="Times New Roman"/>
          <w:sz w:val="28"/>
          <w:szCs w:val="28"/>
        </w:rPr>
        <w:lastRenderedPageBreak/>
        <w:t>2) порядок осуществления контрольных мероприятий, установленных настоящим Положением;</w:t>
      </w:r>
      <w:bookmarkEnd w:id="17"/>
    </w:p>
    <w:p w:rsidR="002F44F5" w:rsidRPr="002F44F5" w:rsidRDefault="002F44F5" w:rsidP="00E30972">
      <w:pPr>
        <w:spacing w:after="0" w:line="240" w:lineRule="auto"/>
        <w:ind w:firstLine="709"/>
        <w:jc w:val="both"/>
        <w:rPr>
          <w:rFonts w:ascii="Times New Roman" w:hAnsi="Times New Roman"/>
          <w:sz w:val="28"/>
          <w:szCs w:val="28"/>
        </w:rPr>
      </w:pPr>
      <w:bookmarkStart w:id="18" w:name="sub_10313"/>
      <w:r w:rsidRPr="002F44F5">
        <w:rPr>
          <w:rFonts w:ascii="Times New Roman" w:hAnsi="Times New Roman"/>
          <w:sz w:val="28"/>
          <w:szCs w:val="28"/>
        </w:rPr>
        <w:t>3) порядок обжалования действий (бездействия) должностных лиц органа муниципального контроля;</w:t>
      </w:r>
      <w:bookmarkEnd w:id="18"/>
    </w:p>
    <w:p w:rsidR="002F44F5" w:rsidRPr="002F44F5" w:rsidRDefault="002F44F5" w:rsidP="00E30972">
      <w:pPr>
        <w:spacing w:after="0" w:line="240" w:lineRule="auto"/>
        <w:ind w:firstLine="709"/>
        <w:jc w:val="both"/>
        <w:rPr>
          <w:rFonts w:ascii="Times New Roman" w:hAnsi="Times New Roman"/>
          <w:sz w:val="28"/>
          <w:szCs w:val="28"/>
        </w:rPr>
      </w:pPr>
      <w:bookmarkStart w:id="19" w:name="sub_10314"/>
      <w:r w:rsidRPr="002F44F5">
        <w:rPr>
          <w:rFonts w:ascii="Times New Roman" w:hAnsi="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bookmarkEnd w:id="19"/>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Консультирование контролируемых лиц в устной форме может осуществляться также на собраниях и конференциях граждан.</w:t>
      </w:r>
    </w:p>
    <w:p w:rsidR="002F44F5" w:rsidRPr="002F44F5" w:rsidRDefault="002F44F5" w:rsidP="00E30972">
      <w:pPr>
        <w:spacing w:after="0" w:line="240" w:lineRule="auto"/>
        <w:ind w:firstLine="709"/>
        <w:jc w:val="both"/>
        <w:rPr>
          <w:rFonts w:ascii="Times New Roman" w:hAnsi="Times New Roman"/>
          <w:sz w:val="28"/>
          <w:szCs w:val="28"/>
        </w:rPr>
      </w:pPr>
      <w:bookmarkStart w:id="20" w:name="sub_1032"/>
      <w:r w:rsidRPr="002F44F5">
        <w:rPr>
          <w:rFonts w:ascii="Times New Roman" w:hAnsi="Times New Roman"/>
          <w:sz w:val="28"/>
          <w:szCs w:val="28"/>
        </w:rPr>
        <w:t>Консультирование в письменной форме осуществляется в следующих случаях:</w:t>
      </w:r>
      <w:bookmarkEnd w:id="20"/>
    </w:p>
    <w:p w:rsidR="002F44F5" w:rsidRPr="002F44F5" w:rsidRDefault="002F44F5" w:rsidP="00E30972">
      <w:pPr>
        <w:spacing w:after="0" w:line="240" w:lineRule="auto"/>
        <w:ind w:firstLine="709"/>
        <w:jc w:val="both"/>
        <w:rPr>
          <w:rFonts w:ascii="Times New Roman" w:hAnsi="Times New Roman"/>
          <w:sz w:val="28"/>
          <w:szCs w:val="28"/>
        </w:rPr>
      </w:pPr>
      <w:bookmarkStart w:id="21" w:name="sub_10321"/>
      <w:r w:rsidRPr="002F44F5">
        <w:rPr>
          <w:rFonts w:ascii="Times New Roman" w:hAnsi="Times New Roman"/>
          <w:sz w:val="28"/>
          <w:szCs w:val="28"/>
        </w:rPr>
        <w:t>1) контролируемым лицом представлен письменный запрос о представлении письменного ответа по вопросам консультирования;</w:t>
      </w:r>
      <w:bookmarkEnd w:id="21"/>
    </w:p>
    <w:p w:rsidR="002F44F5" w:rsidRPr="002F44F5" w:rsidRDefault="002F44F5" w:rsidP="00E30972">
      <w:pPr>
        <w:spacing w:after="0" w:line="240" w:lineRule="auto"/>
        <w:ind w:firstLine="709"/>
        <w:jc w:val="both"/>
        <w:rPr>
          <w:rFonts w:ascii="Times New Roman" w:hAnsi="Times New Roman"/>
          <w:sz w:val="28"/>
          <w:szCs w:val="28"/>
        </w:rPr>
      </w:pPr>
      <w:bookmarkStart w:id="22" w:name="sub_10322"/>
      <w:r w:rsidRPr="002F44F5">
        <w:rPr>
          <w:rFonts w:ascii="Times New Roman" w:hAnsi="Times New Roman"/>
          <w:sz w:val="28"/>
          <w:szCs w:val="28"/>
        </w:rPr>
        <w:t>2) за время консультирования предоставить ответ на поставленные вопросы невозможно;</w:t>
      </w:r>
      <w:bookmarkEnd w:id="22"/>
    </w:p>
    <w:p w:rsidR="002F44F5" w:rsidRPr="002F44F5" w:rsidRDefault="002F44F5" w:rsidP="00E30972">
      <w:pPr>
        <w:spacing w:after="0" w:line="240" w:lineRule="auto"/>
        <w:ind w:firstLine="709"/>
        <w:jc w:val="both"/>
        <w:rPr>
          <w:rFonts w:ascii="Times New Roman" w:hAnsi="Times New Roman"/>
          <w:sz w:val="28"/>
          <w:szCs w:val="28"/>
        </w:rPr>
      </w:pPr>
      <w:bookmarkStart w:id="23" w:name="sub_10323"/>
      <w:r w:rsidRPr="002F44F5">
        <w:rPr>
          <w:rFonts w:ascii="Times New Roman" w:hAnsi="Times New Roman"/>
          <w:sz w:val="28"/>
          <w:szCs w:val="28"/>
        </w:rPr>
        <w:t>3) ответ на поставленные вопросы требует дополнительного запроса сведений.</w:t>
      </w:r>
      <w:bookmarkEnd w:id="23"/>
    </w:p>
    <w:p w:rsidR="002F44F5" w:rsidRPr="002F44F5" w:rsidRDefault="002F44F5" w:rsidP="00E30972">
      <w:pPr>
        <w:spacing w:after="0" w:line="240" w:lineRule="auto"/>
        <w:ind w:firstLine="709"/>
        <w:jc w:val="both"/>
        <w:rPr>
          <w:rFonts w:ascii="Times New Roman" w:hAnsi="Times New Roman"/>
          <w:sz w:val="28"/>
          <w:szCs w:val="28"/>
        </w:rPr>
      </w:pPr>
      <w:bookmarkStart w:id="24" w:name="sub_5004"/>
      <w:bookmarkStart w:id="25" w:name="sub_1030"/>
      <w:bookmarkEnd w:id="24"/>
      <w:r w:rsidRPr="002F44F5">
        <w:rPr>
          <w:rFonts w:ascii="Times New Roman" w:hAnsi="Times New Roman"/>
          <w:sz w:val="28"/>
          <w:szCs w:val="28"/>
        </w:rPr>
        <w:t xml:space="preserve">По итогам консультирования информация в письменной форме контролируемым лицам и их представителям не предоставляется, за исключением случаев, указанных в настоящем пункте. Контролируемое лицо вправе направить запрос о предоставлении письменного ответа в сроки, установленные Федеральным законом от 2 мая 2006 года № 59-ФЗ </w:t>
      </w:r>
      <w:r w:rsidR="00E30972">
        <w:rPr>
          <w:rFonts w:ascii="Times New Roman" w:hAnsi="Times New Roman"/>
          <w:sz w:val="28"/>
          <w:szCs w:val="28"/>
        </w:rPr>
        <w:t>"</w:t>
      </w:r>
      <w:r w:rsidRPr="002F44F5">
        <w:rPr>
          <w:rFonts w:ascii="Times New Roman" w:hAnsi="Times New Roman"/>
          <w:sz w:val="28"/>
          <w:szCs w:val="28"/>
        </w:rPr>
        <w:t>О порядке рассмотрения обращений граждан Российской Федерации</w:t>
      </w:r>
      <w:r w:rsidR="00E30972">
        <w:rPr>
          <w:rFonts w:ascii="Times New Roman" w:hAnsi="Times New Roman"/>
          <w:sz w:val="28"/>
          <w:szCs w:val="28"/>
        </w:rPr>
        <w:t>"</w:t>
      </w:r>
      <w:r w:rsidRPr="002F44F5">
        <w:rPr>
          <w:rFonts w:ascii="Times New Roman" w:hAnsi="Times New Roman"/>
          <w:sz w:val="28"/>
          <w:szCs w:val="28"/>
        </w:rPr>
        <w:t>.</w:t>
      </w:r>
      <w:bookmarkEnd w:id="25"/>
    </w:p>
    <w:p w:rsidR="002F44F5" w:rsidRPr="002F44F5" w:rsidRDefault="002F44F5" w:rsidP="00E30972">
      <w:pPr>
        <w:spacing w:after="0" w:line="240" w:lineRule="auto"/>
        <w:ind w:firstLine="709"/>
        <w:jc w:val="both"/>
        <w:rPr>
          <w:rFonts w:ascii="Times New Roman" w:hAnsi="Times New Roman"/>
          <w:sz w:val="28"/>
          <w:szCs w:val="28"/>
        </w:rPr>
      </w:pPr>
      <w:bookmarkStart w:id="26" w:name="sub_1033"/>
      <w:r w:rsidRPr="002F44F5">
        <w:rPr>
          <w:rFonts w:ascii="Times New Roman" w:hAnsi="Times New Roman"/>
          <w:sz w:val="28"/>
          <w:szCs w:val="28"/>
        </w:rPr>
        <w:t>Должностные лица органа муниципального контроля обязаны соблюдать конфиденциальность информации, доступ к которой ограничен в соответствии с законодательством Российской Федерации.</w:t>
      </w:r>
      <w:bookmarkEnd w:id="26"/>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контроля, иных участников контрольного мероприятия, а также результаты проведенных в рамках контрольного мероприятия экспертизы, испытаний.</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Администрация ведет журнал учета консультирований.</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В случае поступления в орган муниципального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сети </w:t>
      </w:r>
      <w:r w:rsidR="00E30972">
        <w:rPr>
          <w:rFonts w:ascii="Times New Roman" w:hAnsi="Times New Roman"/>
          <w:sz w:val="28"/>
          <w:szCs w:val="28"/>
        </w:rPr>
        <w:t>"</w:t>
      </w:r>
      <w:r w:rsidRPr="002F44F5">
        <w:rPr>
          <w:rFonts w:ascii="Times New Roman" w:hAnsi="Times New Roman"/>
          <w:sz w:val="28"/>
          <w:szCs w:val="28"/>
        </w:rPr>
        <w:t>Интернет</w:t>
      </w:r>
      <w:r w:rsidR="00E30972">
        <w:rPr>
          <w:rFonts w:ascii="Times New Roman" w:hAnsi="Times New Roman"/>
          <w:sz w:val="28"/>
          <w:szCs w:val="28"/>
        </w:rPr>
        <w:t>"</w:t>
      </w:r>
      <w:r w:rsidRPr="002F44F5">
        <w:rPr>
          <w:rFonts w:ascii="Times New Roman" w:hAnsi="Times New Roman"/>
          <w:sz w:val="28"/>
          <w:szCs w:val="28"/>
        </w:rPr>
        <w:t xml:space="preserve"> письменного разъяснения, подписанного главой </w:t>
      </w:r>
      <w:r w:rsidR="000B7F6E">
        <w:rPr>
          <w:rFonts w:ascii="Times New Roman" w:hAnsi="Times New Roman"/>
          <w:sz w:val="28"/>
          <w:szCs w:val="28"/>
        </w:rPr>
        <w:t>Калининского</w:t>
      </w:r>
      <w:r w:rsidRPr="002F44F5">
        <w:rPr>
          <w:rFonts w:ascii="Times New Roman" w:hAnsi="Times New Roman"/>
          <w:sz w:val="28"/>
          <w:szCs w:val="28"/>
        </w:rPr>
        <w:t xml:space="preserve"> сельского поселения Калининского района или должностным лицом, уполномоченным осуществлять муниципальный контроль.</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3.10. </w:t>
      </w:r>
      <w:bookmarkStart w:id="27" w:name="sub_5201"/>
      <w:r w:rsidRPr="002F44F5">
        <w:rPr>
          <w:rFonts w:ascii="Times New Roman" w:hAnsi="Times New Roman"/>
          <w:sz w:val="28"/>
          <w:szCs w:val="28"/>
        </w:rPr>
        <w:t xml:space="preserve">Профилактический визит проводится должностным лицом, уполномоченным осуществлять муниципальный контроль, в форме профилактической беседы по месту осуществления деятельности контролируемого лица либо путем использования видео-конференц-связи посредством использования электронных каналов связи. В ходе </w:t>
      </w:r>
      <w:r w:rsidRPr="002F44F5">
        <w:rPr>
          <w:rFonts w:ascii="Times New Roman" w:hAnsi="Times New Roman"/>
          <w:sz w:val="28"/>
          <w:szCs w:val="28"/>
        </w:rPr>
        <w:lastRenderedPageBreak/>
        <w:t xml:space="preserve">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 </w:t>
      </w:r>
      <w:bookmarkEnd w:id="27"/>
    </w:p>
    <w:p w:rsidR="002F44F5" w:rsidRPr="002F44F5" w:rsidRDefault="002F44F5" w:rsidP="00E30972">
      <w:pPr>
        <w:spacing w:after="0" w:line="240" w:lineRule="auto"/>
        <w:ind w:firstLine="709"/>
        <w:jc w:val="both"/>
        <w:rPr>
          <w:rFonts w:ascii="Times New Roman" w:hAnsi="Times New Roman"/>
          <w:sz w:val="28"/>
          <w:szCs w:val="28"/>
        </w:rPr>
      </w:pPr>
      <w:bookmarkStart w:id="28" w:name="sub_5202"/>
      <w:r w:rsidRPr="002F44F5">
        <w:rPr>
          <w:rFonts w:ascii="Times New Roman" w:hAnsi="Times New Roman"/>
          <w:sz w:val="28"/>
          <w:szCs w:val="28"/>
        </w:rPr>
        <w:t>В ходе профилактического визита должностным лицом, уполномоченным осуществлять муниципальный контроль, может осуществляться консультирование контролируемого лица в порядке, установленном статьей 50 Федерального закона № 248-ФЗ и пунктом 3.9 настоящего Положения.</w:t>
      </w:r>
      <w:bookmarkEnd w:id="28"/>
    </w:p>
    <w:p w:rsidR="002F44F5" w:rsidRPr="002F44F5" w:rsidRDefault="002F44F5" w:rsidP="00E30972">
      <w:pPr>
        <w:spacing w:after="0" w:line="240" w:lineRule="auto"/>
        <w:ind w:firstLine="709"/>
        <w:jc w:val="both"/>
        <w:rPr>
          <w:rFonts w:ascii="Times New Roman" w:hAnsi="Times New Roman"/>
          <w:sz w:val="28"/>
          <w:szCs w:val="28"/>
        </w:rPr>
      </w:pPr>
      <w:bookmarkStart w:id="29" w:name="sub_5203"/>
      <w:r w:rsidRPr="002F44F5">
        <w:rPr>
          <w:rFonts w:ascii="Times New Roman" w:hAnsi="Times New Roman"/>
          <w:sz w:val="28"/>
          <w:szCs w:val="28"/>
        </w:rPr>
        <w:t>В ходе профилактического визита должностным лицом, уполномоченным осуществлять муниципальный контроль, может осуществляться сбор сведений, необходимых для отнесения объектов контроля к категориям риска.</w:t>
      </w:r>
      <w:bookmarkEnd w:id="29"/>
    </w:p>
    <w:p w:rsidR="002F44F5" w:rsidRPr="002F44F5" w:rsidRDefault="002F44F5" w:rsidP="00E30972">
      <w:pPr>
        <w:spacing w:after="0" w:line="240" w:lineRule="auto"/>
        <w:ind w:firstLine="709"/>
        <w:jc w:val="both"/>
        <w:rPr>
          <w:rFonts w:ascii="Times New Roman" w:hAnsi="Times New Roman"/>
          <w:sz w:val="28"/>
          <w:szCs w:val="28"/>
        </w:rPr>
      </w:pPr>
      <w:bookmarkStart w:id="30" w:name="sub_5207"/>
      <w:r w:rsidRPr="002F44F5">
        <w:rPr>
          <w:rFonts w:ascii="Times New Roman" w:hAnsi="Times New Roman"/>
          <w:sz w:val="28"/>
          <w:szCs w:val="28"/>
        </w:rPr>
        <w:t>При проведении профилактического визита гражданам, организациям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bookmarkEnd w:id="30"/>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администрация незамедлительно направляет информацию об этом в форме отчета о проведенном профилактическом визите руководителю (заместителю руководителя) органа муниципального контроля для принятия решения о проведении контрольных мероприятий.</w:t>
      </w:r>
    </w:p>
    <w:p w:rsidR="002F44F5" w:rsidRPr="002F44F5" w:rsidRDefault="002F44F5" w:rsidP="00E30972">
      <w:pPr>
        <w:spacing w:after="0" w:line="240" w:lineRule="auto"/>
        <w:ind w:firstLine="709"/>
        <w:jc w:val="both"/>
        <w:rPr>
          <w:rFonts w:ascii="Times New Roman" w:hAnsi="Times New Roman"/>
          <w:sz w:val="28"/>
          <w:szCs w:val="28"/>
        </w:rPr>
      </w:pPr>
      <w:bookmarkStart w:id="31" w:name="sub_10346"/>
      <w:r w:rsidRPr="002F44F5">
        <w:rPr>
          <w:rFonts w:ascii="Times New Roman" w:hAnsi="Times New Roman"/>
          <w:sz w:val="28"/>
          <w:szCs w:val="28"/>
        </w:rPr>
        <w:t>Обязательный профилактический визит проводится в отношении контролируемых лиц, приступающих к осуществлению деятельности в определенной сфере.</w:t>
      </w:r>
      <w:bookmarkStart w:id="32" w:name="sub_5205"/>
      <w:bookmarkEnd w:id="31"/>
      <w:r w:rsidRPr="002F44F5">
        <w:rPr>
          <w:rFonts w:ascii="Times New Roman" w:hAnsi="Times New Roman"/>
          <w:sz w:val="28"/>
          <w:szCs w:val="28"/>
        </w:rPr>
        <w:t xml:space="preserve"> Контрольный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1 года с момента начала такой деятельности.</w:t>
      </w:r>
      <w:bookmarkEnd w:id="32"/>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О проведении обязательного профилактического визита контролируемое лицо должно быть уведомлено не позднее чем за 5 рабочих дней до даты его проведения. </w:t>
      </w:r>
      <w:bookmarkStart w:id="33" w:name="sub_1035"/>
      <w:r w:rsidRPr="002F44F5">
        <w:rPr>
          <w:rFonts w:ascii="Times New Roman" w:hAnsi="Times New Roman"/>
          <w:sz w:val="28"/>
          <w:szCs w:val="28"/>
        </w:rPr>
        <w:t>Уведомление о проведении обязательного профилактического визита составляется в письменной форме и содержит следующие сведения:</w:t>
      </w:r>
      <w:bookmarkEnd w:id="33"/>
    </w:p>
    <w:p w:rsidR="002F44F5" w:rsidRPr="002F44F5" w:rsidRDefault="002F44F5" w:rsidP="00E30972">
      <w:pPr>
        <w:spacing w:after="0" w:line="240" w:lineRule="auto"/>
        <w:ind w:firstLine="709"/>
        <w:jc w:val="both"/>
        <w:rPr>
          <w:rFonts w:ascii="Times New Roman" w:hAnsi="Times New Roman"/>
          <w:sz w:val="28"/>
          <w:szCs w:val="28"/>
        </w:rPr>
      </w:pPr>
      <w:bookmarkStart w:id="34" w:name="sub_10351"/>
      <w:r w:rsidRPr="002F44F5">
        <w:rPr>
          <w:rFonts w:ascii="Times New Roman" w:hAnsi="Times New Roman"/>
          <w:sz w:val="28"/>
          <w:szCs w:val="28"/>
        </w:rPr>
        <w:t>1) дата, время и место составления уведомления;</w:t>
      </w:r>
      <w:bookmarkEnd w:id="34"/>
    </w:p>
    <w:p w:rsidR="002F44F5" w:rsidRPr="002F44F5" w:rsidRDefault="002F44F5" w:rsidP="00E30972">
      <w:pPr>
        <w:spacing w:after="0" w:line="240" w:lineRule="auto"/>
        <w:ind w:firstLine="709"/>
        <w:jc w:val="both"/>
        <w:rPr>
          <w:rFonts w:ascii="Times New Roman" w:hAnsi="Times New Roman"/>
          <w:sz w:val="28"/>
          <w:szCs w:val="28"/>
        </w:rPr>
      </w:pPr>
      <w:bookmarkStart w:id="35" w:name="sub_10352"/>
      <w:r w:rsidRPr="002F44F5">
        <w:rPr>
          <w:rFonts w:ascii="Times New Roman" w:hAnsi="Times New Roman"/>
          <w:sz w:val="28"/>
          <w:szCs w:val="28"/>
        </w:rPr>
        <w:t>2) наименование органа муниципального контроля;</w:t>
      </w:r>
      <w:bookmarkEnd w:id="35"/>
    </w:p>
    <w:p w:rsidR="002F44F5" w:rsidRPr="002F44F5" w:rsidRDefault="002F44F5" w:rsidP="00E30972">
      <w:pPr>
        <w:spacing w:after="0" w:line="240" w:lineRule="auto"/>
        <w:ind w:firstLine="709"/>
        <w:jc w:val="both"/>
        <w:rPr>
          <w:rFonts w:ascii="Times New Roman" w:hAnsi="Times New Roman"/>
          <w:sz w:val="28"/>
          <w:szCs w:val="28"/>
        </w:rPr>
      </w:pPr>
      <w:bookmarkStart w:id="36" w:name="sub_10353"/>
      <w:r w:rsidRPr="002F44F5">
        <w:rPr>
          <w:rFonts w:ascii="Times New Roman" w:hAnsi="Times New Roman"/>
          <w:sz w:val="28"/>
          <w:szCs w:val="28"/>
        </w:rPr>
        <w:t>3) фамилия, имя, отчество (при наличии) контролируемого лица;</w:t>
      </w:r>
      <w:bookmarkEnd w:id="36"/>
    </w:p>
    <w:p w:rsidR="002F44F5" w:rsidRPr="002F44F5" w:rsidRDefault="002F44F5" w:rsidP="00E30972">
      <w:pPr>
        <w:spacing w:after="0" w:line="240" w:lineRule="auto"/>
        <w:ind w:firstLine="709"/>
        <w:jc w:val="both"/>
        <w:rPr>
          <w:rFonts w:ascii="Times New Roman" w:hAnsi="Times New Roman"/>
          <w:sz w:val="28"/>
          <w:szCs w:val="28"/>
        </w:rPr>
      </w:pPr>
      <w:bookmarkStart w:id="37" w:name="sub_10354"/>
      <w:r w:rsidRPr="002F44F5">
        <w:rPr>
          <w:rFonts w:ascii="Times New Roman" w:hAnsi="Times New Roman"/>
          <w:sz w:val="28"/>
          <w:szCs w:val="28"/>
        </w:rPr>
        <w:t>4) дата, время и место обязательного профилактического визита;</w:t>
      </w:r>
      <w:bookmarkEnd w:id="37"/>
    </w:p>
    <w:p w:rsidR="002F44F5" w:rsidRPr="002F44F5" w:rsidRDefault="002F44F5" w:rsidP="00E30972">
      <w:pPr>
        <w:spacing w:after="0" w:line="240" w:lineRule="auto"/>
        <w:ind w:firstLine="709"/>
        <w:jc w:val="both"/>
        <w:rPr>
          <w:rFonts w:ascii="Times New Roman" w:hAnsi="Times New Roman"/>
          <w:sz w:val="28"/>
          <w:szCs w:val="28"/>
        </w:rPr>
      </w:pPr>
      <w:bookmarkStart w:id="38" w:name="sub_10355"/>
      <w:r w:rsidRPr="002F44F5">
        <w:rPr>
          <w:rFonts w:ascii="Times New Roman" w:hAnsi="Times New Roman"/>
          <w:sz w:val="28"/>
          <w:szCs w:val="28"/>
        </w:rPr>
        <w:t>5) фамилия, имя, отчество (при наличии) должностного лица органа муниципального контроля и его подпись.</w:t>
      </w:r>
      <w:bookmarkEnd w:id="38"/>
    </w:p>
    <w:p w:rsidR="002F44F5" w:rsidRPr="002F44F5" w:rsidRDefault="002F44F5" w:rsidP="00E30972">
      <w:pPr>
        <w:spacing w:after="0" w:line="240" w:lineRule="auto"/>
        <w:ind w:firstLine="709"/>
        <w:jc w:val="both"/>
        <w:rPr>
          <w:rFonts w:ascii="Times New Roman" w:hAnsi="Times New Roman"/>
          <w:sz w:val="28"/>
          <w:szCs w:val="28"/>
        </w:rPr>
      </w:pPr>
      <w:bookmarkStart w:id="39" w:name="sub_1036"/>
      <w:r w:rsidRPr="002F44F5">
        <w:rPr>
          <w:rFonts w:ascii="Times New Roman" w:hAnsi="Times New Roman"/>
          <w:sz w:val="28"/>
          <w:szCs w:val="28"/>
        </w:rPr>
        <w:t>Уведомление о проведении обязательного профилактического визита направляется в адрес контролируемого лица в порядке, установленном частью4 статьи 21 Федерального закона № 248-ФЗ.</w:t>
      </w:r>
      <w:bookmarkEnd w:id="39"/>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Контролируемое лицо вправе отказаться от проведения обязательного профилактического визита, уведомив об этом орган муниципального контроля, направивший уведомление о проведении обязательного профилактического визита, не позднее чем за 3 рабочих дня до даты его проведения.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lastRenderedPageBreak/>
        <w:t>Срок проведения обязательного профилактического визита определяется должностным лицом, уполномоченным осуществлять муниципальный контроль, самостоятельно и не должен превышать 1 рабочий день.</w:t>
      </w:r>
    </w:p>
    <w:p w:rsidR="002F44F5" w:rsidRPr="002F44F5" w:rsidRDefault="002F44F5" w:rsidP="00E30972">
      <w:pPr>
        <w:spacing w:after="0" w:line="240" w:lineRule="auto"/>
        <w:ind w:firstLine="709"/>
        <w:jc w:val="both"/>
        <w:rPr>
          <w:rFonts w:ascii="Times New Roman" w:hAnsi="Times New Roman"/>
          <w:sz w:val="28"/>
          <w:szCs w:val="28"/>
        </w:rPr>
      </w:pPr>
    </w:p>
    <w:p w:rsidR="000B7F6E" w:rsidRDefault="002F44F5" w:rsidP="00E30972">
      <w:pPr>
        <w:spacing w:after="0" w:line="240" w:lineRule="auto"/>
        <w:ind w:firstLine="709"/>
        <w:jc w:val="center"/>
        <w:rPr>
          <w:rFonts w:ascii="Times New Roman" w:hAnsi="Times New Roman"/>
          <w:b/>
          <w:sz w:val="28"/>
          <w:szCs w:val="28"/>
        </w:rPr>
      </w:pPr>
      <w:r w:rsidRPr="000B7F6E">
        <w:rPr>
          <w:rFonts w:ascii="Times New Roman" w:hAnsi="Times New Roman"/>
          <w:b/>
          <w:sz w:val="28"/>
          <w:szCs w:val="28"/>
        </w:rPr>
        <w:t xml:space="preserve">4. Осуществление контрольных мероприятий </w:t>
      </w:r>
    </w:p>
    <w:p w:rsidR="002F44F5" w:rsidRPr="000B7F6E" w:rsidRDefault="002F44F5" w:rsidP="00E30972">
      <w:pPr>
        <w:spacing w:after="0" w:line="240" w:lineRule="auto"/>
        <w:ind w:firstLine="709"/>
        <w:jc w:val="center"/>
        <w:rPr>
          <w:rFonts w:ascii="Times New Roman" w:hAnsi="Times New Roman"/>
          <w:b/>
          <w:sz w:val="28"/>
          <w:szCs w:val="28"/>
        </w:rPr>
      </w:pPr>
      <w:r w:rsidRPr="000B7F6E">
        <w:rPr>
          <w:rFonts w:ascii="Times New Roman" w:hAnsi="Times New Roman"/>
          <w:b/>
          <w:sz w:val="28"/>
          <w:szCs w:val="28"/>
        </w:rPr>
        <w:t>и контрольных действий</w:t>
      </w:r>
    </w:p>
    <w:p w:rsidR="002F44F5" w:rsidRPr="002F44F5" w:rsidRDefault="002F44F5" w:rsidP="00E30972">
      <w:pPr>
        <w:spacing w:after="0" w:line="240" w:lineRule="auto"/>
        <w:ind w:firstLine="709"/>
        <w:jc w:val="both"/>
        <w:rPr>
          <w:rFonts w:ascii="Times New Roman" w:hAnsi="Times New Roman"/>
          <w:sz w:val="28"/>
          <w:szCs w:val="28"/>
        </w:rPr>
      </w:pP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4.1. При осуществлении муниципального контроля на автомобильном транспорте органом муниципального контроля могут проводиться следующие виды контрольных мероприятий и контрольных действий в рамках указанных мероприятий:</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получения письменных объяснений, инструментального обследования) – в порядке, установленном статьей 70 Федерального закона № 248-ФЗ;</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2) рейдовый осмотр (посредством осмотра, опроса, получения письменных объяснений,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инструментального обследования, экспертизы) – в порядке, установленном статьей 71 Федерального закона № 248-ФЗ;</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3) документарная проверка (посредством получения письменных объяснений, истребования документов) – в порядке, установленном статьей 72 Федерального закона № 248-ФЗ;</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 в порядке, установленном статьей 73 Федерального закона № 248-ФЗ;</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5) наблюдение за соблюдением обязательных требований (посредством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sidR="00E30972">
        <w:rPr>
          <w:rFonts w:ascii="Times New Roman" w:hAnsi="Times New Roman"/>
          <w:sz w:val="28"/>
          <w:szCs w:val="28"/>
        </w:rPr>
        <w:t>"</w:t>
      </w:r>
      <w:r w:rsidRPr="002F44F5">
        <w:rPr>
          <w:rFonts w:ascii="Times New Roman" w:hAnsi="Times New Roman"/>
          <w:sz w:val="28"/>
          <w:szCs w:val="28"/>
        </w:rPr>
        <w:t>Интернет</w:t>
      </w:r>
      <w:r w:rsidR="00E30972">
        <w:rPr>
          <w:rFonts w:ascii="Times New Roman" w:hAnsi="Times New Roman"/>
          <w:sz w:val="28"/>
          <w:szCs w:val="28"/>
        </w:rPr>
        <w:t>"</w:t>
      </w:r>
      <w:r w:rsidRPr="002F44F5">
        <w:rPr>
          <w:rFonts w:ascii="Times New Roman" w:hAnsi="Times New Roman"/>
          <w:sz w:val="28"/>
          <w:szCs w:val="28"/>
        </w:rPr>
        <w:t>, иных общественных данных) – в порядке, установленном статьей 74 Федерального закона № 248-ФЗ;</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6) выездное обследование (посредством осмотра, инструментального обследования (с применением видеозаписи) – в порядке, установленном статьей 75 Федерального закона № 248-ФЗ.</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1 к настоящему Положению.</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Должностными лицами органа муниципального контроля, уполномоченными принимать решения о проведении контрольных </w:t>
      </w:r>
      <w:r w:rsidRPr="002F44F5">
        <w:rPr>
          <w:rFonts w:ascii="Times New Roman" w:hAnsi="Times New Roman"/>
          <w:sz w:val="28"/>
          <w:szCs w:val="28"/>
        </w:rPr>
        <w:lastRenderedPageBreak/>
        <w:t xml:space="preserve">мероприятий, предусматривающих взаимодействие с контролируемым лицом, а также документарных проверок, являются </w:t>
      </w:r>
      <w:bookmarkStart w:id="40" w:name="sub_10661"/>
      <w:r w:rsidRPr="002F44F5">
        <w:rPr>
          <w:rFonts w:ascii="Times New Roman" w:hAnsi="Times New Roman"/>
          <w:sz w:val="28"/>
          <w:szCs w:val="28"/>
        </w:rPr>
        <w:t>руководитель органа муниципального контроля и его заместитель</w:t>
      </w:r>
      <w:bookmarkStart w:id="41" w:name="sub_10662"/>
      <w:bookmarkEnd w:id="40"/>
      <w:r w:rsidRPr="002F44F5">
        <w:rPr>
          <w:rFonts w:ascii="Times New Roman" w:hAnsi="Times New Roman"/>
          <w:sz w:val="28"/>
          <w:szCs w:val="28"/>
        </w:rPr>
        <w:t>.</w:t>
      </w:r>
      <w:bookmarkEnd w:id="41"/>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Контрольные мероприятия проводятся в соответствии с требованиями и особенностями, установленными федеральными законами и Правительством Российской Федерации.</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4.3. Контрольные мероприятия, указанные в подпунктах 1-4 пункта 4.1 настоящего Положения, проводятся в форме плановых и внеплановых мероприятий в сроки, установленные Федеральным законом № 248-ФЗ.</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4.4. В рамках осуществления муниципального контроля на автомобильном транспорте могут проводиться следующие плановые контрольные мероприятия: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1) инспекционный визит;</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2) рейдовый осмотр;</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3) документарная проверка;</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4) выездная проверка.</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4.5. В рамках осуществления муниципального контроля на автомобильном транспорте могут проводиться следующие внеплановые контрольные мероприятия: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1) инспекционный визит - только по согласованию с органами прокуратуры, за исключением случаев его проведения в соответствии с пунктами 3-6 части 1, частью 3 статьи 57 и частью 12 статьи 66 Федерального закона № 248-ФЗ;</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2) рейдовый осмотр - только по согласованию с органами прокуратуры, за исключением случаев его проведения в соответствии с пунктами 3-6 части 1 статьи 57 и частью 12 статьи 66 Федерального закона № 248-ФЗ;</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3) документарная проверка - без согласования с органами прокуратуры;</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4) выездная проверка - только по согласованию с органами прокуратуры, за исключением случаев ее проведения в соответствии с пунктами 3-6 части 1, частью 3 статьи 57 и частью 12 статьи 66 Федерального закона № 248-ФЗ.</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4.6. Основанием для проведения контрольных мероприятий, проводимых с взаимодействием с контролируемыми лицами, является: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3) наступление сроков проведения контрольных мероприятий, включенных в план проведения контрольных мероприятий;</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lastRenderedPageBreak/>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4.7. Индикаторы риска нарушения обязательных требований указаны в приложении 2 к настоящему Положению.</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4.8. Контрольные мероприятия, проводимые при взаимодействии с контролируемым лицом, проводятся на основании решения органа муниципального контроля о проведении контрольного мероприятия.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4.9. В случае принятия решения органа муниципального контроля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w:t>
      </w:r>
      <w:r w:rsidR="000B7F6E">
        <w:rPr>
          <w:rFonts w:ascii="Times New Roman" w:hAnsi="Times New Roman"/>
          <w:sz w:val="28"/>
          <w:szCs w:val="28"/>
        </w:rPr>
        <w:t>Калининского</w:t>
      </w:r>
      <w:r w:rsidRPr="002F44F5">
        <w:rPr>
          <w:rFonts w:ascii="Times New Roman" w:hAnsi="Times New Roman"/>
          <w:sz w:val="28"/>
          <w:szCs w:val="28"/>
        </w:rPr>
        <w:t xml:space="preserve"> сельского поселения Калининского района, а также задания, содержащегося в планах работы администрации, в том числе в случаях, установленных Федеральным законом № 248-ФЗ.</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законом № 248-ФЗ.</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4.12.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r w:rsidRPr="002F44F5">
        <w:rPr>
          <w:rFonts w:ascii="Times New Roman" w:hAnsi="Times New Roman"/>
          <w:sz w:val="28"/>
          <w:szCs w:val="28"/>
        </w:rPr>
        <w:lastRenderedPageBreak/>
        <w:t xml:space="preserve">утвержденным распоряжением Правительства Российской Федерации от 19 апреля 2016 года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года № 338 </w:t>
      </w:r>
      <w:r w:rsidR="00E30972">
        <w:rPr>
          <w:rFonts w:ascii="Times New Roman" w:hAnsi="Times New Roman"/>
          <w:sz w:val="28"/>
          <w:szCs w:val="28"/>
        </w:rPr>
        <w:t>"</w:t>
      </w:r>
      <w:r w:rsidRPr="002F44F5">
        <w:rPr>
          <w:rFonts w:ascii="Times New Roman" w:hAnsi="Times New Roman"/>
          <w:sz w:val="28"/>
          <w:szCs w:val="28"/>
        </w:rPr>
        <w:t>О межведомственном информационном взаимодействии в рамках осуществления государственного контроля (надзора), муниципального контроля</w:t>
      </w:r>
      <w:r w:rsidR="00E30972">
        <w:rPr>
          <w:rFonts w:ascii="Times New Roman" w:hAnsi="Times New Roman"/>
          <w:sz w:val="28"/>
          <w:szCs w:val="28"/>
        </w:rPr>
        <w:t>"</w:t>
      </w:r>
      <w:r w:rsidRPr="002F44F5">
        <w:rPr>
          <w:rFonts w:ascii="Times New Roman" w:hAnsi="Times New Roman"/>
          <w:sz w:val="28"/>
          <w:szCs w:val="28"/>
        </w:rPr>
        <w:t>.</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 декабря 2020 года № 2428 </w:t>
      </w:r>
      <w:r w:rsidR="00E30972">
        <w:rPr>
          <w:rFonts w:ascii="Times New Roman" w:hAnsi="Times New Roman"/>
          <w:sz w:val="28"/>
          <w:szCs w:val="28"/>
        </w:rPr>
        <w:t>"</w:t>
      </w:r>
      <w:r w:rsidRPr="002F44F5">
        <w:rPr>
          <w:rFonts w:ascii="Times New Roman" w:hAnsi="Times New Roman"/>
          <w:sz w:val="28"/>
          <w:szCs w:val="28"/>
        </w:rPr>
        <w: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r w:rsidR="00E30972">
        <w:rPr>
          <w:rFonts w:ascii="Times New Roman" w:hAnsi="Times New Roman"/>
          <w:sz w:val="28"/>
          <w:szCs w:val="28"/>
        </w:rPr>
        <w:t>"</w:t>
      </w:r>
      <w:r w:rsidRPr="002F44F5">
        <w:rPr>
          <w:rFonts w:ascii="Times New Roman" w:hAnsi="Times New Roman"/>
          <w:sz w:val="28"/>
          <w:szCs w:val="28"/>
        </w:rPr>
        <w:t>, с учетом особенностей, установленных настоящим Положением.</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4.14.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1) отсутствие контролируемого лица либо его представителя не препятствует оценке должностным лицом, уполномоченным осуществлять муниципальный контроль на автомобильном транспорте,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2) отсутствие признаков явной непосредственной угрозы причинения или фактического причинения вреда (ущерба) охраняемым законом ценностям;</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lastRenderedPageBreak/>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2F44F5" w:rsidRPr="002F44F5" w:rsidRDefault="002F44F5" w:rsidP="00E30972">
      <w:pPr>
        <w:spacing w:after="0" w:line="240" w:lineRule="auto"/>
        <w:ind w:firstLine="709"/>
        <w:jc w:val="both"/>
        <w:rPr>
          <w:rFonts w:ascii="Times New Roman" w:hAnsi="Times New Roman"/>
          <w:sz w:val="28"/>
          <w:szCs w:val="28"/>
        </w:rPr>
      </w:pPr>
      <w:bookmarkStart w:id="42" w:name="sub_1057"/>
      <w:r w:rsidRPr="002F44F5">
        <w:rPr>
          <w:rFonts w:ascii="Times New Roman" w:hAnsi="Times New Roman"/>
          <w:sz w:val="28"/>
          <w:szCs w:val="28"/>
        </w:rPr>
        <w:t>В таких случаях индивидуальный предприниматель, гражданин, являющиеся контролируемыми лицами, представляют в орган муниципального контроля информацию о невозможности присутствия при проведении контрольного мероприятия.</w:t>
      </w:r>
      <w:bookmarkEnd w:id="42"/>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Информация должна содержать срок, в который будут устранены причины невозможности присутствия при проведении контрольного мероприятия, либо контактную информацию для уточнения данного срока.</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проверки, на адрес, указанный в решении о проведении контрольного мероприятия.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до устранения причин, препятствующих присутствию при проведении контрольного мероприятия (но не более, чем на 20 дней).</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4.15.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Срок проведения документарной проверки не может превышать 10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Срок проведения выездной проверки не может превышать 10 рабочих дней. </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4.16.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w:t>
      </w:r>
      <w:r w:rsidRPr="002F44F5">
        <w:rPr>
          <w:rFonts w:ascii="Times New Roman" w:hAnsi="Times New Roman"/>
          <w:sz w:val="28"/>
          <w:szCs w:val="28"/>
        </w:rPr>
        <w:lastRenderedPageBreak/>
        <w:t>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муниципального контроля самостоятельно. </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Проведение фотосъемки, аудио- и видеозаписи осуществляется с обязательным уведомлением контролируемого лица.</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Фиксация нарушений обязательных требований при помощи фотосъемки проводится не менее чем двумя снимками.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Результаты проведения фотосъемки, аудио- и видеозаписи являются приложением к акту контрольного мероприятия.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Инструментальные обследование в ходе проведения контрольных мероприятий осуществляются путем проведения: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1) измерений, выполняемых должностными лицами, уполномоченными на проведение контрольного мероприятия, с использованием средств измерения, относящихся к утвержденным типам средств измерения, внесенным в Федеральный информационный фонд по обеспечению единства измерений;</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2) геодезических измерений (определений) и (или) картографических измерений, выполняемых лицами, привлеченными к проведению контрольного мероприятия.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lastRenderedPageBreak/>
        <w:t>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 248-ФЗ.</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4.18. </w:t>
      </w:r>
      <w:bookmarkStart w:id="43" w:name="sub_1054"/>
      <w:r w:rsidRPr="002F44F5">
        <w:rPr>
          <w:rFonts w:ascii="Times New Roman" w:hAnsi="Times New Roman"/>
          <w:sz w:val="28"/>
          <w:szCs w:val="28"/>
        </w:rPr>
        <w:t xml:space="preserve">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bookmarkEnd w:id="43"/>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2F44F5" w:rsidRPr="002F44F5" w:rsidRDefault="002F44F5" w:rsidP="00E30972">
      <w:pPr>
        <w:spacing w:after="0" w:line="240" w:lineRule="auto"/>
        <w:ind w:firstLine="709"/>
        <w:jc w:val="both"/>
        <w:rPr>
          <w:rFonts w:ascii="Times New Roman" w:hAnsi="Times New Roman"/>
          <w:sz w:val="28"/>
          <w:szCs w:val="28"/>
        </w:rPr>
      </w:pPr>
      <w:bookmarkStart w:id="44" w:name="sub_8801"/>
      <w:r w:rsidRPr="002F44F5">
        <w:rPr>
          <w:rFonts w:ascii="Times New Roman" w:hAnsi="Times New Roman"/>
          <w:sz w:val="28"/>
          <w:szCs w:val="28"/>
        </w:rPr>
        <w:t>Контролируемое лицо или его представитель знакомятся с содержанием акта на месте проведения контрольного мероприятия, за исключением случаев, проведения документарной проверки либо контрольного мероприятия без взаимодействия с контролируемым лицом.</w:t>
      </w:r>
      <w:bookmarkEnd w:id="44"/>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В случае проведения документарной проверки либо контрольного мероприятия без взаимодействия с контролируемым лицом, контрольный орган направляет акт контролируемому лицу в порядке, установленном статьей 21 Федерального закона № 248-ФЗ.</w:t>
      </w:r>
    </w:p>
    <w:p w:rsidR="002F44F5" w:rsidRPr="002F44F5" w:rsidRDefault="002F44F5" w:rsidP="00E30972">
      <w:pPr>
        <w:spacing w:after="0" w:line="240" w:lineRule="auto"/>
        <w:ind w:firstLine="709"/>
        <w:jc w:val="both"/>
        <w:rPr>
          <w:rFonts w:ascii="Times New Roman" w:hAnsi="Times New Roman"/>
          <w:sz w:val="28"/>
          <w:szCs w:val="28"/>
        </w:rPr>
      </w:pPr>
      <w:bookmarkStart w:id="45" w:name="sub_8803"/>
      <w:r w:rsidRPr="002F44F5">
        <w:rPr>
          <w:rFonts w:ascii="Times New Roman" w:hAnsi="Times New Roman"/>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bookmarkEnd w:id="45"/>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39-43 Федерального закона № 248-ФЗ.</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4.19. Информация о контрольных мероприятиях размещается в Едином реестре контрольных (надзорных) мероприятий.</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4.20.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2F44F5">
        <w:rPr>
          <w:rFonts w:ascii="Times New Roman" w:hAnsi="Times New Roman"/>
          <w:sz w:val="28"/>
          <w:szCs w:val="28"/>
        </w:rPr>
        <w:lastRenderedPageBreak/>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E30972">
        <w:rPr>
          <w:rFonts w:ascii="Times New Roman" w:hAnsi="Times New Roman"/>
          <w:sz w:val="28"/>
          <w:szCs w:val="28"/>
        </w:rPr>
        <w:t>"</w:t>
      </w:r>
      <w:r w:rsidRPr="002F44F5">
        <w:rPr>
          <w:rFonts w:ascii="Times New Roman" w:hAnsi="Times New Roman"/>
          <w:sz w:val="28"/>
          <w:szCs w:val="28"/>
        </w:rPr>
        <w:t>Единый портал государственных и муниципальных услуг (функций)</w:t>
      </w:r>
      <w:r w:rsidR="00E30972">
        <w:rPr>
          <w:rFonts w:ascii="Times New Roman" w:hAnsi="Times New Roman"/>
          <w:sz w:val="28"/>
          <w:szCs w:val="28"/>
        </w:rPr>
        <w:t>"</w:t>
      </w:r>
      <w:r w:rsidRPr="002F44F5">
        <w:rPr>
          <w:rFonts w:ascii="Times New Roman" w:hAnsi="Times New Roman"/>
          <w:sz w:val="28"/>
          <w:szCs w:val="28"/>
        </w:rPr>
        <w:t xml:space="preserve"> (далее – единый портал государственных и муниципальных услуг) и (или) через региональный портал государственных и муниципальных услуг.</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4.21. </w:t>
      </w:r>
      <w:bookmarkStart w:id="46" w:name="sub_1055"/>
      <w:r w:rsidRPr="002F44F5">
        <w:rPr>
          <w:rFonts w:ascii="Times New Roman" w:hAnsi="Times New Roman"/>
          <w:sz w:val="28"/>
          <w:szCs w:val="28"/>
        </w:rPr>
        <w:t>Контрольный орган использует типовые формы документов,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bookmarkEnd w:id="46"/>
    </w:p>
    <w:p w:rsidR="002F44F5" w:rsidRPr="002F44F5" w:rsidRDefault="002F44F5" w:rsidP="00E30972">
      <w:pPr>
        <w:spacing w:after="0" w:line="240" w:lineRule="auto"/>
        <w:ind w:firstLine="709"/>
        <w:jc w:val="both"/>
        <w:rPr>
          <w:rFonts w:ascii="Times New Roman" w:hAnsi="Times New Roman"/>
          <w:sz w:val="28"/>
          <w:szCs w:val="28"/>
        </w:rPr>
      </w:pPr>
      <w:bookmarkStart w:id="47" w:name="sub_2103"/>
      <w:r w:rsidRPr="002F44F5">
        <w:rPr>
          <w:rFonts w:ascii="Times New Roman" w:hAnsi="Times New Roman"/>
          <w:sz w:val="28"/>
          <w:szCs w:val="28"/>
        </w:rPr>
        <w:t>Контрольный орган вправе утверждать формы документов, используемых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bookmarkEnd w:id="47"/>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lastRenderedPageBreak/>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2F44F5" w:rsidRPr="002F44F5" w:rsidRDefault="002F44F5" w:rsidP="00E30972">
      <w:pPr>
        <w:spacing w:after="0" w:line="240" w:lineRule="auto"/>
        <w:ind w:firstLine="709"/>
        <w:jc w:val="both"/>
        <w:rPr>
          <w:rFonts w:ascii="Times New Roman" w:hAnsi="Times New Roman"/>
          <w:sz w:val="28"/>
          <w:szCs w:val="28"/>
        </w:rPr>
      </w:pPr>
      <w:bookmarkStart w:id="48" w:name="Par318"/>
      <w:bookmarkEnd w:id="48"/>
      <w:r w:rsidRPr="002F44F5">
        <w:rPr>
          <w:rFonts w:ascii="Times New Roman" w:hAnsi="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Предписание об устранении правонарушения составляется в двух экземплярах, один из которых вручается лицу, в отношении которого проведена проверка, или его уполномоченному представителю под роспись либо направляются почтой с уведомлением о вручении.</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lastRenderedPageBreak/>
        <w:t>По истечении установленного в предписании срока для устранения фактов нарушений законодательства в сфере автомобильного транспорта, городского наземного электрического транспорта и дорожного хозяйства должностное лицо органа муниципального контроля на автомобильном транспорте, ответственное за проведение проверки, в установленном порядке повторно осуществляет проверку, о чем составляется соответствующий акт.</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4.24.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Краснодарского края, органами местного самоуправления, правоохранительными органами, организациями и гражданами.</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 в течение 3 рабочих дней со дня составления акта проверки для рассмотрения и принятия решения о возбуждении дела об административном правонарушении или решения об отказе в возбуждении дела об административном правонарушении и направления копии принятого решения в орган местного самоуправления.</w:t>
      </w:r>
    </w:p>
    <w:p w:rsidR="002F44F5" w:rsidRPr="002F44F5" w:rsidRDefault="002F44F5" w:rsidP="00E30972">
      <w:pPr>
        <w:spacing w:after="0" w:line="240" w:lineRule="auto"/>
        <w:ind w:firstLine="709"/>
        <w:jc w:val="both"/>
        <w:rPr>
          <w:rFonts w:ascii="Times New Roman" w:hAnsi="Times New Roman"/>
          <w:sz w:val="28"/>
          <w:szCs w:val="28"/>
        </w:rPr>
      </w:pPr>
      <w:bookmarkStart w:id="49" w:name="sub_1056"/>
      <w:r w:rsidRPr="002F44F5">
        <w:rPr>
          <w:rFonts w:ascii="Times New Roman" w:hAnsi="Times New Roman"/>
          <w:sz w:val="28"/>
          <w:szCs w:val="28"/>
        </w:rPr>
        <w:t>В случае, если проведение плановой или внеплановой выездной проверки оказалось невозможным в связи с отсутствием контролируемого лица либо его уполномоченного представителя,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контролируемого лица либо его уполномоченного представителя,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3 месяцев со дня составления акта о невозможности проведения соответствующей проверки вправе принять решение о проведении в отношении таких контролируемых лиц плановой или внеплановой выездной проверки без внесения плановой проверки в ежегодный план плановых проверок и без предварительного уведомления контролируемого лица.</w:t>
      </w:r>
      <w:bookmarkEnd w:id="49"/>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4.25. В случае </w:t>
      </w:r>
      <w:proofErr w:type="spellStart"/>
      <w:r w:rsidRPr="002F44F5">
        <w:rPr>
          <w:rFonts w:ascii="Times New Roman" w:hAnsi="Times New Roman"/>
          <w:sz w:val="28"/>
          <w:szCs w:val="28"/>
        </w:rPr>
        <w:t>неустранения</w:t>
      </w:r>
      <w:proofErr w:type="spellEnd"/>
      <w:r w:rsidRPr="002F44F5">
        <w:rPr>
          <w:rFonts w:ascii="Times New Roman" w:hAnsi="Times New Roman"/>
          <w:sz w:val="28"/>
          <w:szCs w:val="28"/>
        </w:rPr>
        <w:t xml:space="preserve">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bookmarkStart w:id="50" w:name="sub_1061"/>
      <w:r w:rsidRPr="002F44F5">
        <w:rPr>
          <w:rFonts w:ascii="Times New Roman" w:hAnsi="Times New Roman"/>
          <w:sz w:val="28"/>
          <w:szCs w:val="28"/>
        </w:rPr>
        <w:t xml:space="preserve"> орган власти, уполномоченный на привлечение к соответствующей ответственности.</w:t>
      </w:r>
      <w:bookmarkEnd w:id="50"/>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lastRenderedPageBreak/>
        <w:t>4.26. Органом муниципального контроля обеспечивается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статьи 17 Федерального закона № 248-ФЗ, не позднее 2 дней со дня поступления таких сведений.</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При сборе, обработке, анализе и учете сведений об объектах контроля орган муниципального контроля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2F44F5" w:rsidRPr="002F44F5" w:rsidRDefault="002F44F5" w:rsidP="00E30972">
      <w:pPr>
        <w:spacing w:after="0" w:line="240" w:lineRule="auto"/>
        <w:ind w:firstLine="709"/>
        <w:jc w:val="both"/>
        <w:rPr>
          <w:rFonts w:ascii="Times New Roman" w:hAnsi="Times New Roman"/>
          <w:sz w:val="28"/>
          <w:szCs w:val="28"/>
        </w:rPr>
      </w:pPr>
    </w:p>
    <w:p w:rsidR="002F44F5" w:rsidRPr="000B7F6E" w:rsidRDefault="002F44F5" w:rsidP="00E30972">
      <w:pPr>
        <w:spacing w:after="0" w:line="240" w:lineRule="auto"/>
        <w:ind w:firstLine="709"/>
        <w:jc w:val="center"/>
        <w:rPr>
          <w:rFonts w:ascii="Times New Roman" w:hAnsi="Times New Roman"/>
          <w:b/>
          <w:sz w:val="28"/>
          <w:szCs w:val="28"/>
        </w:rPr>
      </w:pPr>
      <w:r w:rsidRPr="000B7F6E">
        <w:rPr>
          <w:rFonts w:ascii="Times New Roman" w:hAnsi="Times New Roman"/>
          <w:b/>
          <w:sz w:val="28"/>
          <w:szCs w:val="28"/>
        </w:rPr>
        <w:t>5.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2F44F5" w:rsidRPr="002F44F5" w:rsidRDefault="002F44F5" w:rsidP="00E30972">
      <w:pPr>
        <w:spacing w:after="0" w:line="240" w:lineRule="auto"/>
        <w:ind w:firstLine="709"/>
        <w:jc w:val="both"/>
        <w:rPr>
          <w:rFonts w:ascii="Times New Roman" w:hAnsi="Times New Roman"/>
          <w:sz w:val="28"/>
          <w:szCs w:val="28"/>
        </w:rPr>
      </w:pP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5.1.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 248-ФЗ.</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Решения органа муниципального контроля, действия (бездействие) его должностных лиц, осуществляющих плановые и внеплановые контрольные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5.2.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1) решений о проведении контрольных мероприятий;</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2) актов контрольных мероприятий, предписаний об устранении выявленных нарушений;</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0B7F6E">
        <w:rPr>
          <w:rFonts w:ascii="Times New Roman" w:hAnsi="Times New Roman"/>
          <w:sz w:val="28"/>
          <w:szCs w:val="28"/>
        </w:rPr>
        <w:t>Калининского</w:t>
      </w:r>
      <w:r w:rsidRPr="002F44F5">
        <w:rPr>
          <w:rFonts w:ascii="Times New Roman" w:hAnsi="Times New Roman"/>
          <w:sz w:val="28"/>
          <w:szCs w:val="28"/>
        </w:rPr>
        <w:t xml:space="preserve"> сельского поселения Калининского района с предварительным информированием главы </w:t>
      </w:r>
      <w:r w:rsidR="000B7F6E">
        <w:rPr>
          <w:rFonts w:ascii="Times New Roman" w:hAnsi="Times New Roman"/>
          <w:sz w:val="28"/>
          <w:szCs w:val="28"/>
        </w:rPr>
        <w:t>Калининского</w:t>
      </w:r>
      <w:r w:rsidRPr="002F44F5">
        <w:rPr>
          <w:rFonts w:ascii="Times New Roman" w:hAnsi="Times New Roman"/>
          <w:sz w:val="28"/>
          <w:szCs w:val="28"/>
        </w:rPr>
        <w:t xml:space="preserve"> сельского поселения Калининского района о наличии в жалобе </w:t>
      </w:r>
      <w:r w:rsidRPr="002F44F5">
        <w:rPr>
          <w:rFonts w:ascii="Times New Roman" w:hAnsi="Times New Roman"/>
          <w:sz w:val="28"/>
          <w:szCs w:val="28"/>
        </w:rPr>
        <w:lastRenderedPageBreak/>
        <w:t>(документах) сведений, составляющих государственную или иную охраняемую законом тайну.</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5.4. Жалоба на решение администрации, действия (бездействие) его должностных лиц рассматривается главой </w:t>
      </w:r>
      <w:r w:rsidR="000B7F6E">
        <w:rPr>
          <w:rFonts w:ascii="Times New Roman" w:hAnsi="Times New Roman"/>
          <w:sz w:val="28"/>
          <w:szCs w:val="28"/>
        </w:rPr>
        <w:t>Калининского</w:t>
      </w:r>
      <w:r w:rsidRPr="002F44F5">
        <w:rPr>
          <w:rFonts w:ascii="Times New Roman" w:hAnsi="Times New Roman"/>
          <w:sz w:val="28"/>
          <w:szCs w:val="28"/>
        </w:rPr>
        <w:t xml:space="preserve"> сельского поселения Калининского района.</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w:t>
      </w:r>
      <w:r w:rsidR="000B7F6E">
        <w:rPr>
          <w:rFonts w:ascii="Times New Roman" w:hAnsi="Times New Roman"/>
          <w:sz w:val="28"/>
          <w:szCs w:val="28"/>
        </w:rPr>
        <w:t>Калининского</w:t>
      </w:r>
      <w:r w:rsidRPr="002F44F5">
        <w:rPr>
          <w:rFonts w:ascii="Times New Roman" w:hAnsi="Times New Roman"/>
          <w:sz w:val="28"/>
          <w:szCs w:val="28"/>
        </w:rPr>
        <w:t xml:space="preserve"> сельского поселения Калининского района не более чем на 20 рабочих дней.</w:t>
      </w:r>
    </w:p>
    <w:p w:rsidR="002F44F5" w:rsidRPr="002F44F5" w:rsidRDefault="002F44F5" w:rsidP="00E30972">
      <w:pPr>
        <w:spacing w:after="0" w:line="240" w:lineRule="auto"/>
        <w:ind w:firstLine="709"/>
        <w:jc w:val="both"/>
        <w:rPr>
          <w:rFonts w:ascii="Times New Roman" w:hAnsi="Times New Roman"/>
          <w:sz w:val="28"/>
          <w:szCs w:val="28"/>
        </w:rPr>
      </w:pPr>
    </w:p>
    <w:p w:rsidR="00A861B9" w:rsidRPr="00A861B9" w:rsidRDefault="002F44F5" w:rsidP="00E30972">
      <w:pPr>
        <w:spacing w:after="0" w:line="240" w:lineRule="auto"/>
        <w:ind w:firstLine="709"/>
        <w:jc w:val="center"/>
        <w:rPr>
          <w:rFonts w:ascii="Times New Roman" w:hAnsi="Times New Roman"/>
          <w:b/>
          <w:sz w:val="28"/>
          <w:szCs w:val="28"/>
        </w:rPr>
      </w:pPr>
      <w:r w:rsidRPr="00A861B9">
        <w:rPr>
          <w:rFonts w:ascii="Times New Roman" w:hAnsi="Times New Roman"/>
          <w:b/>
          <w:sz w:val="28"/>
          <w:szCs w:val="28"/>
        </w:rPr>
        <w:t xml:space="preserve">6. </w:t>
      </w:r>
      <w:r w:rsidR="00A861B9" w:rsidRPr="00A861B9">
        <w:rPr>
          <w:rFonts w:ascii="Times New Roman" w:hAnsi="Times New Roman"/>
          <w:b/>
          <w:sz w:val="28"/>
          <w:szCs w:val="28"/>
        </w:rPr>
        <w:t>Ключевые показатели и их целевые значения, индикативные показатели муниципально</w:t>
      </w:r>
      <w:r w:rsidR="00A861B9">
        <w:rPr>
          <w:rFonts w:ascii="Times New Roman" w:hAnsi="Times New Roman"/>
          <w:b/>
          <w:sz w:val="28"/>
          <w:szCs w:val="28"/>
        </w:rPr>
        <w:t>го</w:t>
      </w:r>
      <w:r w:rsidR="00A861B9" w:rsidRPr="00A861B9">
        <w:rPr>
          <w:rFonts w:ascii="Times New Roman" w:hAnsi="Times New Roman"/>
          <w:b/>
          <w:sz w:val="28"/>
          <w:szCs w:val="28"/>
        </w:rPr>
        <w:t xml:space="preserve"> контрол</w:t>
      </w:r>
      <w:r w:rsidR="00A861B9">
        <w:rPr>
          <w:rFonts w:ascii="Times New Roman" w:hAnsi="Times New Roman"/>
          <w:b/>
          <w:sz w:val="28"/>
          <w:szCs w:val="28"/>
        </w:rPr>
        <w:t>я</w:t>
      </w:r>
      <w:r w:rsidR="00A861B9" w:rsidRPr="00A861B9">
        <w:rPr>
          <w:rFonts w:ascii="Times New Roman" w:hAnsi="Times New Roman"/>
          <w:b/>
          <w:sz w:val="28"/>
          <w:szCs w:val="28"/>
        </w:rPr>
        <w:t xml:space="preserve"> на автомобильном транспорте</w:t>
      </w:r>
    </w:p>
    <w:p w:rsidR="00A861B9" w:rsidRDefault="00A861B9" w:rsidP="00E30972">
      <w:pPr>
        <w:spacing w:after="0" w:line="240" w:lineRule="auto"/>
        <w:ind w:firstLine="709"/>
        <w:jc w:val="both"/>
        <w:rPr>
          <w:rFonts w:ascii="Times New Roman" w:hAnsi="Times New Roman"/>
          <w:sz w:val="28"/>
          <w:szCs w:val="28"/>
        </w:rPr>
      </w:pPr>
    </w:p>
    <w:p w:rsidR="002F44F5" w:rsidRPr="002F44F5"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6.1.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 248-ФЗ. </w:t>
      </w:r>
    </w:p>
    <w:p w:rsidR="00EC24DC" w:rsidRPr="004814B7" w:rsidRDefault="002F44F5" w:rsidP="00E30972">
      <w:pPr>
        <w:spacing w:after="0" w:line="240" w:lineRule="auto"/>
        <w:ind w:firstLine="709"/>
        <w:jc w:val="both"/>
        <w:rPr>
          <w:rFonts w:ascii="Times New Roman" w:hAnsi="Times New Roman"/>
          <w:sz w:val="28"/>
          <w:szCs w:val="28"/>
        </w:rPr>
      </w:pPr>
      <w:r w:rsidRPr="002F44F5">
        <w:rPr>
          <w:rFonts w:ascii="Times New Roman" w:hAnsi="Times New Roman"/>
          <w:sz w:val="28"/>
          <w:szCs w:val="28"/>
        </w:rPr>
        <w:t xml:space="preserve">6.2 Ключевые показатели </w:t>
      </w:r>
      <w:r w:rsidR="0085439B">
        <w:rPr>
          <w:rFonts w:ascii="Times New Roman" w:hAnsi="Times New Roman"/>
          <w:sz w:val="28"/>
          <w:szCs w:val="28"/>
        </w:rPr>
        <w:t>муниципального</w:t>
      </w:r>
      <w:r w:rsidRPr="002F44F5">
        <w:rPr>
          <w:rFonts w:ascii="Times New Roman" w:hAnsi="Times New Roman"/>
          <w:sz w:val="28"/>
          <w:szCs w:val="28"/>
        </w:rPr>
        <w:t xml:space="preserve"> контроля и их целевые значения, индикативные показатели для муниципального контроля на автомобильном транспорте </w:t>
      </w:r>
      <w:r w:rsidR="00EC24DC" w:rsidRPr="004814B7">
        <w:rPr>
          <w:rFonts w:ascii="Times New Roman" w:hAnsi="Times New Roman"/>
          <w:sz w:val="28"/>
          <w:szCs w:val="28"/>
        </w:rPr>
        <w:t>приведены в приложении 3 к настоящему Положению.</w:t>
      </w:r>
    </w:p>
    <w:p w:rsidR="002F44F5" w:rsidRDefault="002F44F5" w:rsidP="002F44F5">
      <w:pPr>
        <w:spacing w:after="0" w:line="240" w:lineRule="auto"/>
        <w:ind w:firstLine="567"/>
        <w:jc w:val="both"/>
        <w:rPr>
          <w:rFonts w:ascii="Times New Roman" w:hAnsi="Times New Roman"/>
          <w:sz w:val="28"/>
          <w:szCs w:val="28"/>
        </w:rPr>
      </w:pPr>
    </w:p>
    <w:p w:rsidR="002F44F5" w:rsidRPr="002F44F5" w:rsidRDefault="002F44F5" w:rsidP="002F44F5">
      <w:pPr>
        <w:spacing w:after="0" w:line="240" w:lineRule="auto"/>
        <w:ind w:firstLine="567"/>
        <w:jc w:val="both"/>
        <w:rPr>
          <w:rFonts w:ascii="Times New Roman" w:hAnsi="Times New Roman"/>
          <w:sz w:val="28"/>
          <w:szCs w:val="28"/>
        </w:rPr>
      </w:pPr>
    </w:p>
    <w:p w:rsidR="002F44F5" w:rsidRDefault="002F44F5" w:rsidP="00E30972">
      <w:pPr>
        <w:spacing w:after="0" w:line="240" w:lineRule="auto"/>
        <w:jc w:val="both"/>
        <w:rPr>
          <w:rFonts w:ascii="Times New Roman" w:hAnsi="Times New Roman"/>
          <w:sz w:val="28"/>
          <w:szCs w:val="28"/>
        </w:rPr>
      </w:pPr>
    </w:p>
    <w:p w:rsidR="00E30972" w:rsidRPr="00641DBF" w:rsidRDefault="00E30972" w:rsidP="00E30972">
      <w:pPr>
        <w:spacing w:after="0" w:line="240" w:lineRule="auto"/>
        <w:jc w:val="both"/>
        <w:rPr>
          <w:rFonts w:ascii="Times New Roman" w:hAnsi="Times New Roman"/>
          <w:sz w:val="28"/>
          <w:szCs w:val="28"/>
        </w:rPr>
      </w:pPr>
      <w:r w:rsidRPr="00641DBF">
        <w:rPr>
          <w:rFonts w:ascii="Times New Roman" w:hAnsi="Times New Roman"/>
          <w:sz w:val="28"/>
          <w:szCs w:val="28"/>
        </w:rPr>
        <w:t>Глава Калининского</w:t>
      </w:r>
    </w:p>
    <w:p w:rsidR="00E30972" w:rsidRPr="00641DBF" w:rsidRDefault="00E30972" w:rsidP="00E30972">
      <w:pPr>
        <w:spacing w:after="0" w:line="240" w:lineRule="auto"/>
        <w:jc w:val="both"/>
        <w:rPr>
          <w:rFonts w:ascii="Times New Roman" w:hAnsi="Times New Roman"/>
          <w:sz w:val="28"/>
          <w:szCs w:val="28"/>
        </w:rPr>
      </w:pPr>
      <w:r w:rsidRPr="00641DBF">
        <w:rPr>
          <w:rFonts w:ascii="Times New Roman" w:hAnsi="Times New Roman"/>
          <w:sz w:val="28"/>
          <w:szCs w:val="28"/>
        </w:rPr>
        <w:t>сельского поселения</w:t>
      </w:r>
    </w:p>
    <w:p w:rsidR="00E30972" w:rsidRPr="0044632C" w:rsidRDefault="00E30972" w:rsidP="00E30972">
      <w:pPr>
        <w:spacing w:after="0" w:line="240" w:lineRule="auto"/>
        <w:jc w:val="both"/>
        <w:rPr>
          <w:rFonts w:ascii="Times New Roman" w:hAnsi="Times New Roman"/>
          <w:sz w:val="28"/>
          <w:szCs w:val="28"/>
        </w:rPr>
      </w:pPr>
      <w:r w:rsidRPr="00641DBF">
        <w:rPr>
          <w:rFonts w:ascii="Times New Roman" w:hAnsi="Times New Roman"/>
          <w:sz w:val="28"/>
          <w:szCs w:val="28"/>
        </w:rPr>
        <w:t>Калининского района                                                                  М.С. Нагорный</w:t>
      </w:r>
    </w:p>
    <w:p w:rsidR="00E30972" w:rsidRPr="002F44F5" w:rsidRDefault="00E30972" w:rsidP="00E30972">
      <w:pPr>
        <w:spacing w:after="0" w:line="240" w:lineRule="auto"/>
        <w:jc w:val="both"/>
        <w:rPr>
          <w:rFonts w:ascii="Times New Roman" w:hAnsi="Times New Roman"/>
          <w:sz w:val="28"/>
          <w:szCs w:val="28"/>
        </w:rPr>
      </w:pPr>
    </w:p>
    <w:p w:rsidR="002F44F5" w:rsidRPr="002F44F5" w:rsidRDefault="002F44F5" w:rsidP="002F44F5">
      <w:pPr>
        <w:spacing w:after="0" w:line="240" w:lineRule="auto"/>
        <w:ind w:firstLine="567"/>
        <w:jc w:val="both"/>
        <w:rPr>
          <w:rFonts w:ascii="Times New Roman" w:hAnsi="Times New Roman"/>
          <w:sz w:val="28"/>
          <w:szCs w:val="28"/>
        </w:rPr>
      </w:pPr>
    </w:p>
    <w:p w:rsidR="002F44F5" w:rsidRPr="002F44F5" w:rsidRDefault="002F44F5" w:rsidP="002F44F5">
      <w:pPr>
        <w:spacing w:after="0" w:line="240" w:lineRule="auto"/>
        <w:ind w:firstLine="567"/>
        <w:jc w:val="both"/>
        <w:rPr>
          <w:rFonts w:ascii="Times New Roman" w:hAnsi="Times New Roman"/>
          <w:sz w:val="28"/>
          <w:szCs w:val="28"/>
        </w:rPr>
      </w:pPr>
    </w:p>
    <w:p w:rsidR="00EC24DC" w:rsidRDefault="00EC24DC" w:rsidP="002F44F5">
      <w:pPr>
        <w:spacing w:after="0" w:line="240" w:lineRule="auto"/>
        <w:ind w:firstLine="567"/>
        <w:jc w:val="both"/>
        <w:rPr>
          <w:rFonts w:ascii="Times New Roman" w:hAnsi="Times New Roman"/>
          <w:sz w:val="28"/>
          <w:szCs w:val="28"/>
        </w:rPr>
      </w:pPr>
    </w:p>
    <w:p w:rsidR="00EC24DC" w:rsidRDefault="00EC24DC" w:rsidP="002F44F5">
      <w:pPr>
        <w:spacing w:after="0" w:line="240" w:lineRule="auto"/>
        <w:ind w:firstLine="567"/>
        <w:jc w:val="both"/>
        <w:rPr>
          <w:rFonts w:ascii="Times New Roman" w:hAnsi="Times New Roman"/>
          <w:sz w:val="28"/>
          <w:szCs w:val="28"/>
        </w:rPr>
      </w:pPr>
    </w:p>
    <w:p w:rsidR="00EC24DC" w:rsidRDefault="00EC24DC" w:rsidP="002F44F5">
      <w:pPr>
        <w:spacing w:after="0" w:line="240" w:lineRule="auto"/>
        <w:ind w:firstLine="567"/>
        <w:jc w:val="both"/>
        <w:rPr>
          <w:rFonts w:ascii="Times New Roman" w:hAnsi="Times New Roman"/>
          <w:sz w:val="28"/>
          <w:szCs w:val="28"/>
        </w:rPr>
      </w:pPr>
    </w:p>
    <w:p w:rsidR="00EC24DC" w:rsidRDefault="00EC24DC" w:rsidP="002F44F5">
      <w:pPr>
        <w:spacing w:after="0" w:line="240" w:lineRule="auto"/>
        <w:ind w:firstLine="567"/>
        <w:jc w:val="both"/>
        <w:rPr>
          <w:rFonts w:ascii="Times New Roman" w:hAnsi="Times New Roman"/>
          <w:sz w:val="28"/>
          <w:szCs w:val="28"/>
        </w:rPr>
      </w:pPr>
    </w:p>
    <w:p w:rsidR="00EC24DC" w:rsidRDefault="00EC24DC" w:rsidP="002F44F5">
      <w:pPr>
        <w:spacing w:after="0" w:line="240" w:lineRule="auto"/>
        <w:ind w:firstLine="567"/>
        <w:jc w:val="both"/>
        <w:rPr>
          <w:rFonts w:ascii="Times New Roman" w:hAnsi="Times New Roman"/>
          <w:sz w:val="28"/>
          <w:szCs w:val="28"/>
        </w:rPr>
      </w:pPr>
    </w:p>
    <w:p w:rsidR="002F44F5" w:rsidRPr="00CB17A7" w:rsidRDefault="002F44F5" w:rsidP="00E30972">
      <w:pPr>
        <w:spacing w:after="0" w:line="240" w:lineRule="auto"/>
        <w:ind w:left="3540" w:firstLine="708"/>
        <w:jc w:val="both"/>
        <w:rPr>
          <w:rFonts w:ascii="Times New Roman" w:hAnsi="Times New Roman"/>
          <w:sz w:val="27"/>
          <w:szCs w:val="27"/>
        </w:rPr>
      </w:pPr>
      <w:r w:rsidRPr="00CB17A7">
        <w:rPr>
          <w:rFonts w:ascii="Times New Roman" w:hAnsi="Times New Roman"/>
          <w:sz w:val="27"/>
          <w:szCs w:val="27"/>
        </w:rPr>
        <w:t>Приложение1</w:t>
      </w:r>
    </w:p>
    <w:p w:rsidR="002F44F5" w:rsidRPr="00CB17A7" w:rsidRDefault="002F44F5" w:rsidP="00E30972">
      <w:pPr>
        <w:spacing w:after="0" w:line="240" w:lineRule="auto"/>
        <w:ind w:left="3540" w:firstLine="708"/>
        <w:jc w:val="both"/>
        <w:rPr>
          <w:rFonts w:ascii="Times New Roman" w:hAnsi="Times New Roman"/>
          <w:sz w:val="27"/>
          <w:szCs w:val="27"/>
        </w:rPr>
      </w:pPr>
      <w:r w:rsidRPr="00CB17A7">
        <w:rPr>
          <w:rFonts w:ascii="Times New Roman" w:hAnsi="Times New Roman"/>
          <w:sz w:val="27"/>
          <w:szCs w:val="27"/>
        </w:rPr>
        <w:t xml:space="preserve">к Положению о муниципальном </w:t>
      </w:r>
    </w:p>
    <w:p w:rsidR="002F44F5" w:rsidRPr="00CB17A7" w:rsidRDefault="002F44F5" w:rsidP="00E30972">
      <w:pPr>
        <w:spacing w:after="0" w:line="240" w:lineRule="auto"/>
        <w:ind w:left="4248"/>
        <w:jc w:val="both"/>
        <w:rPr>
          <w:rFonts w:ascii="Times New Roman" w:hAnsi="Times New Roman"/>
          <w:sz w:val="27"/>
          <w:szCs w:val="27"/>
        </w:rPr>
      </w:pPr>
      <w:r w:rsidRPr="00CB17A7">
        <w:rPr>
          <w:rFonts w:ascii="Times New Roman" w:hAnsi="Times New Roman"/>
          <w:sz w:val="27"/>
          <w:szCs w:val="27"/>
        </w:rPr>
        <w:t xml:space="preserve">контроле на автомобильном транспорте, </w:t>
      </w:r>
    </w:p>
    <w:p w:rsidR="002F44F5" w:rsidRPr="00CB17A7" w:rsidRDefault="002F44F5" w:rsidP="00E30972">
      <w:pPr>
        <w:spacing w:after="0" w:line="240" w:lineRule="auto"/>
        <w:ind w:left="3540" w:firstLine="708"/>
        <w:jc w:val="both"/>
        <w:rPr>
          <w:rFonts w:ascii="Times New Roman" w:hAnsi="Times New Roman"/>
          <w:sz w:val="27"/>
          <w:szCs w:val="27"/>
        </w:rPr>
      </w:pPr>
      <w:r w:rsidRPr="00CB17A7">
        <w:rPr>
          <w:rFonts w:ascii="Times New Roman" w:hAnsi="Times New Roman"/>
          <w:sz w:val="27"/>
          <w:szCs w:val="27"/>
        </w:rPr>
        <w:t xml:space="preserve">городском наземном электрическом </w:t>
      </w:r>
    </w:p>
    <w:p w:rsidR="002F44F5" w:rsidRPr="00CB17A7" w:rsidRDefault="002F44F5" w:rsidP="00E30972">
      <w:pPr>
        <w:spacing w:after="0" w:line="240" w:lineRule="auto"/>
        <w:ind w:left="3540" w:firstLine="708"/>
        <w:jc w:val="both"/>
        <w:rPr>
          <w:rFonts w:ascii="Times New Roman" w:hAnsi="Times New Roman"/>
          <w:sz w:val="27"/>
          <w:szCs w:val="27"/>
        </w:rPr>
      </w:pPr>
      <w:r w:rsidRPr="00CB17A7">
        <w:rPr>
          <w:rFonts w:ascii="Times New Roman" w:hAnsi="Times New Roman"/>
          <w:sz w:val="27"/>
          <w:szCs w:val="27"/>
        </w:rPr>
        <w:t xml:space="preserve">транспорте и в дорожном хозяйстве </w:t>
      </w:r>
    </w:p>
    <w:p w:rsidR="002F44F5" w:rsidRPr="00CB17A7" w:rsidRDefault="002F44F5" w:rsidP="00E30972">
      <w:pPr>
        <w:spacing w:after="0" w:line="240" w:lineRule="auto"/>
        <w:ind w:left="3540" w:firstLine="708"/>
        <w:jc w:val="both"/>
        <w:rPr>
          <w:rFonts w:ascii="Times New Roman" w:hAnsi="Times New Roman"/>
          <w:sz w:val="27"/>
          <w:szCs w:val="27"/>
        </w:rPr>
      </w:pPr>
      <w:r w:rsidRPr="00CB17A7">
        <w:rPr>
          <w:rFonts w:ascii="Times New Roman" w:hAnsi="Times New Roman"/>
          <w:sz w:val="27"/>
          <w:szCs w:val="27"/>
        </w:rPr>
        <w:t>в границах населенных пунктов поселения</w:t>
      </w:r>
    </w:p>
    <w:p w:rsidR="002F44F5" w:rsidRPr="00CB17A7" w:rsidRDefault="002F44F5" w:rsidP="002F44F5">
      <w:pPr>
        <w:spacing w:after="0" w:line="240" w:lineRule="auto"/>
        <w:ind w:firstLine="567"/>
        <w:jc w:val="both"/>
        <w:rPr>
          <w:rFonts w:ascii="Times New Roman" w:hAnsi="Times New Roman"/>
          <w:sz w:val="27"/>
          <w:szCs w:val="27"/>
        </w:rPr>
      </w:pPr>
      <w:bookmarkStart w:id="51" w:name="Par381"/>
      <w:bookmarkEnd w:id="51"/>
    </w:p>
    <w:p w:rsidR="00CB17A7" w:rsidRPr="00CB17A7" w:rsidRDefault="00CB17A7" w:rsidP="002F44F5">
      <w:pPr>
        <w:spacing w:after="0" w:line="240" w:lineRule="auto"/>
        <w:ind w:firstLine="567"/>
        <w:jc w:val="both"/>
        <w:rPr>
          <w:rFonts w:ascii="Times New Roman" w:hAnsi="Times New Roman"/>
          <w:sz w:val="27"/>
          <w:szCs w:val="27"/>
        </w:rPr>
      </w:pPr>
    </w:p>
    <w:p w:rsidR="00CB17A7" w:rsidRPr="00CB17A7" w:rsidRDefault="002F44F5" w:rsidP="002F44F5">
      <w:pPr>
        <w:spacing w:after="0" w:line="240" w:lineRule="auto"/>
        <w:ind w:firstLine="567"/>
        <w:jc w:val="center"/>
        <w:rPr>
          <w:rFonts w:ascii="Times New Roman" w:hAnsi="Times New Roman"/>
          <w:b/>
          <w:sz w:val="27"/>
          <w:szCs w:val="27"/>
        </w:rPr>
      </w:pPr>
      <w:r w:rsidRPr="00CB17A7">
        <w:rPr>
          <w:rFonts w:ascii="Times New Roman" w:hAnsi="Times New Roman"/>
          <w:b/>
          <w:sz w:val="27"/>
          <w:szCs w:val="27"/>
        </w:rPr>
        <w:t xml:space="preserve">Критерии отнесения объектов контроля </w:t>
      </w:r>
    </w:p>
    <w:p w:rsidR="00CB17A7" w:rsidRPr="00CB17A7" w:rsidRDefault="002F44F5" w:rsidP="002F44F5">
      <w:pPr>
        <w:spacing w:after="0" w:line="240" w:lineRule="auto"/>
        <w:ind w:firstLine="567"/>
        <w:jc w:val="center"/>
        <w:rPr>
          <w:rFonts w:ascii="Times New Roman" w:hAnsi="Times New Roman"/>
          <w:b/>
          <w:sz w:val="27"/>
          <w:szCs w:val="27"/>
        </w:rPr>
      </w:pPr>
      <w:r w:rsidRPr="00CB17A7">
        <w:rPr>
          <w:rFonts w:ascii="Times New Roman" w:hAnsi="Times New Roman"/>
          <w:b/>
          <w:sz w:val="27"/>
          <w:szCs w:val="27"/>
        </w:rPr>
        <w:t xml:space="preserve">к определенной категории риска при осуществлении администрацией </w:t>
      </w:r>
      <w:r w:rsidR="000B7F6E" w:rsidRPr="00CB17A7">
        <w:rPr>
          <w:rFonts w:ascii="Times New Roman" w:hAnsi="Times New Roman"/>
          <w:b/>
          <w:sz w:val="27"/>
          <w:szCs w:val="27"/>
        </w:rPr>
        <w:t>Калининского</w:t>
      </w:r>
      <w:r w:rsidRPr="00CB17A7">
        <w:rPr>
          <w:rFonts w:ascii="Times New Roman" w:hAnsi="Times New Roman"/>
          <w:b/>
          <w:sz w:val="27"/>
          <w:szCs w:val="27"/>
        </w:rPr>
        <w:t xml:space="preserve"> сельского поселения Калининского района </w:t>
      </w:r>
    </w:p>
    <w:p w:rsidR="00CB17A7" w:rsidRPr="00CB17A7" w:rsidRDefault="002F44F5" w:rsidP="002F44F5">
      <w:pPr>
        <w:spacing w:after="0" w:line="240" w:lineRule="auto"/>
        <w:ind w:firstLine="567"/>
        <w:jc w:val="center"/>
        <w:rPr>
          <w:rFonts w:ascii="Times New Roman" w:hAnsi="Times New Roman"/>
          <w:b/>
          <w:sz w:val="27"/>
          <w:szCs w:val="27"/>
        </w:rPr>
      </w:pPr>
      <w:r w:rsidRPr="00CB17A7">
        <w:rPr>
          <w:rFonts w:ascii="Times New Roman" w:hAnsi="Times New Roman"/>
          <w:b/>
          <w:sz w:val="27"/>
          <w:szCs w:val="27"/>
        </w:rPr>
        <w:t xml:space="preserve">муниципального контроля на автомобильном транспорте, </w:t>
      </w:r>
    </w:p>
    <w:p w:rsidR="002F44F5" w:rsidRPr="00CB17A7" w:rsidRDefault="002F44F5" w:rsidP="002F44F5">
      <w:pPr>
        <w:spacing w:after="0" w:line="240" w:lineRule="auto"/>
        <w:ind w:firstLine="567"/>
        <w:jc w:val="center"/>
        <w:rPr>
          <w:rFonts w:ascii="Times New Roman" w:hAnsi="Times New Roman"/>
          <w:b/>
          <w:sz w:val="27"/>
          <w:szCs w:val="27"/>
        </w:rPr>
      </w:pPr>
      <w:r w:rsidRPr="00CB17A7">
        <w:rPr>
          <w:rFonts w:ascii="Times New Roman" w:hAnsi="Times New Roman"/>
          <w:b/>
          <w:sz w:val="27"/>
          <w:szCs w:val="27"/>
        </w:rPr>
        <w:t>городском наземном электрическом транспорте и в дорожном хозяйстве в границах населенных пунктов поселения</w:t>
      </w:r>
    </w:p>
    <w:p w:rsidR="002F44F5" w:rsidRPr="00CB17A7" w:rsidRDefault="002F44F5" w:rsidP="002F44F5">
      <w:pPr>
        <w:spacing w:after="0" w:line="240" w:lineRule="auto"/>
        <w:ind w:firstLine="567"/>
        <w:jc w:val="both"/>
        <w:rPr>
          <w:rFonts w:ascii="Times New Roman" w:hAnsi="Times New Roman"/>
          <w:sz w:val="27"/>
          <w:szCs w:val="27"/>
        </w:rPr>
      </w:pPr>
    </w:p>
    <w:p w:rsidR="002F44F5" w:rsidRPr="00CB17A7" w:rsidRDefault="002F44F5" w:rsidP="002F44F5">
      <w:pPr>
        <w:spacing w:after="0" w:line="240" w:lineRule="auto"/>
        <w:ind w:firstLine="567"/>
        <w:jc w:val="both"/>
        <w:rPr>
          <w:rFonts w:ascii="Times New Roman" w:hAnsi="Times New Roman"/>
          <w:sz w:val="27"/>
          <w:szCs w:val="27"/>
        </w:rPr>
      </w:pPr>
      <w:r w:rsidRPr="00CB17A7">
        <w:rPr>
          <w:rFonts w:ascii="Times New Roman" w:hAnsi="Times New Roman"/>
          <w:sz w:val="27"/>
          <w:szCs w:val="27"/>
        </w:rPr>
        <w:t xml:space="preserve">1. С учетом тяжести потенциальных негативных последствий возможного несоблюдения юридическими лицами и гражданами, в том числе индивидуальными предпринимателями (далее - контролируемые лица), требований, установленных международными договорами Российской Федерации, техническими регламентами Таможенного союза, федеральными законами и принимаемыми в соответствии с ними иными нормативными правовыми актами Российской Федерации в области транспорта (далее - обязательные требования), объекты контроля относятся к группам тяжести </w:t>
      </w:r>
      <w:r w:rsidR="00E30972" w:rsidRPr="00CB17A7">
        <w:rPr>
          <w:rFonts w:ascii="Times New Roman" w:hAnsi="Times New Roman"/>
          <w:sz w:val="27"/>
          <w:szCs w:val="27"/>
        </w:rPr>
        <w:t>"</w:t>
      </w:r>
      <w:r w:rsidRPr="00CB17A7">
        <w:rPr>
          <w:rFonts w:ascii="Times New Roman" w:hAnsi="Times New Roman"/>
          <w:sz w:val="27"/>
          <w:szCs w:val="27"/>
        </w:rPr>
        <w:t>А</w:t>
      </w:r>
      <w:r w:rsidR="00E30972" w:rsidRPr="00CB17A7">
        <w:rPr>
          <w:rFonts w:ascii="Times New Roman" w:hAnsi="Times New Roman"/>
          <w:sz w:val="27"/>
          <w:szCs w:val="27"/>
        </w:rPr>
        <w:t>"</w:t>
      </w:r>
      <w:r w:rsidRPr="00CB17A7">
        <w:rPr>
          <w:rFonts w:ascii="Times New Roman" w:hAnsi="Times New Roman"/>
          <w:sz w:val="27"/>
          <w:szCs w:val="27"/>
        </w:rPr>
        <w:t xml:space="preserve"> и </w:t>
      </w:r>
      <w:r w:rsidR="00E30972" w:rsidRPr="00CB17A7">
        <w:rPr>
          <w:rFonts w:ascii="Times New Roman" w:hAnsi="Times New Roman"/>
          <w:sz w:val="27"/>
          <w:szCs w:val="27"/>
        </w:rPr>
        <w:t>"</w:t>
      </w:r>
      <w:r w:rsidRPr="00CB17A7">
        <w:rPr>
          <w:rFonts w:ascii="Times New Roman" w:hAnsi="Times New Roman"/>
          <w:sz w:val="27"/>
          <w:szCs w:val="27"/>
        </w:rPr>
        <w:t>Б</w:t>
      </w:r>
      <w:r w:rsidR="00E30972" w:rsidRPr="00CB17A7">
        <w:rPr>
          <w:rFonts w:ascii="Times New Roman" w:hAnsi="Times New Roman"/>
          <w:sz w:val="27"/>
          <w:szCs w:val="27"/>
        </w:rPr>
        <w:t>"</w:t>
      </w:r>
      <w:r w:rsidRPr="00CB17A7">
        <w:rPr>
          <w:rFonts w:ascii="Times New Roman" w:hAnsi="Times New Roman"/>
          <w:sz w:val="27"/>
          <w:szCs w:val="27"/>
        </w:rPr>
        <w:t>.</w:t>
      </w:r>
    </w:p>
    <w:p w:rsidR="002F44F5" w:rsidRPr="00CB17A7" w:rsidRDefault="002F44F5" w:rsidP="002F44F5">
      <w:pPr>
        <w:spacing w:after="0" w:line="240" w:lineRule="auto"/>
        <w:ind w:firstLine="567"/>
        <w:jc w:val="both"/>
        <w:rPr>
          <w:rFonts w:ascii="Times New Roman" w:hAnsi="Times New Roman"/>
          <w:sz w:val="27"/>
          <w:szCs w:val="27"/>
        </w:rPr>
      </w:pPr>
      <w:bookmarkStart w:id="52" w:name="sub_1012"/>
      <w:r w:rsidRPr="00CB17A7">
        <w:rPr>
          <w:rFonts w:ascii="Times New Roman" w:hAnsi="Times New Roman"/>
          <w:sz w:val="27"/>
          <w:szCs w:val="27"/>
        </w:rPr>
        <w:t xml:space="preserve">2. К группе тяжести </w:t>
      </w:r>
      <w:r w:rsidR="00E30972" w:rsidRPr="00CB17A7">
        <w:rPr>
          <w:rFonts w:ascii="Times New Roman" w:hAnsi="Times New Roman"/>
          <w:sz w:val="27"/>
          <w:szCs w:val="27"/>
        </w:rPr>
        <w:t>"</w:t>
      </w:r>
      <w:r w:rsidRPr="00CB17A7">
        <w:rPr>
          <w:rFonts w:ascii="Times New Roman" w:hAnsi="Times New Roman"/>
          <w:sz w:val="27"/>
          <w:szCs w:val="27"/>
        </w:rPr>
        <w:t>А</w:t>
      </w:r>
      <w:r w:rsidR="00E30972" w:rsidRPr="00CB17A7">
        <w:rPr>
          <w:rFonts w:ascii="Times New Roman" w:hAnsi="Times New Roman"/>
          <w:sz w:val="27"/>
          <w:szCs w:val="27"/>
        </w:rPr>
        <w:t>"</w:t>
      </w:r>
      <w:r w:rsidRPr="00CB17A7">
        <w:rPr>
          <w:rFonts w:ascii="Times New Roman" w:hAnsi="Times New Roman"/>
          <w:sz w:val="27"/>
          <w:szCs w:val="27"/>
        </w:rPr>
        <w:t xml:space="preserve"> относится </w:t>
      </w:r>
      <w:bookmarkStart w:id="53" w:name="sub_10122"/>
      <w:bookmarkEnd w:id="52"/>
      <w:r w:rsidRPr="00CB17A7">
        <w:rPr>
          <w:rFonts w:ascii="Times New Roman" w:hAnsi="Times New Roman"/>
          <w:sz w:val="27"/>
          <w:szCs w:val="27"/>
        </w:rPr>
        <w:t xml:space="preserve">соблюдение изготовителем, исполнителем (лицом, выполняющим функции иностранного изготовителя), продавцом требований, установленных пунктами 12 - 24.19 технического регламента Таможенного союза </w:t>
      </w:r>
      <w:r w:rsidR="00E30972" w:rsidRPr="00CB17A7">
        <w:rPr>
          <w:rFonts w:ascii="Times New Roman" w:hAnsi="Times New Roman"/>
          <w:sz w:val="27"/>
          <w:szCs w:val="27"/>
        </w:rPr>
        <w:t>"</w:t>
      </w:r>
      <w:r w:rsidRPr="00CB17A7">
        <w:rPr>
          <w:rFonts w:ascii="Times New Roman" w:hAnsi="Times New Roman"/>
          <w:sz w:val="27"/>
          <w:szCs w:val="27"/>
        </w:rPr>
        <w:t>Безопасность автомобильных дорог</w:t>
      </w:r>
      <w:r w:rsidR="00E30972" w:rsidRPr="00CB17A7">
        <w:rPr>
          <w:rFonts w:ascii="Times New Roman" w:hAnsi="Times New Roman"/>
          <w:sz w:val="27"/>
          <w:szCs w:val="27"/>
        </w:rPr>
        <w:t>"</w:t>
      </w:r>
      <w:r w:rsidRPr="00CB17A7">
        <w:rPr>
          <w:rFonts w:ascii="Times New Roman" w:hAnsi="Times New Roman"/>
          <w:sz w:val="27"/>
          <w:szCs w:val="27"/>
        </w:rPr>
        <w:t xml:space="preserve"> (ТР ТС 014/2011), или обязательных требований, подлежащих применению до вступления в силу технических регламентов в соответствии с Федеральным законом </w:t>
      </w:r>
      <w:r w:rsidR="00E30972" w:rsidRPr="00CB17A7">
        <w:rPr>
          <w:rFonts w:ascii="Times New Roman" w:hAnsi="Times New Roman"/>
          <w:sz w:val="27"/>
          <w:szCs w:val="27"/>
        </w:rPr>
        <w:t>"</w:t>
      </w:r>
      <w:r w:rsidRPr="00CB17A7">
        <w:rPr>
          <w:rFonts w:ascii="Times New Roman" w:hAnsi="Times New Roman"/>
          <w:sz w:val="27"/>
          <w:szCs w:val="27"/>
        </w:rPr>
        <w:t>О техническом регулировании</w:t>
      </w:r>
      <w:r w:rsidR="00E30972" w:rsidRPr="00CB17A7">
        <w:rPr>
          <w:rFonts w:ascii="Times New Roman" w:hAnsi="Times New Roman"/>
          <w:sz w:val="27"/>
          <w:szCs w:val="27"/>
        </w:rPr>
        <w:t>"</w:t>
      </w:r>
      <w:r w:rsidRPr="00CB17A7">
        <w:rPr>
          <w:rFonts w:ascii="Times New Roman" w:hAnsi="Times New Roman"/>
          <w:sz w:val="27"/>
          <w:szCs w:val="27"/>
        </w:rPr>
        <w:t>, в части сохранности автомобильных дорог.</w:t>
      </w:r>
      <w:bookmarkEnd w:id="53"/>
    </w:p>
    <w:p w:rsidR="002F44F5" w:rsidRPr="00CB17A7" w:rsidRDefault="002F44F5" w:rsidP="002F44F5">
      <w:pPr>
        <w:spacing w:after="0" w:line="240" w:lineRule="auto"/>
        <w:ind w:firstLine="567"/>
        <w:jc w:val="both"/>
        <w:rPr>
          <w:rFonts w:ascii="Times New Roman" w:hAnsi="Times New Roman"/>
          <w:sz w:val="27"/>
          <w:szCs w:val="27"/>
        </w:rPr>
      </w:pPr>
      <w:r w:rsidRPr="00CB17A7">
        <w:rPr>
          <w:rFonts w:ascii="Times New Roman" w:hAnsi="Times New Roman"/>
          <w:sz w:val="27"/>
          <w:szCs w:val="27"/>
        </w:rPr>
        <w:t xml:space="preserve">3. К группе тяжести </w:t>
      </w:r>
      <w:r w:rsidR="00E30972" w:rsidRPr="00CB17A7">
        <w:rPr>
          <w:rFonts w:ascii="Times New Roman" w:hAnsi="Times New Roman"/>
          <w:sz w:val="27"/>
          <w:szCs w:val="27"/>
        </w:rPr>
        <w:t>"</w:t>
      </w:r>
      <w:r w:rsidRPr="00CB17A7">
        <w:rPr>
          <w:rFonts w:ascii="Times New Roman" w:hAnsi="Times New Roman"/>
          <w:sz w:val="27"/>
          <w:szCs w:val="27"/>
        </w:rPr>
        <w:t>Б</w:t>
      </w:r>
      <w:r w:rsidR="00E30972" w:rsidRPr="00CB17A7">
        <w:rPr>
          <w:rFonts w:ascii="Times New Roman" w:hAnsi="Times New Roman"/>
          <w:sz w:val="27"/>
          <w:szCs w:val="27"/>
        </w:rPr>
        <w:t>"</w:t>
      </w:r>
      <w:r w:rsidRPr="00CB17A7">
        <w:rPr>
          <w:rFonts w:ascii="Times New Roman" w:hAnsi="Times New Roman"/>
          <w:sz w:val="27"/>
          <w:szCs w:val="27"/>
        </w:rPr>
        <w:t xml:space="preserve"> относятся следующие виды деятельности:</w:t>
      </w:r>
    </w:p>
    <w:p w:rsidR="002F44F5" w:rsidRPr="00CB17A7" w:rsidRDefault="002F44F5" w:rsidP="002F44F5">
      <w:pPr>
        <w:spacing w:after="0" w:line="240" w:lineRule="auto"/>
        <w:ind w:firstLine="567"/>
        <w:jc w:val="both"/>
        <w:rPr>
          <w:rFonts w:ascii="Times New Roman" w:hAnsi="Times New Roman"/>
          <w:sz w:val="27"/>
          <w:szCs w:val="27"/>
        </w:rPr>
      </w:pPr>
      <w:bookmarkStart w:id="54" w:name="sub_10132"/>
      <w:r w:rsidRPr="00CB17A7">
        <w:rPr>
          <w:rFonts w:ascii="Times New Roman" w:hAnsi="Times New Roman"/>
          <w:sz w:val="27"/>
          <w:szCs w:val="27"/>
        </w:rPr>
        <w:t xml:space="preserve">а) </w:t>
      </w:r>
      <w:bookmarkStart w:id="55" w:name="sub_10134"/>
      <w:bookmarkEnd w:id="54"/>
      <w:r w:rsidRPr="00CB17A7">
        <w:rPr>
          <w:rFonts w:ascii="Times New Roman" w:hAnsi="Times New Roman"/>
          <w:sz w:val="27"/>
          <w:szCs w:val="27"/>
        </w:rPr>
        <w:t>деятельность по осуществлению работ по капитальному ремонту, ремонту и содержанию автомобильных дорог общего пользования;</w:t>
      </w:r>
      <w:bookmarkEnd w:id="55"/>
    </w:p>
    <w:p w:rsidR="002F44F5" w:rsidRPr="00CB17A7" w:rsidRDefault="002F44F5" w:rsidP="002F44F5">
      <w:pPr>
        <w:spacing w:after="0" w:line="240" w:lineRule="auto"/>
        <w:ind w:firstLine="567"/>
        <w:jc w:val="both"/>
        <w:rPr>
          <w:rFonts w:ascii="Times New Roman" w:hAnsi="Times New Roman"/>
          <w:sz w:val="27"/>
          <w:szCs w:val="27"/>
        </w:rPr>
      </w:pPr>
      <w:bookmarkStart w:id="56" w:name="sub_10135"/>
      <w:r w:rsidRPr="00CB17A7">
        <w:rPr>
          <w:rFonts w:ascii="Times New Roman" w:hAnsi="Times New Roman"/>
          <w:sz w:val="27"/>
          <w:szCs w:val="27"/>
        </w:rPr>
        <w:t>б) деятельность по использованию полос отвода и (или) придорожных полос автомобильных дорог общего пользования.</w:t>
      </w:r>
      <w:bookmarkEnd w:id="56"/>
    </w:p>
    <w:p w:rsidR="002F44F5" w:rsidRPr="00CB17A7" w:rsidRDefault="002F44F5" w:rsidP="002F44F5">
      <w:pPr>
        <w:spacing w:after="0" w:line="240" w:lineRule="auto"/>
        <w:ind w:firstLine="567"/>
        <w:jc w:val="both"/>
        <w:rPr>
          <w:rFonts w:ascii="Times New Roman" w:hAnsi="Times New Roman"/>
          <w:sz w:val="27"/>
          <w:szCs w:val="27"/>
        </w:rPr>
      </w:pPr>
      <w:bookmarkStart w:id="57" w:name="sub_1015"/>
      <w:r w:rsidRPr="00CB17A7">
        <w:rPr>
          <w:rFonts w:ascii="Times New Roman" w:hAnsi="Times New Roman"/>
          <w:sz w:val="27"/>
          <w:szCs w:val="27"/>
        </w:rPr>
        <w:t>4. При наличии критериев, позволяющих отнести деятельность контролируемого лица к различным группам тяжести, подлежит применению критерий, позволяющий отнести деятельность контролируемого лица к более высокой категории риска.</w:t>
      </w:r>
      <w:bookmarkEnd w:id="57"/>
    </w:p>
    <w:p w:rsidR="002F44F5" w:rsidRPr="00CB17A7" w:rsidRDefault="002F44F5" w:rsidP="002F44F5">
      <w:pPr>
        <w:spacing w:after="0" w:line="240" w:lineRule="auto"/>
        <w:ind w:firstLine="567"/>
        <w:jc w:val="both"/>
        <w:rPr>
          <w:rFonts w:ascii="Times New Roman" w:hAnsi="Times New Roman"/>
          <w:sz w:val="27"/>
          <w:szCs w:val="27"/>
        </w:rPr>
      </w:pPr>
      <w:bookmarkStart w:id="58" w:name="sub_1016"/>
      <w:r w:rsidRPr="00CB17A7">
        <w:rPr>
          <w:rFonts w:ascii="Times New Roman" w:hAnsi="Times New Roman"/>
          <w:sz w:val="27"/>
          <w:szCs w:val="27"/>
        </w:rPr>
        <w:t xml:space="preserve">5. С учетом оценки вероятности несоблюдения контролируемыми лицами обязательных требований объекты контроля разделяются на группы вероятности </w:t>
      </w:r>
      <w:r w:rsidR="00E30972" w:rsidRPr="00CB17A7">
        <w:rPr>
          <w:rFonts w:ascii="Times New Roman" w:hAnsi="Times New Roman"/>
          <w:sz w:val="27"/>
          <w:szCs w:val="27"/>
        </w:rPr>
        <w:t>"</w:t>
      </w:r>
      <w:r w:rsidRPr="00CB17A7">
        <w:rPr>
          <w:rFonts w:ascii="Times New Roman" w:hAnsi="Times New Roman"/>
          <w:sz w:val="27"/>
          <w:szCs w:val="27"/>
        </w:rPr>
        <w:t>1</w:t>
      </w:r>
      <w:r w:rsidR="00E30972" w:rsidRPr="00CB17A7">
        <w:rPr>
          <w:rFonts w:ascii="Times New Roman" w:hAnsi="Times New Roman"/>
          <w:sz w:val="27"/>
          <w:szCs w:val="27"/>
        </w:rPr>
        <w:t>"</w:t>
      </w:r>
      <w:r w:rsidRPr="00CB17A7">
        <w:rPr>
          <w:rFonts w:ascii="Times New Roman" w:hAnsi="Times New Roman"/>
          <w:sz w:val="27"/>
          <w:szCs w:val="27"/>
        </w:rPr>
        <w:t xml:space="preserve">, </w:t>
      </w:r>
      <w:r w:rsidR="00E30972" w:rsidRPr="00CB17A7">
        <w:rPr>
          <w:rFonts w:ascii="Times New Roman" w:hAnsi="Times New Roman"/>
          <w:sz w:val="27"/>
          <w:szCs w:val="27"/>
        </w:rPr>
        <w:t>"</w:t>
      </w:r>
      <w:r w:rsidRPr="00CB17A7">
        <w:rPr>
          <w:rFonts w:ascii="Times New Roman" w:hAnsi="Times New Roman"/>
          <w:sz w:val="27"/>
          <w:szCs w:val="27"/>
        </w:rPr>
        <w:t>2</w:t>
      </w:r>
      <w:r w:rsidR="00E30972" w:rsidRPr="00CB17A7">
        <w:rPr>
          <w:rFonts w:ascii="Times New Roman" w:hAnsi="Times New Roman"/>
          <w:sz w:val="27"/>
          <w:szCs w:val="27"/>
        </w:rPr>
        <w:t>"</w:t>
      </w:r>
      <w:r w:rsidRPr="00CB17A7">
        <w:rPr>
          <w:rFonts w:ascii="Times New Roman" w:hAnsi="Times New Roman"/>
          <w:sz w:val="27"/>
          <w:szCs w:val="27"/>
        </w:rPr>
        <w:t xml:space="preserve">, </w:t>
      </w:r>
      <w:r w:rsidR="00E30972" w:rsidRPr="00CB17A7">
        <w:rPr>
          <w:rFonts w:ascii="Times New Roman" w:hAnsi="Times New Roman"/>
          <w:sz w:val="27"/>
          <w:szCs w:val="27"/>
        </w:rPr>
        <w:t>"</w:t>
      </w:r>
      <w:r w:rsidRPr="00CB17A7">
        <w:rPr>
          <w:rFonts w:ascii="Times New Roman" w:hAnsi="Times New Roman"/>
          <w:sz w:val="27"/>
          <w:szCs w:val="27"/>
        </w:rPr>
        <w:t>3</w:t>
      </w:r>
      <w:r w:rsidR="00E30972" w:rsidRPr="00CB17A7">
        <w:rPr>
          <w:rFonts w:ascii="Times New Roman" w:hAnsi="Times New Roman"/>
          <w:sz w:val="27"/>
          <w:szCs w:val="27"/>
        </w:rPr>
        <w:t>"</w:t>
      </w:r>
      <w:r w:rsidRPr="00CB17A7">
        <w:rPr>
          <w:rFonts w:ascii="Times New Roman" w:hAnsi="Times New Roman"/>
          <w:sz w:val="27"/>
          <w:szCs w:val="27"/>
        </w:rPr>
        <w:t xml:space="preserve"> и </w:t>
      </w:r>
      <w:r w:rsidR="00E30972" w:rsidRPr="00CB17A7">
        <w:rPr>
          <w:rFonts w:ascii="Times New Roman" w:hAnsi="Times New Roman"/>
          <w:sz w:val="27"/>
          <w:szCs w:val="27"/>
        </w:rPr>
        <w:t>"</w:t>
      </w:r>
      <w:r w:rsidRPr="00CB17A7">
        <w:rPr>
          <w:rFonts w:ascii="Times New Roman" w:hAnsi="Times New Roman"/>
          <w:sz w:val="27"/>
          <w:szCs w:val="27"/>
        </w:rPr>
        <w:t>4</w:t>
      </w:r>
      <w:r w:rsidR="00E30972" w:rsidRPr="00CB17A7">
        <w:rPr>
          <w:rFonts w:ascii="Times New Roman" w:hAnsi="Times New Roman"/>
          <w:sz w:val="27"/>
          <w:szCs w:val="27"/>
        </w:rPr>
        <w:t>"</w:t>
      </w:r>
      <w:r w:rsidRPr="00CB17A7">
        <w:rPr>
          <w:rFonts w:ascii="Times New Roman" w:hAnsi="Times New Roman"/>
          <w:sz w:val="27"/>
          <w:szCs w:val="27"/>
        </w:rPr>
        <w:t>.</w:t>
      </w:r>
      <w:bookmarkEnd w:id="58"/>
    </w:p>
    <w:p w:rsidR="002F44F5" w:rsidRPr="00CB17A7" w:rsidRDefault="002F44F5" w:rsidP="002F44F5">
      <w:pPr>
        <w:spacing w:after="0" w:line="240" w:lineRule="auto"/>
        <w:ind w:firstLine="567"/>
        <w:jc w:val="both"/>
        <w:rPr>
          <w:rFonts w:ascii="Times New Roman" w:hAnsi="Times New Roman"/>
          <w:sz w:val="27"/>
          <w:szCs w:val="27"/>
        </w:rPr>
      </w:pPr>
      <w:bookmarkStart w:id="59" w:name="sub_1017"/>
      <w:r w:rsidRPr="00CB17A7">
        <w:rPr>
          <w:rFonts w:ascii="Times New Roman" w:hAnsi="Times New Roman"/>
          <w:sz w:val="27"/>
          <w:szCs w:val="27"/>
        </w:rPr>
        <w:t xml:space="preserve">6. К группе вероятности </w:t>
      </w:r>
      <w:r w:rsidR="00E30972" w:rsidRPr="00CB17A7">
        <w:rPr>
          <w:rFonts w:ascii="Times New Roman" w:hAnsi="Times New Roman"/>
          <w:sz w:val="27"/>
          <w:szCs w:val="27"/>
        </w:rPr>
        <w:t>"</w:t>
      </w:r>
      <w:r w:rsidRPr="00CB17A7">
        <w:rPr>
          <w:rFonts w:ascii="Times New Roman" w:hAnsi="Times New Roman"/>
          <w:sz w:val="27"/>
          <w:szCs w:val="27"/>
        </w:rPr>
        <w:t>1</w:t>
      </w:r>
      <w:r w:rsidR="00E30972" w:rsidRPr="00CB17A7">
        <w:rPr>
          <w:rFonts w:ascii="Times New Roman" w:hAnsi="Times New Roman"/>
          <w:sz w:val="27"/>
          <w:szCs w:val="27"/>
        </w:rPr>
        <w:t>"</w:t>
      </w:r>
      <w:r w:rsidRPr="00CB17A7">
        <w:rPr>
          <w:rFonts w:ascii="Times New Roman" w:hAnsi="Times New Roman"/>
          <w:sz w:val="27"/>
          <w:szCs w:val="27"/>
        </w:rPr>
        <w:t xml:space="preserve"> относятся объекты контроля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наказания контролируемому лицу (или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которые повлекли </w:t>
      </w:r>
      <w:r w:rsidRPr="00CB17A7">
        <w:rPr>
          <w:rFonts w:ascii="Times New Roman" w:hAnsi="Times New Roman"/>
          <w:sz w:val="27"/>
          <w:szCs w:val="27"/>
        </w:rPr>
        <w:lastRenderedPageBreak/>
        <w:t>наступление аварийного события, следствием которого стало причинение вреда жизни и (или) здоровью людей.</w:t>
      </w:r>
      <w:bookmarkEnd w:id="59"/>
    </w:p>
    <w:p w:rsidR="002F44F5" w:rsidRPr="00CB17A7" w:rsidRDefault="002F44F5" w:rsidP="002F44F5">
      <w:pPr>
        <w:spacing w:after="0" w:line="240" w:lineRule="auto"/>
        <w:ind w:firstLine="567"/>
        <w:jc w:val="both"/>
        <w:rPr>
          <w:rFonts w:ascii="Times New Roman" w:hAnsi="Times New Roman"/>
          <w:sz w:val="27"/>
          <w:szCs w:val="27"/>
        </w:rPr>
      </w:pPr>
      <w:bookmarkStart w:id="60" w:name="sub_1018"/>
      <w:r w:rsidRPr="00CB17A7">
        <w:rPr>
          <w:rFonts w:ascii="Times New Roman" w:hAnsi="Times New Roman"/>
          <w:sz w:val="27"/>
          <w:szCs w:val="27"/>
        </w:rPr>
        <w:t>Для целей применения настоящего приложения под аварийным событием понимаются дорожно-транспортные происшествия, следствием которых стали причинение вреда жизни и (или) здоровью людей и (или) материальный ущерб.</w:t>
      </w:r>
      <w:bookmarkEnd w:id="60"/>
    </w:p>
    <w:p w:rsidR="002F44F5" w:rsidRPr="00CB17A7" w:rsidRDefault="002F44F5" w:rsidP="002F44F5">
      <w:pPr>
        <w:spacing w:after="0" w:line="240" w:lineRule="auto"/>
        <w:ind w:firstLine="567"/>
        <w:jc w:val="both"/>
        <w:rPr>
          <w:rFonts w:ascii="Times New Roman" w:hAnsi="Times New Roman"/>
          <w:sz w:val="27"/>
          <w:szCs w:val="27"/>
        </w:rPr>
      </w:pPr>
      <w:r w:rsidRPr="00CB17A7">
        <w:rPr>
          <w:rFonts w:ascii="Times New Roman" w:hAnsi="Times New Roman"/>
          <w:sz w:val="27"/>
          <w:szCs w:val="27"/>
        </w:rPr>
        <w:t xml:space="preserve">7. К группе вероятности </w:t>
      </w:r>
      <w:r w:rsidR="00E30972" w:rsidRPr="00CB17A7">
        <w:rPr>
          <w:rFonts w:ascii="Times New Roman" w:hAnsi="Times New Roman"/>
          <w:sz w:val="27"/>
          <w:szCs w:val="27"/>
        </w:rPr>
        <w:t>"</w:t>
      </w:r>
      <w:r w:rsidRPr="00CB17A7">
        <w:rPr>
          <w:rFonts w:ascii="Times New Roman" w:hAnsi="Times New Roman"/>
          <w:sz w:val="27"/>
          <w:szCs w:val="27"/>
        </w:rPr>
        <w:t>2</w:t>
      </w:r>
      <w:r w:rsidR="00E30972" w:rsidRPr="00CB17A7">
        <w:rPr>
          <w:rFonts w:ascii="Times New Roman" w:hAnsi="Times New Roman"/>
          <w:sz w:val="27"/>
          <w:szCs w:val="27"/>
        </w:rPr>
        <w:t>"</w:t>
      </w:r>
      <w:r w:rsidRPr="00CB17A7">
        <w:rPr>
          <w:rFonts w:ascii="Times New Roman" w:hAnsi="Times New Roman"/>
          <w:sz w:val="27"/>
          <w:szCs w:val="27"/>
        </w:rPr>
        <w:t xml:space="preserve"> относятся объекты контроля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контролируемому лицу наказания (или решения (постановления) о назначении контролируемому лицу административного наказания) за совершение при выполнении им трудовых функций преступления или административного правонарушения, которые повлекли наступление аварийного события, не повлекшего причинение вреда жизни и (или) здоровью людей.</w:t>
      </w:r>
    </w:p>
    <w:p w:rsidR="002F44F5" w:rsidRPr="00CB17A7" w:rsidRDefault="002F44F5" w:rsidP="002F44F5">
      <w:pPr>
        <w:spacing w:after="0" w:line="240" w:lineRule="auto"/>
        <w:ind w:firstLine="567"/>
        <w:jc w:val="both"/>
        <w:rPr>
          <w:rFonts w:ascii="Times New Roman" w:hAnsi="Times New Roman"/>
          <w:sz w:val="27"/>
          <w:szCs w:val="27"/>
        </w:rPr>
      </w:pPr>
      <w:bookmarkStart w:id="61" w:name="sub_1019"/>
      <w:r w:rsidRPr="00CB17A7">
        <w:rPr>
          <w:rFonts w:ascii="Times New Roman" w:hAnsi="Times New Roman"/>
          <w:sz w:val="27"/>
          <w:szCs w:val="27"/>
        </w:rPr>
        <w:t xml:space="preserve">8. К группе вероятности </w:t>
      </w:r>
      <w:r w:rsidR="00E30972" w:rsidRPr="00CB17A7">
        <w:rPr>
          <w:rFonts w:ascii="Times New Roman" w:hAnsi="Times New Roman"/>
          <w:sz w:val="27"/>
          <w:szCs w:val="27"/>
        </w:rPr>
        <w:t>"</w:t>
      </w:r>
      <w:r w:rsidRPr="00CB17A7">
        <w:rPr>
          <w:rFonts w:ascii="Times New Roman" w:hAnsi="Times New Roman"/>
          <w:sz w:val="27"/>
          <w:szCs w:val="27"/>
        </w:rPr>
        <w:t>3</w:t>
      </w:r>
      <w:r w:rsidR="00E30972" w:rsidRPr="00CB17A7">
        <w:rPr>
          <w:rFonts w:ascii="Times New Roman" w:hAnsi="Times New Roman"/>
          <w:sz w:val="27"/>
          <w:szCs w:val="27"/>
        </w:rPr>
        <w:t>"</w:t>
      </w:r>
      <w:r w:rsidRPr="00CB17A7">
        <w:rPr>
          <w:rFonts w:ascii="Times New Roman" w:hAnsi="Times New Roman"/>
          <w:sz w:val="27"/>
          <w:szCs w:val="27"/>
        </w:rPr>
        <w:t xml:space="preserve"> объекты контроля, в отношении которых вступили в законную силу в течение 3 календарных лет, предшествующих дате принятия решения об отнесении деятельности контролируемого лица к категории риска, 15 и более решений (постановлений) о назначении административного наказания за правонарушения, предусмотренные статьями 11.21, 11.22, 12.21.3, 12.21.4, частями 3, 6 статьи 12.31.1, 14.43, частью 1 статьи 19.5 и статьей 19.7, Кодекса Российской Федерации об административных правонарушениях (за исключением административного наказания в виде предупреждения).</w:t>
      </w:r>
      <w:bookmarkEnd w:id="61"/>
    </w:p>
    <w:p w:rsidR="002F44F5" w:rsidRPr="00CB17A7" w:rsidRDefault="002F44F5" w:rsidP="002F44F5">
      <w:pPr>
        <w:spacing w:after="0" w:line="240" w:lineRule="auto"/>
        <w:ind w:firstLine="567"/>
        <w:jc w:val="both"/>
        <w:rPr>
          <w:rFonts w:ascii="Times New Roman" w:hAnsi="Times New Roman"/>
          <w:sz w:val="27"/>
          <w:szCs w:val="27"/>
        </w:rPr>
      </w:pPr>
      <w:bookmarkStart w:id="62" w:name="sub_1020"/>
      <w:r w:rsidRPr="00CB17A7">
        <w:rPr>
          <w:rFonts w:ascii="Times New Roman" w:hAnsi="Times New Roman"/>
          <w:sz w:val="27"/>
          <w:szCs w:val="27"/>
        </w:rPr>
        <w:t xml:space="preserve">9. К группе вероятности </w:t>
      </w:r>
      <w:r w:rsidR="00E30972" w:rsidRPr="00CB17A7">
        <w:rPr>
          <w:rFonts w:ascii="Times New Roman" w:hAnsi="Times New Roman"/>
          <w:sz w:val="27"/>
          <w:szCs w:val="27"/>
        </w:rPr>
        <w:t>"</w:t>
      </w:r>
      <w:r w:rsidRPr="00CB17A7">
        <w:rPr>
          <w:rFonts w:ascii="Times New Roman" w:hAnsi="Times New Roman"/>
          <w:sz w:val="27"/>
          <w:szCs w:val="27"/>
        </w:rPr>
        <w:t>4</w:t>
      </w:r>
      <w:r w:rsidR="00E30972" w:rsidRPr="00CB17A7">
        <w:rPr>
          <w:rFonts w:ascii="Times New Roman" w:hAnsi="Times New Roman"/>
          <w:sz w:val="27"/>
          <w:szCs w:val="27"/>
        </w:rPr>
        <w:t>"</w:t>
      </w:r>
      <w:r w:rsidRPr="00CB17A7">
        <w:rPr>
          <w:rFonts w:ascii="Times New Roman" w:hAnsi="Times New Roman"/>
          <w:sz w:val="27"/>
          <w:szCs w:val="27"/>
        </w:rPr>
        <w:t xml:space="preserve"> относятся объекты контроля при отсутствии вынесенных в отношении контролируемых лиц приговоров суда и (или) менее 15 решений (постановлений) по статьям, указанным в пункте 8 настоящего приложения.</w:t>
      </w:r>
      <w:bookmarkEnd w:id="62"/>
    </w:p>
    <w:p w:rsidR="002F44F5" w:rsidRPr="00CB17A7" w:rsidRDefault="002F44F5" w:rsidP="002F44F5">
      <w:pPr>
        <w:spacing w:after="0" w:line="240" w:lineRule="auto"/>
        <w:ind w:firstLine="567"/>
        <w:jc w:val="both"/>
        <w:rPr>
          <w:rFonts w:ascii="Times New Roman" w:hAnsi="Times New Roman"/>
          <w:sz w:val="27"/>
          <w:szCs w:val="27"/>
        </w:rPr>
      </w:pPr>
      <w:r w:rsidRPr="00CB17A7">
        <w:rPr>
          <w:rFonts w:ascii="Times New Roman" w:hAnsi="Times New Roman"/>
          <w:sz w:val="27"/>
          <w:szCs w:val="27"/>
        </w:rPr>
        <w:t>10. При наличии критериев, позволяющих отнести объект контроля к различным категориям риска или группам тяжести, подлежат применению критерии, относящие объект контроля к более высоким категориям риска или группам тяжести.</w:t>
      </w:r>
    </w:p>
    <w:p w:rsidR="002F44F5" w:rsidRPr="00CB17A7" w:rsidRDefault="002F44F5" w:rsidP="002F44F5">
      <w:pPr>
        <w:spacing w:after="0" w:line="240" w:lineRule="auto"/>
        <w:ind w:firstLine="567"/>
        <w:jc w:val="both"/>
        <w:rPr>
          <w:rFonts w:ascii="Times New Roman" w:hAnsi="Times New Roman"/>
          <w:sz w:val="27"/>
          <w:szCs w:val="27"/>
        </w:rPr>
      </w:pPr>
      <w:bookmarkStart w:id="63" w:name="sub_1025"/>
      <w:r w:rsidRPr="00CB17A7">
        <w:rPr>
          <w:rFonts w:ascii="Times New Roman" w:hAnsi="Times New Roman"/>
          <w:sz w:val="27"/>
          <w:szCs w:val="27"/>
        </w:rPr>
        <w:t>11. Отнесение деятельности объекта контроля к определенной категории риска основывается на соотнесении группы тяжести и группы вероятности по матрице (таблица).</w:t>
      </w:r>
      <w:bookmarkEnd w:id="63"/>
    </w:p>
    <w:p w:rsidR="002F44F5" w:rsidRPr="00CB17A7" w:rsidRDefault="002F44F5" w:rsidP="0022604F">
      <w:pPr>
        <w:spacing w:after="0" w:line="240" w:lineRule="auto"/>
        <w:ind w:firstLine="567"/>
        <w:jc w:val="right"/>
        <w:rPr>
          <w:rFonts w:ascii="Times New Roman" w:hAnsi="Times New Roman"/>
          <w:sz w:val="27"/>
          <w:szCs w:val="27"/>
        </w:rPr>
      </w:pPr>
      <w:r w:rsidRPr="00CB17A7">
        <w:rPr>
          <w:rFonts w:ascii="Times New Roman" w:hAnsi="Times New Roman"/>
          <w:sz w:val="27"/>
          <w:szCs w:val="27"/>
        </w:rPr>
        <w:t>Таблица</w:t>
      </w:r>
    </w:p>
    <w:p w:rsidR="002F44F5" w:rsidRDefault="002F44F5" w:rsidP="002F44F5">
      <w:pPr>
        <w:spacing w:after="0" w:line="240" w:lineRule="auto"/>
        <w:ind w:firstLine="567"/>
        <w:jc w:val="center"/>
        <w:rPr>
          <w:rFonts w:ascii="Times New Roman" w:hAnsi="Times New Roman"/>
          <w:sz w:val="27"/>
          <w:szCs w:val="27"/>
        </w:rPr>
      </w:pPr>
      <w:r w:rsidRPr="00CB17A7">
        <w:rPr>
          <w:rFonts w:ascii="Times New Roman" w:hAnsi="Times New Roman"/>
          <w:sz w:val="27"/>
          <w:szCs w:val="27"/>
        </w:rPr>
        <w:t>Матрица категорий риска причинения вреда (ущерба)</w:t>
      </w:r>
    </w:p>
    <w:p w:rsidR="00CB17A7" w:rsidRPr="00CB17A7" w:rsidRDefault="00CB17A7" w:rsidP="002F44F5">
      <w:pPr>
        <w:spacing w:after="0" w:line="240" w:lineRule="auto"/>
        <w:ind w:firstLine="567"/>
        <w:jc w:val="center"/>
        <w:rPr>
          <w:rFonts w:ascii="Times New Roman" w:hAnsi="Times New Roman"/>
          <w:sz w:val="27"/>
          <w:szCs w:val="27"/>
        </w:rPr>
      </w:pPr>
    </w:p>
    <w:tbl>
      <w:tblPr>
        <w:tblW w:w="9634" w:type="dxa"/>
        <w:jc w:val="center"/>
        <w:tblCellMar>
          <w:left w:w="0" w:type="dxa"/>
          <w:right w:w="0" w:type="dxa"/>
        </w:tblCellMar>
        <w:tblLook w:val="04A0"/>
      </w:tblPr>
      <w:tblGrid>
        <w:gridCol w:w="2410"/>
        <w:gridCol w:w="2929"/>
        <w:gridCol w:w="4295"/>
      </w:tblGrid>
      <w:tr w:rsidR="002F44F5" w:rsidRPr="00CB17A7" w:rsidTr="00CB17A7">
        <w:trPr>
          <w:jc w:val="center"/>
        </w:trPr>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44F5" w:rsidRPr="00CB17A7" w:rsidRDefault="002F44F5" w:rsidP="00E30972">
            <w:pPr>
              <w:spacing w:after="0" w:line="240" w:lineRule="auto"/>
              <w:ind w:firstLine="32"/>
              <w:jc w:val="center"/>
              <w:rPr>
                <w:rFonts w:ascii="Times New Roman" w:hAnsi="Times New Roman"/>
                <w:sz w:val="27"/>
                <w:szCs w:val="27"/>
              </w:rPr>
            </w:pPr>
            <w:r w:rsidRPr="00CB17A7">
              <w:rPr>
                <w:rFonts w:ascii="Times New Roman" w:hAnsi="Times New Roman"/>
                <w:sz w:val="27"/>
                <w:szCs w:val="27"/>
              </w:rPr>
              <w:t>Категории риска</w:t>
            </w:r>
          </w:p>
        </w:tc>
        <w:tc>
          <w:tcPr>
            <w:tcW w:w="29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44F5" w:rsidRPr="00CB17A7" w:rsidRDefault="002F44F5" w:rsidP="00E30972">
            <w:pPr>
              <w:spacing w:after="0" w:line="240" w:lineRule="auto"/>
              <w:ind w:firstLine="567"/>
              <w:jc w:val="center"/>
              <w:rPr>
                <w:rFonts w:ascii="Times New Roman" w:hAnsi="Times New Roman"/>
                <w:sz w:val="27"/>
                <w:szCs w:val="27"/>
              </w:rPr>
            </w:pPr>
            <w:r w:rsidRPr="00CB17A7">
              <w:rPr>
                <w:rFonts w:ascii="Times New Roman" w:hAnsi="Times New Roman"/>
                <w:sz w:val="27"/>
                <w:szCs w:val="27"/>
              </w:rPr>
              <w:t>Группа тяжести</w:t>
            </w:r>
          </w:p>
        </w:tc>
        <w:tc>
          <w:tcPr>
            <w:tcW w:w="42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44F5" w:rsidRPr="00CB17A7" w:rsidRDefault="002F44F5" w:rsidP="00E30972">
            <w:pPr>
              <w:spacing w:after="0" w:line="240" w:lineRule="auto"/>
              <w:ind w:firstLine="567"/>
              <w:jc w:val="center"/>
              <w:rPr>
                <w:rFonts w:ascii="Times New Roman" w:hAnsi="Times New Roman"/>
                <w:sz w:val="27"/>
                <w:szCs w:val="27"/>
              </w:rPr>
            </w:pPr>
            <w:r w:rsidRPr="00CB17A7">
              <w:rPr>
                <w:rFonts w:ascii="Times New Roman" w:hAnsi="Times New Roman"/>
                <w:sz w:val="27"/>
                <w:szCs w:val="27"/>
              </w:rPr>
              <w:t>Группа вероятности</w:t>
            </w:r>
          </w:p>
        </w:tc>
      </w:tr>
      <w:tr w:rsidR="002F44F5" w:rsidRPr="00CB17A7" w:rsidTr="00CB17A7">
        <w:trPr>
          <w:jc w:val="center"/>
        </w:trPr>
        <w:tc>
          <w:tcPr>
            <w:tcW w:w="24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44F5" w:rsidRPr="00CB17A7" w:rsidRDefault="002F44F5" w:rsidP="00E30972">
            <w:pPr>
              <w:spacing w:after="0" w:line="240" w:lineRule="auto"/>
              <w:ind w:firstLine="32"/>
              <w:rPr>
                <w:rFonts w:ascii="Times New Roman" w:hAnsi="Times New Roman"/>
                <w:sz w:val="27"/>
                <w:szCs w:val="27"/>
              </w:rPr>
            </w:pPr>
            <w:r w:rsidRPr="00CB17A7">
              <w:rPr>
                <w:rFonts w:ascii="Times New Roman" w:hAnsi="Times New Roman"/>
                <w:sz w:val="27"/>
                <w:szCs w:val="27"/>
              </w:rPr>
              <w:t>Средний риск</w:t>
            </w:r>
          </w:p>
        </w:tc>
        <w:tc>
          <w:tcPr>
            <w:tcW w:w="29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44F5" w:rsidRPr="00CB17A7" w:rsidRDefault="002F44F5" w:rsidP="00E30972">
            <w:pPr>
              <w:spacing w:after="0" w:line="240" w:lineRule="auto"/>
              <w:ind w:firstLine="567"/>
              <w:jc w:val="center"/>
              <w:rPr>
                <w:rFonts w:ascii="Times New Roman" w:hAnsi="Times New Roman"/>
                <w:sz w:val="27"/>
                <w:szCs w:val="27"/>
              </w:rPr>
            </w:pPr>
            <w:r w:rsidRPr="00CB17A7">
              <w:rPr>
                <w:rFonts w:ascii="Times New Roman" w:hAnsi="Times New Roman"/>
                <w:sz w:val="27"/>
                <w:szCs w:val="27"/>
              </w:rPr>
              <w:t>А</w:t>
            </w:r>
          </w:p>
        </w:tc>
        <w:tc>
          <w:tcPr>
            <w:tcW w:w="42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44F5" w:rsidRPr="00CB17A7" w:rsidRDefault="002F44F5" w:rsidP="00E30972">
            <w:pPr>
              <w:spacing w:after="0" w:line="240" w:lineRule="auto"/>
              <w:ind w:firstLine="567"/>
              <w:jc w:val="center"/>
              <w:rPr>
                <w:rFonts w:ascii="Times New Roman" w:hAnsi="Times New Roman"/>
                <w:sz w:val="27"/>
                <w:szCs w:val="27"/>
              </w:rPr>
            </w:pPr>
            <w:r w:rsidRPr="00CB17A7">
              <w:rPr>
                <w:rFonts w:ascii="Times New Roman" w:hAnsi="Times New Roman"/>
                <w:sz w:val="27"/>
                <w:szCs w:val="27"/>
              </w:rPr>
              <w:t>1, 2</w:t>
            </w:r>
          </w:p>
        </w:tc>
      </w:tr>
      <w:tr w:rsidR="002F44F5" w:rsidRPr="00CB17A7" w:rsidTr="00CB17A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F44F5" w:rsidRPr="00CB17A7" w:rsidRDefault="002F44F5" w:rsidP="00E30972">
            <w:pPr>
              <w:spacing w:after="0" w:line="240" w:lineRule="auto"/>
              <w:ind w:firstLine="32"/>
              <w:rPr>
                <w:rFonts w:ascii="Times New Roman" w:hAnsi="Times New Roman"/>
                <w:sz w:val="27"/>
                <w:szCs w:val="27"/>
              </w:rPr>
            </w:pPr>
          </w:p>
        </w:tc>
        <w:tc>
          <w:tcPr>
            <w:tcW w:w="29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44F5" w:rsidRPr="00CB17A7" w:rsidRDefault="002F44F5" w:rsidP="00E30972">
            <w:pPr>
              <w:spacing w:after="0" w:line="240" w:lineRule="auto"/>
              <w:ind w:firstLine="567"/>
              <w:jc w:val="center"/>
              <w:rPr>
                <w:rFonts w:ascii="Times New Roman" w:hAnsi="Times New Roman"/>
                <w:sz w:val="27"/>
                <w:szCs w:val="27"/>
              </w:rPr>
            </w:pPr>
            <w:r w:rsidRPr="00CB17A7">
              <w:rPr>
                <w:rFonts w:ascii="Times New Roman" w:hAnsi="Times New Roman"/>
                <w:sz w:val="27"/>
                <w:szCs w:val="27"/>
              </w:rPr>
              <w:t>Б</w:t>
            </w:r>
          </w:p>
        </w:tc>
        <w:tc>
          <w:tcPr>
            <w:tcW w:w="42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44F5" w:rsidRPr="00CB17A7" w:rsidRDefault="002F44F5" w:rsidP="00E30972">
            <w:pPr>
              <w:spacing w:after="0" w:line="240" w:lineRule="auto"/>
              <w:ind w:firstLine="567"/>
              <w:jc w:val="center"/>
              <w:rPr>
                <w:rFonts w:ascii="Times New Roman" w:hAnsi="Times New Roman"/>
                <w:sz w:val="27"/>
                <w:szCs w:val="27"/>
              </w:rPr>
            </w:pPr>
            <w:r w:rsidRPr="00CB17A7">
              <w:rPr>
                <w:rFonts w:ascii="Times New Roman" w:hAnsi="Times New Roman"/>
                <w:sz w:val="27"/>
                <w:szCs w:val="27"/>
              </w:rPr>
              <w:t>1, 2</w:t>
            </w:r>
          </w:p>
        </w:tc>
      </w:tr>
      <w:tr w:rsidR="002F44F5" w:rsidRPr="00CB17A7" w:rsidTr="00CB17A7">
        <w:trPr>
          <w:jc w:val="center"/>
        </w:trPr>
        <w:tc>
          <w:tcPr>
            <w:tcW w:w="24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44F5" w:rsidRPr="00CB17A7" w:rsidRDefault="002F44F5" w:rsidP="00E30972">
            <w:pPr>
              <w:spacing w:after="0" w:line="240" w:lineRule="auto"/>
              <w:ind w:firstLine="32"/>
              <w:rPr>
                <w:rFonts w:ascii="Times New Roman" w:hAnsi="Times New Roman"/>
                <w:sz w:val="27"/>
                <w:szCs w:val="27"/>
              </w:rPr>
            </w:pPr>
            <w:r w:rsidRPr="00CB17A7">
              <w:rPr>
                <w:rFonts w:ascii="Times New Roman" w:hAnsi="Times New Roman"/>
                <w:sz w:val="27"/>
                <w:szCs w:val="27"/>
              </w:rPr>
              <w:t>Умеренный риск</w:t>
            </w:r>
          </w:p>
        </w:tc>
        <w:tc>
          <w:tcPr>
            <w:tcW w:w="29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44F5" w:rsidRPr="00CB17A7" w:rsidRDefault="002F44F5" w:rsidP="00E30972">
            <w:pPr>
              <w:spacing w:after="0" w:line="240" w:lineRule="auto"/>
              <w:ind w:firstLine="567"/>
              <w:jc w:val="center"/>
              <w:rPr>
                <w:rFonts w:ascii="Times New Roman" w:hAnsi="Times New Roman"/>
                <w:sz w:val="27"/>
                <w:szCs w:val="27"/>
              </w:rPr>
            </w:pPr>
            <w:r w:rsidRPr="00CB17A7">
              <w:rPr>
                <w:rFonts w:ascii="Times New Roman" w:hAnsi="Times New Roman"/>
                <w:sz w:val="27"/>
                <w:szCs w:val="27"/>
              </w:rPr>
              <w:t>А</w:t>
            </w:r>
          </w:p>
        </w:tc>
        <w:tc>
          <w:tcPr>
            <w:tcW w:w="42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44F5" w:rsidRPr="00CB17A7" w:rsidRDefault="002F44F5" w:rsidP="00E30972">
            <w:pPr>
              <w:spacing w:after="0" w:line="240" w:lineRule="auto"/>
              <w:ind w:firstLine="567"/>
              <w:jc w:val="center"/>
              <w:rPr>
                <w:rFonts w:ascii="Times New Roman" w:hAnsi="Times New Roman"/>
                <w:sz w:val="27"/>
                <w:szCs w:val="27"/>
              </w:rPr>
            </w:pPr>
            <w:r w:rsidRPr="00CB17A7">
              <w:rPr>
                <w:rFonts w:ascii="Times New Roman" w:hAnsi="Times New Roman"/>
                <w:sz w:val="27"/>
                <w:szCs w:val="27"/>
              </w:rPr>
              <w:t>3, 4</w:t>
            </w:r>
          </w:p>
        </w:tc>
      </w:tr>
      <w:tr w:rsidR="002F44F5" w:rsidRPr="00CB17A7" w:rsidTr="00CB17A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F44F5" w:rsidRPr="00CB17A7" w:rsidRDefault="002F44F5" w:rsidP="00E30972">
            <w:pPr>
              <w:spacing w:after="0" w:line="240" w:lineRule="auto"/>
              <w:ind w:firstLine="32"/>
              <w:jc w:val="both"/>
              <w:rPr>
                <w:rFonts w:ascii="Times New Roman" w:hAnsi="Times New Roman"/>
                <w:sz w:val="27"/>
                <w:szCs w:val="27"/>
              </w:rPr>
            </w:pPr>
          </w:p>
        </w:tc>
        <w:tc>
          <w:tcPr>
            <w:tcW w:w="29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44F5" w:rsidRPr="00CB17A7" w:rsidRDefault="002F44F5" w:rsidP="00E30972">
            <w:pPr>
              <w:spacing w:after="0" w:line="240" w:lineRule="auto"/>
              <w:ind w:firstLine="567"/>
              <w:jc w:val="center"/>
              <w:rPr>
                <w:rFonts w:ascii="Times New Roman" w:hAnsi="Times New Roman"/>
                <w:sz w:val="27"/>
                <w:szCs w:val="27"/>
              </w:rPr>
            </w:pPr>
            <w:r w:rsidRPr="00CB17A7">
              <w:rPr>
                <w:rFonts w:ascii="Times New Roman" w:hAnsi="Times New Roman"/>
                <w:sz w:val="27"/>
                <w:szCs w:val="27"/>
              </w:rPr>
              <w:t>Б</w:t>
            </w:r>
          </w:p>
        </w:tc>
        <w:tc>
          <w:tcPr>
            <w:tcW w:w="42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44F5" w:rsidRPr="00CB17A7" w:rsidRDefault="002F44F5" w:rsidP="00E30972">
            <w:pPr>
              <w:spacing w:after="0" w:line="240" w:lineRule="auto"/>
              <w:ind w:firstLine="567"/>
              <w:jc w:val="center"/>
              <w:rPr>
                <w:rFonts w:ascii="Times New Roman" w:hAnsi="Times New Roman"/>
                <w:sz w:val="27"/>
                <w:szCs w:val="27"/>
              </w:rPr>
            </w:pPr>
            <w:r w:rsidRPr="00CB17A7">
              <w:rPr>
                <w:rFonts w:ascii="Times New Roman" w:hAnsi="Times New Roman"/>
                <w:sz w:val="27"/>
                <w:szCs w:val="27"/>
              </w:rPr>
              <w:t>3</w:t>
            </w:r>
          </w:p>
        </w:tc>
      </w:tr>
      <w:tr w:rsidR="002F44F5" w:rsidRPr="00CB17A7" w:rsidTr="00CB17A7">
        <w:trPr>
          <w:jc w:val="center"/>
        </w:trPr>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44F5" w:rsidRPr="00CB17A7" w:rsidRDefault="002F44F5" w:rsidP="00E30972">
            <w:pPr>
              <w:spacing w:after="0" w:line="240" w:lineRule="auto"/>
              <w:ind w:firstLine="32"/>
              <w:jc w:val="both"/>
              <w:rPr>
                <w:rFonts w:ascii="Times New Roman" w:hAnsi="Times New Roman"/>
                <w:sz w:val="27"/>
                <w:szCs w:val="27"/>
              </w:rPr>
            </w:pPr>
            <w:r w:rsidRPr="00CB17A7">
              <w:rPr>
                <w:rFonts w:ascii="Times New Roman" w:hAnsi="Times New Roman"/>
                <w:sz w:val="27"/>
                <w:szCs w:val="27"/>
              </w:rPr>
              <w:t>Низкий риск</w:t>
            </w:r>
          </w:p>
        </w:tc>
        <w:tc>
          <w:tcPr>
            <w:tcW w:w="29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44F5" w:rsidRPr="00CB17A7" w:rsidRDefault="002F44F5" w:rsidP="00E30972">
            <w:pPr>
              <w:spacing w:after="0" w:line="240" w:lineRule="auto"/>
              <w:ind w:firstLine="567"/>
              <w:jc w:val="center"/>
              <w:rPr>
                <w:rFonts w:ascii="Times New Roman" w:hAnsi="Times New Roman"/>
                <w:sz w:val="27"/>
                <w:szCs w:val="27"/>
              </w:rPr>
            </w:pPr>
            <w:r w:rsidRPr="00CB17A7">
              <w:rPr>
                <w:rFonts w:ascii="Times New Roman" w:hAnsi="Times New Roman"/>
                <w:sz w:val="27"/>
                <w:szCs w:val="27"/>
              </w:rPr>
              <w:t>Б</w:t>
            </w:r>
          </w:p>
        </w:tc>
        <w:tc>
          <w:tcPr>
            <w:tcW w:w="42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44F5" w:rsidRPr="00CB17A7" w:rsidRDefault="002F44F5" w:rsidP="00E30972">
            <w:pPr>
              <w:spacing w:after="0" w:line="240" w:lineRule="auto"/>
              <w:ind w:firstLine="567"/>
              <w:jc w:val="center"/>
              <w:rPr>
                <w:rFonts w:ascii="Times New Roman" w:hAnsi="Times New Roman"/>
                <w:sz w:val="27"/>
                <w:szCs w:val="27"/>
              </w:rPr>
            </w:pPr>
            <w:r w:rsidRPr="00CB17A7">
              <w:rPr>
                <w:rFonts w:ascii="Times New Roman" w:hAnsi="Times New Roman"/>
                <w:sz w:val="27"/>
                <w:szCs w:val="27"/>
              </w:rPr>
              <w:t>4</w:t>
            </w:r>
          </w:p>
        </w:tc>
      </w:tr>
    </w:tbl>
    <w:p w:rsidR="002F44F5" w:rsidRPr="00CB17A7" w:rsidRDefault="002F44F5" w:rsidP="002F44F5">
      <w:pPr>
        <w:spacing w:after="0" w:line="240" w:lineRule="auto"/>
        <w:ind w:firstLine="567"/>
        <w:jc w:val="both"/>
        <w:rPr>
          <w:rFonts w:ascii="Times New Roman" w:hAnsi="Times New Roman"/>
          <w:sz w:val="27"/>
          <w:szCs w:val="27"/>
        </w:rPr>
      </w:pPr>
    </w:p>
    <w:p w:rsidR="002F44F5" w:rsidRPr="00CB17A7" w:rsidRDefault="002F44F5" w:rsidP="002F44F5">
      <w:pPr>
        <w:spacing w:after="0" w:line="240" w:lineRule="auto"/>
        <w:ind w:firstLine="567"/>
        <w:jc w:val="both"/>
        <w:rPr>
          <w:rFonts w:ascii="Times New Roman" w:hAnsi="Times New Roman"/>
          <w:sz w:val="27"/>
          <w:szCs w:val="27"/>
        </w:rPr>
      </w:pPr>
    </w:p>
    <w:p w:rsidR="00CB17A7" w:rsidRPr="00CB17A7" w:rsidRDefault="00CB17A7" w:rsidP="002F44F5">
      <w:pPr>
        <w:spacing w:after="0" w:line="240" w:lineRule="auto"/>
        <w:ind w:firstLine="567"/>
        <w:jc w:val="both"/>
        <w:rPr>
          <w:rFonts w:ascii="Times New Roman" w:hAnsi="Times New Roman"/>
          <w:sz w:val="27"/>
          <w:szCs w:val="27"/>
        </w:rPr>
      </w:pPr>
    </w:p>
    <w:p w:rsidR="00E30972" w:rsidRPr="00CB17A7" w:rsidRDefault="00E30972" w:rsidP="00E30972">
      <w:pPr>
        <w:spacing w:after="0" w:line="240" w:lineRule="auto"/>
        <w:jc w:val="both"/>
        <w:rPr>
          <w:rFonts w:ascii="Times New Roman" w:hAnsi="Times New Roman"/>
          <w:sz w:val="27"/>
          <w:szCs w:val="27"/>
        </w:rPr>
      </w:pPr>
      <w:r w:rsidRPr="00CB17A7">
        <w:rPr>
          <w:rFonts w:ascii="Times New Roman" w:hAnsi="Times New Roman"/>
          <w:sz w:val="27"/>
          <w:szCs w:val="27"/>
        </w:rPr>
        <w:t>Глава Калининского</w:t>
      </w:r>
    </w:p>
    <w:p w:rsidR="00E30972" w:rsidRPr="00CB17A7" w:rsidRDefault="00E30972" w:rsidP="00E30972">
      <w:pPr>
        <w:spacing w:after="0" w:line="240" w:lineRule="auto"/>
        <w:jc w:val="both"/>
        <w:rPr>
          <w:rFonts w:ascii="Times New Roman" w:hAnsi="Times New Roman"/>
          <w:sz w:val="27"/>
          <w:szCs w:val="27"/>
        </w:rPr>
      </w:pPr>
      <w:r w:rsidRPr="00CB17A7">
        <w:rPr>
          <w:rFonts w:ascii="Times New Roman" w:hAnsi="Times New Roman"/>
          <w:sz w:val="27"/>
          <w:szCs w:val="27"/>
        </w:rPr>
        <w:t>сельского поселения</w:t>
      </w:r>
    </w:p>
    <w:p w:rsidR="00E30972" w:rsidRPr="00CB17A7" w:rsidRDefault="00E30972" w:rsidP="00E30972">
      <w:pPr>
        <w:spacing w:after="0" w:line="240" w:lineRule="auto"/>
        <w:jc w:val="both"/>
        <w:rPr>
          <w:rFonts w:ascii="Times New Roman" w:hAnsi="Times New Roman"/>
          <w:sz w:val="27"/>
          <w:szCs w:val="27"/>
        </w:rPr>
      </w:pPr>
      <w:r w:rsidRPr="00CB17A7">
        <w:rPr>
          <w:rFonts w:ascii="Times New Roman" w:hAnsi="Times New Roman"/>
          <w:sz w:val="27"/>
          <w:szCs w:val="27"/>
        </w:rPr>
        <w:t>Калининского района                                                                  М.С. Нагорный</w:t>
      </w:r>
    </w:p>
    <w:p w:rsidR="00CB17A7" w:rsidRDefault="00CB17A7" w:rsidP="00E30972">
      <w:pPr>
        <w:spacing w:after="0" w:line="240" w:lineRule="auto"/>
        <w:ind w:left="3540" w:firstLine="708"/>
        <w:jc w:val="both"/>
        <w:rPr>
          <w:rFonts w:ascii="Times New Roman" w:hAnsi="Times New Roman"/>
          <w:sz w:val="28"/>
          <w:szCs w:val="28"/>
        </w:rPr>
      </w:pPr>
    </w:p>
    <w:p w:rsidR="00CB17A7" w:rsidRDefault="00CB17A7" w:rsidP="00E30972">
      <w:pPr>
        <w:spacing w:after="0" w:line="240" w:lineRule="auto"/>
        <w:ind w:left="3540" w:firstLine="708"/>
        <w:jc w:val="both"/>
        <w:rPr>
          <w:rFonts w:ascii="Times New Roman" w:hAnsi="Times New Roman"/>
          <w:sz w:val="28"/>
          <w:szCs w:val="28"/>
        </w:rPr>
      </w:pPr>
    </w:p>
    <w:p w:rsidR="002F44F5" w:rsidRPr="00CB17A7" w:rsidRDefault="002F44F5" w:rsidP="00E30972">
      <w:pPr>
        <w:spacing w:after="0" w:line="240" w:lineRule="auto"/>
        <w:ind w:left="3540" w:firstLine="708"/>
        <w:jc w:val="both"/>
        <w:rPr>
          <w:rFonts w:ascii="Times New Roman" w:hAnsi="Times New Roman"/>
          <w:sz w:val="27"/>
          <w:szCs w:val="27"/>
        </w:rPr>
      </w:pPr>
      <w:r w:rsidRPr="00CB17A7">
        <w:rPr>
          <w:rFonts w:ascii="Times New Roman" w:hAnsi="Times New Roman"/>
          <w:sz w:val="27"/>
          <w:szCs w:val="27"/>
        </w:rPr>
        <w:lastRenderedPageBreak/>
        <w:t>Приложение 2</w:t>
      </w:r>
    </w:p>
    <w:p w:rsidR="002F44F5" w:rsidRPr="00CB17A7" w:rsidRDefault="002F44F5" w:rsidP="00E30972">
      <w:pPr>
        <w:spacing w:after="0" w:line="240" w:lineRule="auto"/>
        <w:ind w:left="3540" w:firstLine="708"/>
        <w:jc w:val="both"/>
        <w:rPr>
          <w:rFonts w:ascii="Times New Roman" w:hAnsi="Times New Roman"/>
          <w:sz w:val="27"/>
          <w:szCs w:val="27"/>
        </w:rPr>
      </w:pPr>
      <w:r w:rsidRPr="00CB17A7">
        <w:rPr>
          <w:rFonts w:ascii="Times New Roman" w:hAnsi="Times New Roman"/>
          <w:sz w:val="27"/>
          <w:szCs w:val="27"/>
        </w:rPr>
        <w:t xml:space="preserve">к Положению о муниципальном </w:t>
      </w:r>
    </w:p>
    <w:p w:rsidR="002F44F5" w:rsidRPr="00CB17A7" w:rsidRDefault="002F44F5" w:rsidP="00E30972">
      <w:pPr>
        <w:spacing w:after="0" w:line="240" w:lineRule="auto"/>
        <w:ind w:left="3540" w:firstLine="708"/>
        <w:jc w:val="both"/>
        <w:rPr>
          <w:rFonts w:ascii="Times New Roman" w:hAnsi="Times New Roman"/>
          <w:sz w:val="27"/>
          <w:szCs w:val="27"/>
        </w:rPr>
      </w:pPr>
      <w:r w:rsidRPr="00CB17A7">
        <w:rPr>
          <w:rFonts w:ascii="Times New Roman" w:hAnsi="Times New Roman"/>
          <w:sz w:val="27"/>
          <w:szCs w:val="27"/>
        </w:rPr>
        <w:t xml:space="preserve">контроле на автомобильном транспорте, </w:t>
      </w:r>
    </w:p>
    <w:p w:rsidR="002F44F5" w:rsidRPr="00CB17A7" w:rsidRDefault="002F44F5" w:rsidP="00E30972">
      <w:pPr>
        <w:spacing w:after="0" w:line="240" w:lineRule="auto"/>
        <w:ind w:left="3540" w:firstLine="708"/>
        <w:jc w:val="both"/>
        <w:rPr>
          <w:rFonts w:ascii="Times New Roman" w:hAnsi="Times New Roman"/>
          <w:sz w:val="27"/>
          <w:szCs w:val="27"/>
        </w:rPr>
      </w:pPr>
      <w:r w:rsidRPr="00CB17A7">
        <w:rPr>
          <w:rFonts w:ascii="Times New Roman" w:hAnsi="Times New Roman"/>
          <w:sz w:val="27"/>
          <w:szCs w:val="27"/>
        </w:rPr>
        <w:t xml:space="preserve">городском наземном электрическом </w:t>
      </w:r>
    </w:p>
    <w:p w:rsidR="002F44F5" w:rsidRPr="00CB17A7" w:rsidRDefault="002F44F5" w:rsidP="00E30972">
      <w:pPr>
        <w:spacing w:after="0" w:line="240" w:lineRule="auto"/>
        <w:ind w:left="3540" w:firstLine="708"/>
        <w:jc w:val="both"/>
        <w:rPr>
          <w:rFonts w:ascii="Times New Roman" w:hAnsi="Times New Roman"/>
          <w:sz w:val="27"/>
          <w:szCs w:val="27"/>
        </w:rPr>
      </w:pPr>
      <w:r w:rsidRPr="00CB17A7">
        <w:rPr>
          <w:rFonts w:ascii="Times New Roman" w:hAnsi="Times New Roman"/>
          <w:sz w:val="27"/>
          <w:szCs w:val="27"/>
        </w:rPr>
        <w:t xml:space="preserve">транспорте и в дорожном хозяйстве </w:t>
      </w:r>
    </w:p>
    <w:p w:rsidR="002F44F5" w:rsidRPr="00CB17A7" w:rsidRDefault="002F44F5" w:rsidP="00E30972">
      <w:pPr>
        <w:spacing w:after="0" w:line="240" w:lineRule="auto"/>
        <w:ind w:left="3540" w:firstLine="708"/>
        <w:jc w:val="both"/>
        <w:rPr>
          <w:rFonts w:ascii="Times New Roman" w:hAnsi="Times New Roman"/>
          <w:sz w:val="27"/>
          <w:szCs w:val="27"/>
        </w:rPr>
      </w:pPr>
      <w:r w:rsidRPr="00CB17A7">
        <w:rPr>
          <w:rFonts w:ascii="Times New Roman" w:hAnsi="Times New Roman"/>
          <w:sz w:val="27"/>
          <w:szCs w:val="27"/>
        </w:rPr>
        <w:t>в границах населенных пунктов поселения</w:t>
      </w:r>
    </w:p>
    <w:p w:rsidR="002F44F5" w:rsidRPr="00CB17A7" w:rsidRDefault="002F44F5" w:rsidP="002F44F5">
      <w:pPr>
        <w:spacing w:after="0" w:line="240" w:lineRule="auto"/>
        <w:ind w:firstLine="567"/>
        <w:jc w:val="both"/>
        <w:rPr>
          <w:rFonts w:ascii="Times New Roman" w:hAnsi="Times New Roman"/>
          <w:sz w:val="27"/>
          <w:szCs w:val="27"/>
        </w:rPr>
      </w:pPr>
    </w:p>
    <w:p w:rsidR="002F44F5" w:rsidRPr="00CB17A7" w:rsidRDefault="002F44F5" w:rsidP="002F44F5">
      <w:pPr>
        <w:spacing w:after="0" w:line="240" w:lineRule="auto"/>
        <w:ind w:firstLine="567"/>
        <w:jc w:val="both"/>
        <w:rPr>
          <w:rFonts w:ascii="Times New Roman" w:hAnsi="Times New Roman"/>
          <w:sz w:val="27"/>
          <w:szCs w:val="27"/>
        </w:rPr>
      </w:pPr>
    </w:p>
    <w:p w:rsidR="00CB17A7" w:rsidRDefault="002F44F5" w:rsidP="002F44F5">
      <w:pPr>
        <w:spacing w:after="0" w:line="240" w:lineRule="auto"/>
        <w:ind w:firstLine="567"/>
        <w:jc w:val="center"/>
        <w:rPr>
          <w:rFonts w:ascii="Times New Roman" w:hAnsi="Times New Roman"/>
          <w:b/>
          <w:sz w:val="27"/>
          <w:szCs w:val="27"/>
        </w:rPr>
      </w:pPr>
      <w:r w:rsidRPr="00CB17A7">
        <w:rPr>
          <w:rFonts w:ascii="Times New Roman" w:hAnsi="Times New Roman"/>
          <w:b/>
          <w:sz w:val="27"/>
          <w:szCs w:val="27"/>
        </w:rPr>
        <w:t xml:space="preserve">Индикаторы 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w:t>
      </w:r>
      <w:r w:rsidR="000B7F6E" w:rsidRPr="00CB17A7">
        <w:rPr>
          <w:rFonts w:ascii="Times New Roman" w:hAnsi="Times New Roman"/>
          <w:b/>
          <w:sz w:val="27"/>
          <w:szCs w:val="27"/>
        </w:rPr>
        <w:t>Калининского</w:t>
      </w:r>
      <w:r w:rsidRPr="00CB17A7">
        <w:rPr>
          <w:rFonts w:ascii="Times New Roman" w:hAnsi="Times New Roman"/>
          <w:b/>
          <w:sz w:val="27"/>
          <w:szCs w:val="27"/>
        </w:rPr>
        <w:t xml:space="preserve"> сельского поселения Калининского района муниципального контроля на автомобильном транспорте, городском наземном электрическом транспорте </w:t>
      </w:r>
    </w:p>
    <w:p w:rsidR="002F44F5" w:rsidRPr="00CB17A7" w:rsidRDefault="002F44F5" w:rsidP="002F44F5">
      <w:pPr>
        <w:spacing w:after="0" w:line="240" w:lineRule="auto"/>
        <w:ind w:firstLine="567"/>
        <w:jc w:val="center"/>
        <w:rPr>
          <w:rFonts w:ascii="Times New Roman" w:hAnsi="Times New Roman"/>
          <w:b/>
          <w:sz w:val="27"/>
          <w:szCs w:val="27"/>
        </w:rPr>
      </w:pPr>
      <w:r w:rsidRPr="00CB17A7">
        <w:rPr>
          <w:rFonts w:ascii="Times New Roman" w:hAnsi="Times New Roman"/>
          <w:b/>
          <w:sz w:val="27"/>
          <w:szCs w:val="27"/>
        </w:rPr>
        <w:t>и в дорожном хозяйстве в границах населенных пунктов поселения</w:t>
      </w:r>
    </w:p>
    <w:p w:rsidR="002F44F5" w:rsidRPr="00CB17A7" w:rsidRDefault="002F44F5" w:rsidP="002F44F5">
      <w:pPr>
        <w:spacing w:after="0" w:line="240" w:lineRule="auto"/>
        <w:ind w:firstLine="567"/>
        <w:jc w:val="both"/>
        <w:rPr>
          <w:rFonts w:ascii="Times New Roman" w:hAnsi="Times New Roman"/>
          <w:b/>
          <w:sz w:val="27"/>
          <w:szCs w:val="27"/>
        </w:rPr>
      </w:pPr>
    </w:p>
    <w:p w:rsidR="002F44F5" w:rsidRPr="00CB17A7" w:rsidRDefault="002F44F5" w:rsidP="002F44F5">
      <w:pPr>
        <w:spacing w:after="0" w:line="240" w:lineRule="auto"/>
        <w:ind w:firstLine="567"/>
        <w:jc w:val="both"/>
        <w:rPr>
          <w:rFonts w:ascii="Times New Roman" w:hAnsi="Times New Roman"/>
          <w:sz w:val="27"/>
          <w:szCs w:val="27"/>
        </w:rPr>
      </w:pPr>
      <w:r w:rsidRPr="00CB17A7">
        <w:rPr>
          <w:rFonts w:ascii="Times New Roman" w:hAnsi="Times New Roman"/>
          <w:sz w:val="27"/>
          <w:szCs w:val="27"/>
        </w:rPr>
        <w:t xml:space="preserve">1. Поступление в администрацию </w:t>
      </w:r>
      <w:r w:rsidR="000B7F6E" w:rsidRPr="00CB17A7">
        <w:rPr>
          <w:rFonts w:ascii="Times New Roman" w:hAnsi="Times New Roman"/>
          <w:sz w:val="27"/>
          <w:szCs w:val="27"/>
        </w:rPr>
        <w:t>Калининского</w:t>
      </w:r>
      <w:r w:rsidRPr="00CB17A7">
        <w:rPr>
          <w:rFonts w:ascii="Times New Roman" w:hAnsi="Times New Roman"/>
          <w:sz w:val="27"/>
          <w:szCs w:val="27"/>
        </w:rPr>
        <w:t xml:space="preserve"> сельского поселения Калининского района обращений граждан,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w:t>
      </w:r>
    </w:p>
    <w:p w:rsidR="002F44F5" w:rsidRPr="00CB17A7" w:rsidRDefault="002F44F5" w:rsidP="002F44F5">
      <w:pPr>
        <w:spacing w:after="0" w:line="240" w:lineRule="auto"/>
        <w:ind w:firstLine="567"/>
        <w:jc w:val="both"/>
        <w:rPr>
          <w:rFonts w:ascii="Times New Roman" w:hAnsi="Times New Roman"/>
          <w:sz w:val="27"/>
          <w:szCs w:val="27"/>
        </w:rPr>
      </w:pPr>
      <w:r w:rsidRPr="00CB17A7">
        <w:rPr>
          <w:rFonts w:ascii="Times New Roman" w:hAnsi="Times New Roman"/>
          <w:sz w:val="27"/>
          <w:szCs w:val="27"/>
        </w:rPr>
        <w:t xml:space="preserve">1) в области автомобильных дорог и дорожной деятельности, установленных в отношении автомобильных дорог местного значения в границах населенных пунктов </w:t>
      </w:r>
      <w:r w:rsidR="000B7F6E" w:rsidRPr="00CB17A7">
        <w:rPr>
          <w:rFonts w:ascii="Times New Roman" w:hAnsi="Times New Roman"/>
          <w:sz w:val="27"/>
          <w:szCs w:val="27"/>
        </w:rPr>
        <w:t>Калининского</w:t>
      </w:r>
      <w:r w:rsidRPr="00CB17A7">
        <w:rPr>
          <w:rFonts w:ascii="Times New Roman" w:hAnsi="Times New Roman"/>
          <w:sz w:val="27"/>
          <w:szCs w:val="27"/>
        </w:rPr>
        <w:t xml:space="preserve"> сельского поселения Калининского района:</w:t>
      </w:r>
    </w:p>
    <w:p w:rsidR="002F44F5" w:rsidRPr="00CB17A7" w:rsidRDefault="002F44F5" w:rsidP="002F44F5">
      <w:pPr>
        <w:spacing w:after="0" w:line="240" w:lineRule="auto"/>
        <w:ind w:firstLine="567"/>
        <w:jc w:val="both"/>
        <w:rPr>
          <w:rFonts w:ascii="Times New Roman" w:hAnsi="Times New Roman"/>
          <w:sz w:val="27"/>
          <w:szCs w:val="27"/>
        </w:rPr>
      </w:pPr>
      <w:r w:rsidRPr="00CB17A7">
        <w:rPr>
          <w:rFonts w:ascii="Times New Roman" w:hAnsi="Times New Roman"/>
          <w:sz w:val="27"/>
          <w:szCs w:val="27"/>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2F44F5" w:rsidRPr="00CB17A7" w:rsidRDefault="002F44F5" w:rsidP="002F44F5">
      <w:pPr>
        <w:spacing w:after="0" w:line="240" w:lineRule="auto"/>
        <w:ind w:firstLine="567"/>
        <w:jc w:val="both"/>
        <w:rPr>
          <w:rFonts w:ascii="Times New Roman" w:hAnsi="Times New Roman"/>
          <w:sz w:val="27"/>
          <w:szCs w:val="27"/>
        </w:rPr>
      </w:pPr>
      <w:r w:rsidRPr="00CB17A7">
        <w:rPr>
          <w:rFonts w:ascii="Times New Roman" w:hAnsi="Times New Roman"/>
          <w:sz w:val="27"/>
          <w:szCs w:val="27"/>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2F44F5" w:rsidRPr="00CB17A7" w:rsidRDefault="002F44F5" w:rsidP="002F44F5">
      <w:pPr>
        <w:spacing w:after="0" w:line="240" w:lineRule="auto"/>
        <w:ind w:firstLine="567"/>
        <w:jc w:val="both"/>
        <w:rPr>
          <w:rFonts w:ascii="Times New Roman" w:hAnsi="Times New Roman"/>
          <w:sz w:val="27"/>
          <w:szCs w:val="27"/>
        </w:rPr>
      </w:pPr>
      <w:r w:rsidRPr="00CB17A7">
        <w:rPr>
          <w:rFonts w:ascii="Times New Roman" w:hAnsi="Times New Roman"/>
          <w:sz w:val="27"/>
          <w:szCs w:val="27"/>
        </w:rPr>
        <w:t xml:space="preserve">2.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администрации </w:t>
      </w:r>
      <w:r w:rsidR="000B7F6E" w:rsidRPr="00CB17A7">
        <w:rPr>
          <w:rFonts w:ascii="Times New Roman" w:hAnsi="Times New Roman"/>
          <w:sz w:val="27"/>
          <w:szCs w:val="27"/>
        </w:rPr>
        <w:t>Калининского</w:t>
      </w:r>
      <w:r w:rsidRPr="00CB17A7">
        <w:rPr>
          <w:rFonts w:ascii="Times New Roman" w:hAnsi="Times New Roman"/>
          <w:sz w:val="27"/>
          <w:szCs w:val="27"/>
        </w:rPr>
        <w:t xml:space="preserve"> сельского поселения Калининского района о нарушениях обязательных требований, указанных в пункте 1 настоящего приложения.</w:t>
      </w:r>
    </w:p>
    <w:p w:rsidR="002F44F5" w:rsidRPr="00CB17A7" w:rsidRDefault="002F44F5" w:rsidP="002F44F5">
      <w:pPr>
        <w:spacing w:after="0" w:line="240" w:lineRule="auto"/>
        <w:ind w:firstLine="567"/>
        <w:jc w:val="both"/>
        <w:rPr>
          <w:rFonts w:ascii="Times New Roman" w:hAnsi="Times New Roman"/>
          <w:sz w:val="27"/>
          <w:szCs w:val="27"/>
        </w:rPr>
      </w:pPr>
      <w:r w:rsidRPr="00CB17A7">
        <w:rPr>
          <w:rFonts w:ascii="Times New Roman" w:hAnsi="Times New Roman"/>
          <w:sz w:val="27"/>
          <w:szCs w:val="27"/>
        </w:rPr>
        <w:t xml:space="preserve">3. Выявление в течение трех месяцев более пяти фактов несоответствия сведений (информации), предоставляемых контролируемыми лицами в соответствии с требованиями действующего законодательства в администрацию </w:t>
      </w:r>
      <w:r w:rsidR="000B7F6E" w:rsidRPr="00CB17A7">
        <w:rPr>
          <w:rFonts w:ascii="Times New Roman" w:hAnsi="Times New Roman"/>
          <w:sz w:val="27"/>
          <w:szCs w:val="27"/>
        </w:rPr>
        <w:t>Калининского</w:t>
      </w:r>
      <w:r w:rsidRPr="00CB17A7">
        <w:rPr>
          <w:rFonts w:ascii="Times New Roman" w:hAnsi="Times New Roman"/>
          <w:sz w:val="27"/>
          <w:szCs w:val="27"/>
        </w:rPr>
        <w:t xml:space="preserve"> сельского поселения Калининского района, информации, содержащейся в обращениях граждан, информации от органов государственной власти, органов местного самоуправления, из средств массовой информации.</w:t>
      </w:r>
    </w:p>
    <w:p w:rsidR="002F44F5" w:rsidRPr="00CB17A7" w:rsidRDefault="002F44F5" w:rsidP="002F44F5">
      <w:pPr>
        <w:spacing w:after="0" w:line="240" w:lineRule="auto"/>
        <w:ind w:firstLine="567"/>
        <w:jc w:val="both"/>
        <w:rPr>
          <w:rFonts w:ascii="Times New Roman" w:hAnsi="Times New Roman"/>
          <w:sz w:val="27"/>
          <w:szCs w:val="27"/>
        </w:rPr>
      </w:pPr>
      <w:r w:rsidRPr="00CB17A7">
        <w:rPr>
          <w:rFonts w:ascii="Times New Roman" w:hAnsi="Times New Roman"/>
          <w:sz w:val="27"/>
          <w:szCs w:val="27"/>
        </w:rPr>
        <w:t xml:space="preserve">4. Применение к контролируемому лицу мер правового воздействия за нарушение требований, указанных в пункте 1 настоящего приложения, а также их </w:t>
      </w:r>
      <w:proofErr w:type="spellStart"/>
      <w:r w:rsidRPr="00CB17A7">
        <w:rPr>
          <w:rFonts w:ascii="Times New Roman" w:hAnsi="Times New Roman"/>
          <w:sz w:val="27"/>
          <w:szCs w:val="27"/>
        </w:rPr>
        <w:t>неустранение</w:t>
      </w:r>
      <w:proofErr w:type="spellEnd"/>
      <w:r w:rsidRPr="00CB17A7">
        <w:rPr>
          <w:rFonts w:ascii="Times New Roman" w:hAnsi="Times New Roman"/>
          <w:sz w:val="27"/>
          <w:szCs w:val="27"/>
        </w:rPr>
        <w:t xml:space="preserve"> в установленном порядке.</w:t>
      </w:r>
    </w:p>
    <w:p w:rsidR="002F44F5" w:rsidRPr="00CB17A7" w:rsidRDefault="002F44F5" w:rsidP="002F44F5">
      <w:pPr>
        <w:spacing w:after="0" w:line="240" w:lineRule="auto"/>
        <w:ind w:firstLine="567"/>
        <w:jc w:val="both"/>
        <w:rPr>
          <w:rFonts w:ascii="Times New Roman" w:hAnsi="Times New Roman"/>
          <w:sz w:val="27"/>
          <w:szCs w:val="27"/>
        </w:rPr>
      </w:pPr>
    </w:p>
    <w:p w:rsidR="002F44F5" w:rsidRPr="00CB17A7" w:rsidRDefault="002F44F5" w:rsidP="002F44F5">
      <w:pPr>
        <w:spacing w:after="0" w:line="240" w:lineRule="auto"/>
        <w:ind w:firstLine="567"/>
        <w:jc w:val="both"/>
        <w:rPr>
          <w:rFonts w:ascii="Times New Roman" w:hAnsi="Times New Roman"/>
          <w:sz w:val="27"/>
          <w:szCs w:val="27"/>
        </w:rPr>
      </w:pPr>
    </w:p>
    <w:p w:rsidR="002F44F5" w:rsidRPr="00CB17A7" w:rsidRDefault="002F44F5" w:rsidP="002F44F5">
      <w:pPr>
        <w:spacing w:after="0" w:line="240" w:lineRule="auto"/>
        <w:ind w:firstLine="567"/>
        <w:jc w:val="both"/>
        <w:rPr>
          <w:rFonts w:ascii="Times New Roman" w:hAnsi="Times New Roman"/>
          <w:sz w:val="27"/>
          <w:szCs w:val="27"/>
        </w:rPr>
      </w:pPr>
    </w:p>
    <w:p w:rsidR="00E30972" w:rsidRPr="00CB17A7" w:rsidRDefault="00E30972" w:rsidP="00E30972">
      <w:pPr>
        <w:spacing w:after="0" w:line="240" w:lineRule="auto"/>
        <w:jc w:val="both"/>
        <w:rPr>
          <w:rFonts w:ascii="Times New Roman" w:hAnsi="Times New Roman"/>
          <w:sz w:val="27"/>
          <w:szCs w:val="27"/>
        </w:rPr>
      </w:pPr>
      <w:r w:rsidRPr="00CB17A7">
        <w:rPr>
          <w:rFonts w:ascii="Times New Roman" w:hAnsi="Times New Roman"/>
          <w:sz w:val="27"/>
          <w:szCs w:val="27"/>
        </w:rPr>
        <w:t>Глава Калининского</w:t>
      </w:r>
    </w:p>
    <w:p w:rsidR="00E30972" w:rsidRPr="00CB17A7" w:rsidRDefault="00E30972" w:rsidP="00E30972">
      <w:pPr>
        <w:spacing w:after="0" w:line="240" w:lineRule="auto"/>
        <w:jc w:val="both"/>
        <w:rPr>
          <w:rFonts w:ascii="Times New Roman" w:hAnsi="Times New Roman"/>
          <w:sz w:val="27"/>
          <w:szCs w:val="27"/>
        </w:rPr>
      </w:pPr>
      <w:r w:rsidRPr="00CB17A7">
        <w:rPr>
          <w:rFonts w:ascii="Times New Roman" w:hAnsi="Times New Roman"/>
          <w:sz w:val="27"/>
          <w:szCs w:val="27"/>
        </w:rPr>
        <w:t>сельского поселения</w:t>
      </w:r>
    </w:p>
    <w:p w:rsidR="00E30972" w:rsidRPr="00CB17A7" w:rsidRDefault="00E30972" w:rsidP="00E30972">
      <w:pPr>
        <w:spacing w:after="0" w:line="240" w:lineRule="auto"/>
        <w:jc w:val="both"/>
        <w:rPr>
          <w:rFonts w:ascii="Times New Roman" w:hAnsi="Times New Roman"/>
          <w:sz w:val="27"/>
          <w:szCs w:val="27"/>
        </w:rPr>
      </w:pPr>
      <w:r w:rsidRPr="00CB17A7">
        <w:rPr>
          <w:rFonts w:ascii="Times New Roman" w:hAnsi="Times New Roman"/>
          <w:sz w:val="27"/>
          <w:szCs w:val="27"/>
        </w:rPr>
        <w:t>Калининского района                                                                  М.С. Нагорный</w:t>
      </w:r>
    </w:p>
    <w:p w:rsidR="00641DBF" w:rsidRPr="00CB17A7" w:rsidRDefault="00641DBF" w:rsidP="00E30972">
      <w:pPr>
        <w:spacing w:after="0" w:line="240" w:lineRule="auto"/>
        <w:rPr>
          <w:rFonts w:ascii="Times New Roman" w:hAnsi="Times New Roman"/>
          <w:sz w:val="27"/>
          <w:szCs w:val="27"/>
        </w:rPr>
      </w:pPr>
    </w:p>
    <w:p w:rsidR="00CB17A7" w:rsidRPr="00CB17A7" w:rsidRDefault="00CB17A7" w:rsidP="00CB17A7">
      <w:pPr>
        <w:spacing w:after="0" w:line="240" w:lineRule="auto"/>
        <w:ind w:left="3540" w:firstLine="708"/>
        <w:jc w:val="both"/>
        <w:rPr>
          <w:rFonts w:ascii="Times New Roman" w:hAnsi="Times New Roman"/>
          <w:sz w:val="27"/>
          <w:szCs w:val="27"/>
        </w:rPr>
      </w:pPr>
      <w:r w:rsidRPr="00CB17A7">
        <w:rPr>
          <w:rFonts w:ascii="Times New Roman" w:hAnsi="Times New Roman"/>
          <w:sz w:val="27"/>
          <w:szCs w:val="27"/>
        </w:rPr>
        <w:lastRenderedPageBreak/>
        <w:t xml:space="preserve">Приложение </w:t>
      </w:r>
      <w:r>
        <w:rPr>
          <w:rFonts w:ascii="Times New Roman" w:hAnsi="Times New Roman"/>
          <w:sz w:val="27"/>
          <w:szCs w:val="27"/>
        </w:rPr>
        <w:t>3</w:t>
      </w:r>
    </w:p>
    <w:p w:rsidR="00CB17A7" w:rsidRPr="00CB17A7" w:rsidRDefault="00CB17A7" w:rsidP="00CB17A7">
      <w:pPr>
        <w:spacing w:after="0" w:line="240" w:lineRule="auto"/>
        <w:ind w:left="3540" w:firstLine="708"/>
        <w:jc w:val="both"/>
        <w:rPr>
          <w:rFonts w:ascii="Times New Roman" w:hAnsi="Times New Roman"/>
          <w:sz w:val="27"/>
          <w:szCs w:val="27"/>
        </w:rPr>
      </w:pPr>
      <w:r w:rsidRPr="00CB17A7">
        <w:rPr>
          <w:rFonts w:ascii="Times New Roman" w:hAnsi="Times New Roman"/>
          <w:sz w:val="27"/>
          <w:szCs w:val="27"/>
        </w:rPr>
        <w:t xml:space="preserve">к Положению о муниципальном </w:t>
      </w:r>
    </w:p>
    <w:p w:rsidR="00CB17A7" w:rsidRPr="00CB17A7" w:rsidRDefault="00CB17A7" w:rsidP="00CB17A7">
      <w:pPr>
        <w:spacing w:after="0" w:line="240" w:lineRule="auto"/>
        <w:ind w:left="3540" w:firstLine="708"/>
        <w:jc w:val="both"/>
        <w:rPr>
          <w:rFonts w:ascii="Times New Roman" w:hAnsi="Times New Roman"/>
          <w:sz w:val="27"/>
          <w:szCs w:val="27"/>
        </w:rPr>
      </w:pPr>
      <w:r w:rsidRPr="00CB17A7">
        <w:rPr>
          <w:rFonts w:ascii="Times New Roman" w:hAnsi="Times New Roman"/>
          <w:sz w:val="27"/>
          <w:szCs w:val="27"/>
        </w:rPr>
        <w:t xml:space="preserve">контроле на автомобильном транспорте, </w:t>
      </w:r>
    </w:p>
    <w:p w:rsidR="00CB17A7" w:rsidRPr="00CB17A7" w:rsidRDefault="00CB17A7" w:rsidP="00CB17A7">
      <w:pPr>
        <w:spacing w:after="0" w:line="240" w:lineRule="auto"/>
        <w:ind w:left="3540" w:firstLine="708"/>
        <w:jc w:val="both"/>
        <w:rPr>
          <w:rFonts w:ascii="Times New Roman" w:hAnsi="Times New Roman"/>
          <w:sz w:val="27"/>
          <w:szCs w:val="27"/>
        </w:rPr>
      </w:pPr>
      <w:r w:rsidRPr="00CB17A7">
        <w:rPr>
          <w:rFonts w:ascii="Times New Roman" w:hAnsi="Times New Roman"/>
          <w:sz w:val="27"/>
          <w:szCs w:val="27"/>
        </w:rPr>
        <w:t xml:space="preserve">городском наземном электрическом </w:t>
      </w:r>
    </w:p>
    <w:p w:rsidR="00CB17A7" w:rsidRPr="00CB17A7" w:rsidRDefault="00CB17A7" w:rsidP="00CB17A7">
      <w:pPr>
        <w:spacing w:after="0" w:line="240" w:lineRule="auto"/>
        <w:ind w:left="3540" w:firstLine="708"/>
        <w:jc w:val="both"/>
        <w:rPr>
          <w:rFonts w:ascii="Times New Roman" w:hAnsi="Times New Roman"/>
          <w:sz w:val="27"/>
          <w:szCs w:val="27"/>
        </w:rPr>
      </w:pPr>
      <w:r w:rsidRPr="00CB17A7">
        <w:rPr>
          <w:rFonts w:ascii="Times New Roman" w:hAnsi="Times New Roman"/>
          <w:sz w:val="27"/>
          <w:szCs w:val="27"/>
        </w:rPr>
        <w:t xml:space="preserve">транспорте и в дорожном хозяйстве </w:t>
      </w:r>
    </w:p>
    <w:p w:rsidR="00CB17A7" w:rsidRPr="00CB17A7" w:rsidRDefault="00CB17A7" w:rsidP="00CB17A7">
      <w:pPr>
        <w:spacing w:after="0" w:line="240" w:lineRule="auto"/>
        <w:ind w:left="3540" w:firstLine="708"/>
        <w:jc w:val="both"/>
        <w:rPr>
          <w:rFonts w:ascii="Times New Roman" w:hAnsi="Times New Roman"/>
          <w:sz w:val="27"/>
          <w:szCs w:val="27"/>
        </w:rPr>
      </w:pPr>
      <w:r w:rsidRPr="00CB17A7">
        <w:rPr>
          <w:rFonts w:ascii="Times New Roman" w:hAnsi="Times New Roman"/>
          <w:sz w:val="27"/>
          <w:szCs w:val="27"/>
        </w:rPr>
        <w:t>в границах населенных пунктов поселения</w:t>
      </w:r>
    </w:p>
    <w:p w:rsidR="00EC24DC" w:rsidRPr="00CB17A7" w:rsidRDefault="00EC24DC" w:rsidP="00EC24DC">
      <w:pPr>
        <w:spacing w:after="0" w:line="240" w:lineRule="auto"/>
        <w:jc w:val="both"/>
        <w:rPr>
          <w:rFonts w:ascii="Times New Roman" w:hAnsi="Times New Roman"/>
          <w:sz w:val="27"/>
          <w:szCs w:val="27"/>
        </w:rPr>
      </w:pPr>
      <w:r w:rsidRPr="00CB17A7">
        <w:rPr>
          <w:rFonts w:ascii="Times New Roman" w:hAnsi="Times New Roman"/>
          <w:sz w:val="27"/>
          <w:szCs w:val="27"/>
        </w:rPr>
        <w:t xml:space="preserve"> </w:t>
      </w:r>
    </w:p>
    <w:p w:rsidR="00EC24DC" w:rsidRPr="00CB17A7" w:rsidRDefault="00EC24DC" w:rsidP="00EC24DC">
      <w:pPr>
        <w:spacing w:after="0" w:line="240" w:lineRule="auto"/>
        <w:jc w:val="both"/>
        <w:rPr>
          <w:rFonts w:ascii="Times New Roman" w:hAnsi="Times New Roman"/>
          <w:sz w:val="27"/>
          <w:szCs w:val="27"/>
        </w:rPr>
      </w:pPr>
      <w:r w:rsidRPr="00CB17A7">
        <w:rPr>
          <w:rFonts w:ascii="Times New Roman" w:hAnsi="Times New Roman"/>
          <w:sz w:val="27"/>
          <w:szCs w:val="27"/>
        </w:rPr>
        <w:t xml:space="preserve"> </w:t>
      </w:r>
    </w:p>
    <w:p w:rsidR="00CB17A7" w:rsidRDefault="00F80178" w:rsidP="00B476E8">
      <w:pPr>
        <w:spacing w:after="0" w:line="240" w:lineRule="auto"/>
        <w:jc w:val="center"/>
        <w:rPr>
          <w:rFonts w:ascii="Times New Roman" w:hAnsi="Times New Roman"/>
          <w:b/>
          <w:sz w:val="27"/>
          <w:szCs w:val="27"/>
        </w:rPr>
      </w:pPr>
      <w:r w:rsidRPr="00CB17A7">
        <w:rPr>
          <w:rFonts w:ascii="Times New Roman" w:hAnsi="Times New Roman"/>
          <w:b/>
          <w:sz w:val="27"/>
          <w:szCs w:val="27"/>
        </w:rPr>
        <w:t xml:space="preserve">Ключевые показатели </w:t>
      </w:r>
      <w:r w:rsidR="00C572B1">
        <w:rPr>
          <w:rFonts w:ascii="Times New Roman" w:hAnsi="Times New Roman"/>
          <w:b/>
          <w:sz w:val="27"/>
          <w:szCs w:val="27"/>
        </w:rPr>
        <w:t>муниципального</w:t>
      </w:r>
      <w:r w:rsidRPr="00CB17A7">
        <w:rPr>
          <w:rFonts w:ascii="Times New Roman" w:hAnsi="Times New Roman"/>
          <w:b/>
          <w:sz w:val="27"/>
          <w:szCs w:val="27"/>
        </w:rPr>
        <w:t xml:space="preserve"> контроля и их целевые значения, </w:t>
      </w:r>
    </w:p>
    <w:p w:rsidR="00CB17A7" w:rsidRDefault="00F80178" w:rsidP="00B476E8">
      <w:pPr>
        <w:spacing w:after="0" w:line="240" w:lineRule="auto"/>
        <w:jc w:val="center"/>
        <w:rPr>
          <w:rFonts w:ascii="Times New Roman" w:hAnsi="Times New Roman"/>
          <w:b/>
          <w:sz w:val="27"/>
          <w:szCs w:val="27"/>
        </w:rPr>
      </w:pPr>
      <w:r w:rsidRPr="00CB17A7">
        <w:rPr>
          <w:rFonts w:ascii="Times New Roman" w:hAnsi="Times New Roman"/>
          <w:b/>
          <w:sz w:val="27"/>
          <w:szCs w:val="27"/>
        </w:rPr>
        <w:t xml:space="preserve">индикативные показатели для муниципального контроля </w:t>
      </w:r>
    </w:p>
    <w:p w:rsidR="00CB17A7" w:rsidRDefault="00B476E8" w:rsidP="00B476E8">
      <w:pPr>
        <w:spacing w:after="0" w:line="240" w:lineRule="auto"/>
        <w:jc w:val="center"/>
        <w:rPr>
          <w:rFonts w:ascii="Times New Roman" w:hAnsi="Times New Roman"/>
          <w:b/>
          <w:sz w:val="27"/>
          <w:szCs w:val="27"/>
        </w:rPr>
      </w:pPr>
      <w:r w:rsidRPr="00CB17A7">
        <w:rPr>
          <w:rFonts w:ascii="Times New Roman" w:hAnsi="Times New Roman"/>
          <w:b/>
          <w:sz w:val="27"/>
          <w:szCs w:val="27"/>
        </w:rPr>
        <w:t xml:space="preserve">на автомобильном транспорте, городском наземном электрическом транспорте и в дорожном хозяйстве в границах </w:t>
      </w:r>
    </w:p>
    <w:p w:rsidR="00B476E8" w:rsidRPr="00CB17A7" w:rsidRDefault="00B476E8" w:rsidP="00B476E8">
      <w:pPr>
        <w:spacing w:after="0" w:line="240" w:lineRule="auto"/>
        <w:jc w:val="center"/>
        <w:rPr>
          <w:rFonts w:ascii="Times New Roman" w:hAnsi="Times New Roman"/>
          <w:b/>
          <w:sz w:val="27"/>
          <w:szCs w:val="27"/>
        </w:rPr>
      </w:pPr>
      <w:r w:rsidRPr="00CB17A7">
        <w:rPr>
          <w:rFonts w:ascii="Times New Roman" w:hAnsi="Times New Roman"/>
          <w:b/>
          <w:sz w:val="27"/>
          <w:szCs w:val="27"/>
        </w:rPr>
        <w:t>населенных пунктов поселения</w:t>
      </w:r>
    </w:p>
    <w:p w:rsidR="00F80178" w:rsidRPr="00CB17A7" w:rsidRDefault="00F80178" w:rsidP="00B476E8">
      <w:pPr>
        <w:spacing w:after="0" w:line="240" w:lineRule="auto"/>
        <w:jc w:val="center"/>
        <w:rPr>
          <w:rFonts w:ascii="Times New Roman" w:hAnsi="Times New Roman"/>
          <w:sz w:val="27"/>
          <w:szCs w:val="27"/>
        </w:rPr>
      </w:pPr>
    </w:p>
    <w:p w:rsidR="00EC24DC" w:rsidRPr="00CB17A7" w:rsidRDefault="00EC24DC" w:rsidP="00EC24DC">
      <w:pPr>
        <w:numPr>
          <w:ilvl w:val="0"/>
          <w:numId w:val="2"/>
        </w:numPr>
        <w:spacing w:after="0" w:line="240" w:lineRule="auto"/>
        <w:jc w:val="both"/>
        <w:rPr>
          <w:rFonts w:ascii="Times New Roman" w:hAnsi="Times New Roman"/>
          <w:sz w:val="27"/>
          <w:szCs w:val="27"/>
        </w:rPr>
      </w:pPr>
      <w:r w:rsidRPr="00CB17A7">
        <w:rPr>
          <w:rFonts w:ascii="Times New Roman" w:hAnsi="Times New Roman"/>
          <w:sz w:val="27"/>
          <w:szCs w:val="27"/>
        </w:rPr>
        <w:t>Ключевые показатели и их целевые значения:</w:t>
      </w:r>
    </w:p>
    <w:p w:rsidR="00EC24DC" w:rsidRPr="00CB17A7" w:rsidRDefault="00EC24DC" w:rsidP="00EC24DC">
      <w:pPr>
        <w:spacing w:after="0" w:line="240" w:lineRule="auto"/>
        <w:ind w:firstLine="709"/>
        <w:jc w:val="both"/>
        <w:rPr>
          <w:rFonts w:ascii="Times New Roman" w:hAnsi="Times New Roman"/>
          <w:sz w:val="27"/>
          <w:szCs w:val="27"/>
        </w:rPr>
      </w:pPr>
      <w:r w:rsidRPr="00CB17A7">
        <w:rPr>
          <w:rFonts w:ascii="Times New Roman" w:hAnsi="Times New Roman"/>
          <w:sz w:val="27"/>
          <w:szCs w:val="27"/>
        </w:rPr>
        <w:t>Доля устраненных нарушений из числа выявленных нарушений обязательных требований, в результате чего была снята угроза причинения вреда охраняемым законом ценностям - 70%.</w:t>
      </w:r>
    </w:p>
    <w:p w:rsidR="00EC24DC" w:rsidRPr="00CB17A7" w:rsidRDefault="00EC24DC" w:rsidP="00EC24DC">
      <w:pPr>
        <w:spacing w:after="0" w:line="240" w:lineRule="auto"/>
        <w:ind w:firstLine="709"/>
        <w:jc w:val="both"/>
        <w:rPr>
          <w:rFonts w:ascii="Times New Roman" w:hAnsi="Times New Roman"/>
          <w:sz w:val="27"/>
          <w:szCs w:val="27"/>
        </w:rPr>
      </w:pPr>
      <w:r w:rsidRPr="00CB17A7">
        <w:rPr>
          <w:rFonts w:ascii="Times New Roman" w:hAnsi="Times New Roman"/>
          <w:sz w:val="27"/>
          <w:szCs w:val="27"/>
        </w:rPr>
        <w:t>Доля выполнения плана профилактики на очередной календарный год - 100%.</w:t>
      </w:r>
    </w:p>
    <w:p w:rsidR="00EC24DC" w:rsidRPr="00CB17A7" w:rsidRDefault="00EC24DC" w:rsidP="00EC24DC">
      <w:pPr>
        <w:spacing w:after="0" w:line="240" w:lineRule="auto"/>
        <w:ind w:firstLine="709"/>
        <w:jc w:val="both"/>
        <w:rPr>
          <w:rFonts w:ascii="Times New Roman" w:hAnsi="Times New Roman"/>
          <w:sz w:val="27"/>
          <w:szCs w:val="27"/>
        </w:rPr>
      </w:pPr>
      <w:r w:rsidRPr="00CB17A7">
        <w:rPr>
          <w:rFonts w:ascii="Times New Roman" w:hAnsi="Times New Roman"/>
          <w:sz w:val="27"/>
          <w:szCs w:val="27"/>
        </w:rPr>
        <w:t>Доля отмененных результатов контрольных мероприятий - 0%.</w:t>
      </w:r>
    </w:p>
    <w:p w:rsidR="00EC24DC" w:rsidRPr="00CB17A7" w:rsidRDefault="00EC24DC" w:rsidP="00EC24DC">
      <w:pPr>
        <w:spacing w:after="0" w:line="240" w:lineRule="auto"/>
        <w:ind w:firstLine="709"/>
        <w:jc w:val="both"/>
        <w:rPr>
          <w:rFonts w:ascii="Times New Roman" w:hAnsi="Times New Roman"/>
          <w:sz w:val="27"/>
          <w:szCs w:val="27"/>
        </w:rPr>
      </w:pPr>
      <w:r w:rsidRPr="00CB17A7">
        <w:rPr>
          <w:rFonts w:ascii="Times New Roman" w:hAnsi="Times New Roman"/>
          <w:sz w:val="27"/>
          <w:szCs w:val="27"/>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EC24DC" w:rsidRPr="00CB17A7" w:rsidRDefault="00EC24DC" w:rsidP="00EC24DC">
      <w:pPr>
        <w:spacing w:after="0" w:line="240" w:lineRule="auto"/>
        <w:ind w:firstLine="709"/>
        <w:jc w:val="both"/>
        <w:rPr>
          <w:rFonts w:ascii="Times New Roman" w:hAnsi="Times New Roman"/>
          <w:sz w:val="27"/>
          <w:szCs w:val="27"/>
        </w:rPr>
      </w:pPr>
      <w:r w:rsidRPr="00CB17A7">
        <w:rPr>
          <w:rFonts w:ascii="Times New Roman" w:hAnsi="Times New Roman"/>
          <w:sz w:val="27"/>
          <w:szCs w:val="27"/>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796E9F" w:rsidRPr="00096156" w:rsidRDefault="00796E9F" w:rsidP="00796E9F">
      <w:pPr>
        <w:spacing w:after="0" w:line="240" w:lineRule="auto"/>
        <w:ind w:firstLine="709"/>
        <w:jc w:val="both"/>
        <w:rPr>
          <w:rFonts w:ascii="Times New Roman" w:hAnsi="Times New Roman"/>
          <w:sz w:val="28"/>
          <w:szCs w:val="28"/>
        </w:rPr>
      </w:pPr>
      <w:bookmarkStart w:id="64" w:name="_Hlk101383478"/>
      <w:r w:rsidRPr="00096156">
        <w:rPr>
          <w:rFonts w:ascii="Times New Roman" w:hAnsi="Times New Roman"/>
          <w:sz w:val="28"/>
          <w:szCs w:val="28"/>
        </w:rPr>
        <w:t>2. Индикативные показатели:</w:t>
      </w:r>
    </w:p>
    <w:p w:rsidR="00796E9F" w:rsidRPr="00096156" w:rsidRDefault="00796E9F" w:rsidP="00796E9F">
      <w:pPr>
        <w:spacing w:after="0" w:line="240" w:lineRule="auto"/>
        <w:ind w:firstLine="709"/>
        <w:jc w:val="both"/>
        <w:rPr>
          <w:rFonts w:ascii="Times New Roman" w:hAnsi="Times New Roman"/>
          <w:sz w:val="28"/>
          <w:szCs w:val="28"/>
        </w:rPr>
      </w:pPr>
      <w:r w:rsidRPr="00096156">
        <w:rPr>
          <w:rFonts w:ascii="Times New Roman" w:hAnsi="Times New Roman"/>
          <w:sz w:val="28"/>
          <w:szCs w:val="28"/>
        </w:rPr>
        <w:t>При осуществлении муниципального контроля устанавливаются следующие индикативные показатели:</w:t>
      </w:r>
    </w:p>
    <w:p w:rsidR="00C572B1" w:rsidRPr="00C572B1" w:rsidRDefault="00C572B1" w:rsidP="00C572B1">
      <w:pPr>
        <w:spacing w:after="0" w:line="240" w:lineRule="auto"/>
        <w:ind w:firstLine="709"/>
        <w:jc w:val="both"/>
        <w:rPr>
          <w:rFonts w:ascii="Times New Roman" w:hAnsi="Times New Roman"/>
          <w:sz w:val="27"/>
          <w:szCs w:val="27"/>
        </w:rPr>
      </w:pPr>
      <w:r w:rsidRPr="00C572B1">
        <w:rPr>
          <w:rFonts w:ascii="Times New Roman" w:hAnsi="Times New Roman"/>
          <w:sz w:val="27"/>
          <w:szCs w:val="27"/>
        </w:rPr>
        <w:t xml:space="preserve">1) </w:t>
      </w:r>
      <w:r>
        <w:rPr>
          <w:rFonts w:ascii="Times New Roman" w:hAnsi="Times New Roman"/>
          <w:sz w:val="27"/>
          <w:szCs w:val="27"/>
        </w:rPr>
        <w:t>к</w:t>
      </w:r>
      <w:r w:rsidRPr="00C572B1">
        <w:rPr>
          <w:rFonts w:ascii="Times New Roman" w:hAnsi="Times New Roman"/>
          <w:sz w:val="27"/>
          <w:szCs w:val="27"/>
        </w:rPr>
        <w:t>оличество обращений граждан и организаций о нарушении обязательных требований, поступивших в орган муниципального контроля;</w:t>
      </w:r>
    </w:p>
    <w:p w:rsidR="00C572B1" w:rsidRPr="00C572B1" w:rsidRDefault="00C572B1" w:rsidP="00C572B1">
      <w:pPr>
        <w:spacing w:after="0" w:line="240" w:lineRule="auto"/>
        <w:ind w:firstLine="709"/>
        <w:jc w:val="both"/>
        <w:rPr>
          <w:rFonts w:ascii="Times New Roman" w:hAnsi="Times New Roman"/>
          <w:sz w:val="27"/>
          <w:szCs w:val="27"/>
        </w:rPr>
      </w:pPr>
      <w:r w:rsidRPr="00C572B1">
        <w:rPr>
          <w:rFonts w:ascii="Times New Roman" w:hAnsi="Times New Roman"/>
          <w:sz w:val="27"/>
          <w:szCs w:val="27"/>
        </w:rPr>
        <w:t>2) количество проведенных органом муниципального контроля внеплановых контрольных мероприятий;</w:t>
      </w:r>
    </w:p>
    <w:p w:rsidR="00C572B1" w:rsidRPr="00C572B1" w:rsidRDefault="00C572B1" w:rsidP="00C572B1">
      <w:pPr>
        <w:spacing w:after="0" w:line="240" w:lineRule="auto"/>
        <w:ind w:firstLine="709"/>
        <w:jc w:val="both"/>
        <w:rPr>
          <w:rFonts w:ascii="Times New Roman" w:hAnsi="Times New Roman"/>
          <w:sz w:val="27"/>
          <w:szCs w:val="27"/>
        </w:rPr>
      </w:pPr>
      <w:r w:rsidRPr="00C572B1">
        <w:rPr>
          <w:rFonts w:ascii="Times New Roman" w:hAnsi="Times New Roman"/>
          <w:sz w:val="27"/>
          <w:szCs w:val="27"/>
        </w:rPr>
        <w:t>3) количество направленных и согласованных органами прокуратуры решений о проведения органом муниципального контроля внепланового контрольного мероприятия;</w:t>
      </w:r>
    </w:p>
    <w:p w:rsidR="00C572B1" w:rsidRPr="00C572B1" w:rsidRDefault="00C572B1" w:rsidP="00C572B1">
      <w:pPr>
        <w:spacing w:after="0" w:line="240" w:lineRule="auto"/>
        <w:ind w:firstLine="709"/>
        <w:jc w:val="both"/>
        <w:rPr>
          <w:rFonts w:ascii="Times New Roman" w:hAnsi="Times New Roman"/>
          <w:sz w:val="27"/>
          <w:szCs w:val="27"/>
        </w:rPr>
      </w:pPr>
      <w:r w:rsidRPr="00C572B1">
        <w:rPr>
          <w:rFonts w:ascii="Times New Roman" w:hAnsi="Times New Roman"/>
          <w:sz w:val="27"/>
          <w:szCs w:val="27"/>
        </w:rPr>
        <w:t>4) количество выявленных органом муниципального контроля нарушений обязательных требований;</w:t>
      </w:r>
    </w:p>
    <w:p w:rsidR="00C572B1" w:rsidRPr="00C572B1" w:rsidRDefault="00C572B1" w:rsidP="00C572B1">
      <w:pPr>
        <w:spacing w:after="0" w:line="240" w:lineRule="auto"/>
        <w:ind w:firstLine="709"/>
        <w:jc w:val="both"/>
        <w:rPr>
          <w:rFonts w:ascii="Times New Roman" w:hAnsi="Times New Roman"/>
          <w:sz w:val="27"/>
          <w:szCs w:val="27"/>
        </w:rPr>
      </w:pPr>
      <w:r w:rsidRPr="00C572B1">
        <w:rPr>
          <w:rFonts w:ascii="Times New Roman" w:hAnsi="Times New Roman"/>
          <w:sz w:val="27"/>
          <w:szCs w:val="27"/>
        </w:rPr>
        <w:t>5) количество устраненных нарушений обязательных требований;</w:t>
      </w:r>
    </w:p>
    <w:p w:rsidR="00EC24DC" w:rsidRPr="00CB17A7" w:rsidRDefault="00C572B1" w:rsidP="00C572B1">
      <w:pPr>
        <w:spacing w:after="0" w:line="240" w:lineRule="auto"/>
        <w:ind w:firstLine="709"/>
        <w:jc w:val="both"/>
        <w:rPr>
          <w:rFonts w:ascii="Times New Roman" w:hAnsi="Times New Roman"/>
          <w:sz w:val="27"/>
          <w:szCs w:val="27"/>
        </w:rPr>
      </w:pPr>
      <w:r w:rsidRPr="00C572B1">
        <w:rPr>
          <w:rFonts w:ascii="Times New Roman" w:hAnsi="Times New Roman"/>
          <w:sz w:val="27"/>
          <w:szCs w:val="27"/>
        </w:rPr>
        <w:t>6) количество поступивших возражений в отношении акта контрольного мероприятия.</w:t>
      </w:r>
    </w:p>
    <w:bookmarkEnd w:id="64"/>
    <w:p w:rsidR="00EC24DC" w:rsidRPr="00CB17A7" w:rsidRDefault="00EC24DC" w:rsidP="00EC24DC">
      <w:pPr>
        <w:spacing w:after="0" w:line="240" w:lineRule="auto"/>
        <w:jc w:val="both"/>
        <w:rPr>
          <w:rFonts w:ascii="Times New Roman" w:hAnsi="Times New Roman"/>
          <w:sz w:val="27"/>
          <w:szCs w:val="27"/>
        </w:rPr>
      </w:pPr>
    </w:p>
    <w:p w:rsidR="00EC24DC" w:rsidRPr="00CB17A7" w:rsidRDefault="00EC24DC" w:rsidP="00EC24DC">
      <w:pPr>
        <w:spacing w:after="0" w:line="240" w:lineRule="auto"/>
        <w:jc w:val="both"/>
        <w:rPr>
          <w:rFonts w:ascii="Times New Roman" w:hAnsi="Times New Roman"/>
          <w:sz w:val="27"/>
          <w:szCs w:val="27"/>
        </w:rPr>
      </w:pPr>
    </w:p>
    <w:p w:rsidR="00EC24DC" w:rsidRPr="00CB17A7" w:rsidRDefault="00EC24DC" w:rsidP="00EC24DC">
      <w:pPr>
        <w:spacing w:after="0" w:line="240" w:lineRule="auto"/>
        <w:jc w:val="both"/>
        <w:rPr>
          <w:rFonts w:ascii="Times New Roman" w:hAnsi="Times New Roman"/>
          <w:sz w:val="27"/>
          <w:szCs w:val="27"/>
        </w:rPr>
      </w:pPr>
      <w:r w:rsidRPr="00CB17A7">
        <w:rPr>
          <w:rFonts w:ascii="Times New Roman" w:hAnsi="Times New Roman"/>
          <w:sz w:val="27"/>
          <w:szCs w:val="27"/>
        </w:rPr>
        <w:t>Глава Калининского</w:t>
      </w:r>
    </w:p>
    <w:p w:rsidR="00EC24DC" w:rsidRPr="00CB17A7" w:rsidRDefault="00EC24DC" w:rsidP="00EC24DC">
      <w:pPr>
        <w:spacing w:after="0" w:line="240" w:lineRule="auto"/>
        <w:jc w:val="both"/>
        <w:rPr>
          <w:rFonts w:ascii="Times New Roman" w:hAnsi="Times New Roman"/>
          <w:sz w:val="27"/>
          <w:szCs w:val="27"/>
        </w:rPr>
      </w:pPr>
      <w:r w:rsidRPr="00CB17A7">
        <w:rPr>
          <w:rFonts w:ascii="Times New Roman" w:hAnsi="Times New Roman"/>
          <w:sz w:val="27"/>
          <w:szCs w:val="27"/>
        </w:rPr>
        <w:t>сельского поселения</w:t>
      </w:r>
    </w:p>
    <w:p w:rsidR="00EC24DC" w:rsidRPr="00CB17A7" w:rsidRDefault="00EC24DC" w:rsidP="00EC24DC">
      <w:pPr>
        <w:spacing w:after="0" w:line="240" w:lineRule="auto"/>
        <w:jc w:val="both"/>
        <w:rPr>
          <w:rFonts w:ascii="Times New Roman" w:hAnsi="Times New Roman"/>
          <w:sz w:val="27"/>
          <w:szCs w:val="27"/>
        </w:rPr>
      </w:pPr>
      <w:r w:rsidRPr="00CB17A7">
        <w:rPr>
          <w:rFonts w:ascii="Times New Roman" w:hAnsi="Times New Roman"/>
          <w:sz w:val="27"/>
          <w:szCs w:val="27"/>
        </w:rPr>
        <w:t>Калининского района                                                                  М.С. Нагорный</w:t>
      </w:r>
    </w:p>
    <w:p w:rsidR="00EC24DC" w:rsidRPr="00CB17A7" w:rsidRDefault="00EC24DC" w:rsidP="002F44F5">
      <w:pPr>
        <w:spacing w:after="0" w:line="240" w:lineRule="auto"/>
        <w:jc w:val="center"/>
        <w:rPr>
          <w:rFonts w:ascii="Times New Roman" w:hAnsi="Times New Roman"/>
          <w:sz w:val="27"/>
          <w:szCs w:val="27"/>
        </w:rPr>
      </w:pPr>
    </w:p>
    <w:sectPr w:rsidR="00EC24DC" w:rsidRPr="00CB17A7" w:rsidSect="00CB17A7">
      <w:pgSz w:w="11906" w:h="16838"/>
      <w:pgMar w:top="397"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1A3" w:rsidRDefault="008731A3" w:rsidP="00C640DB">
      <w:pPr>
        <w:spacing w:after="0" w:line="240" w:lineRule="auto"/>
      </w:pPr>
      <w:r>
        <w:separator/>
      </w:r>
    </w:p>
  </w:endnote>
  <w:endnote w:type="continuationSeparator" w:id="0">
    <w:p w:rsidR="008731A3" w:rsidRDefault="008731A3" w:rsidP="00C640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1A3" w:rsidRDefault="008731A3" w:rsidP="00C640DB">
      <w:pPr>
        <w:spacing w:after="0" w:line="240" w:lineRule="auto"/>
      </w:pPr>
      <w:r>
        <w:separator/>
      </w:r>
    </w:p>
  </w:footnote>
  <w:footnote w:type="continuationSeparator" w:id="0">
    <w:p w:rsidR="008731A3" w:rsidRDefault="008731A3" w:rsidP="00C640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914D4"/>
    <w:multiLevelType w:val="hybridMultilevel"/>
    <w:tmpl w:val="F546394C"/>
    <w:lvl w:ilvl="0" w:tplc="F8DE03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D133E77"/>
    <w:multiLevelType w:val="hybridMultilevel"/>
    <w:tmpl w:val="F2B4A5DE"/>
    <w:lvl w:ilvl="0" w:tplc="2E1652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632C"/>
    <w:rsid w:val="00041B47"/>
    <w:rsid w:val="0008312B"/>
    <w:rsid w:val="00097297"/>
    <w:rsid w:val="000A1457"/>
    <w:rsid w:val="000A44B9"/>
    <w:rsid w:val="000B7F6E"/>
    <w:rsid w:val="000C0E39"/>
    <w:rsid w:val="000C4E85"/>
    <w:rsid w:val="000E4AA9"/>
    <w:rsid w:val="0011124D"/>
    <w:rsid w:val="00162443"/>
    <w:rsid w:val="001824AA"/>
    <w:rsid w:val="001B6EA4"/>
    <w:rsid w:val="001C18DA"/>
    <w:rsid w:val="001C6AE7"/>
    <w:rsid w:val="001D459D"/>
    <w:rsid w:val="002012D5"/>
    <w:rsid w:val="00201485"/>
    <w:rsid w:val="0022604F"/>
    <w:rsid w:val="00231128"/>
    <w:rsid w:val="0025729F"/>
    <w:rsid w:val="002831D9"/>
    <w:rsid w:val="002B1289"/>
    <w:rsid w:val="002F44F5"/>
    <w:rsid w:val="003E3456"/>
    <w:rsid w:val="0044632C"/>
    <w:rsid w:val="00453133"/>
    <w:rsid w:val="004532B5"/>
    <w:rsid w:val="004B17C1"/>
    <w:rsid w:val="00515B23"/>
    <w:rsid w:val="00536E1D"/>
    <w:rsid w:val="00641DBF"/>
    <w:rsid w:val="00685BE6"/>
    <w:rsid w:val="006B65AD"/>
    <w:rsid w:val="006C4906"/>
    <w:rsid w:val="006D377F"/>
    <w:rsid w:val="006D576A"/>
    <w:rsid w:val="0075761A"/>
    <w:rsid w:val="00785DD7"/>
    <w:rsid w:val="00796E9F"/>
    <w:rsid w:val="00840231"/>
    <w:rsid w:val="0085439B"/>
    <w:rsid w:val="0085766D"/>
    <w:rsid w:val="008731A3"/>
    <w:rsid w:val="00981FDC"/>
    <w:rsid w:val="009A21E5"/>
    <w:rsid w:val="00A11624"/>
    <w:rsid w:val="00A131A0"/>
    <w:rsid w:val="00A1741B"/>
    <w:rsid w:val="00A861B9"/>
    <w:rsid w:val="00A94C81"/>
    <w:rsid w:val="00AB5627"/>
    <w:rsid w:val="00AF1A4D"/>
    <w:rsid w:val="00B476E8"/>
    <w:rsid w:val="00B559CD"/>
    <w:rsid w:val="00B668E9"/>
    <w:rsid w:val="00BD7D77"/>
    <w:rsid w:val="00BE37D8"/>
    <w:rsid w:val="00BE6261"/>
    <w:rsid w:val="00C054E1"/>
    <w:rsid w:val="00C572B1"/>
    <w:rsid w:val="00C640DB"/>
    <w:rsid w:val="00C744CD"/>
    <w:rsid w:val="00C97C20"/>
    <w:rsid w:val="00CB17A7"/>
    <w:rsid w:val="00CE74DC"/>
    <w:rsid w:val="00CF4781"/>
    <w:rsid w:val="00D15B06"/>
    <w:rsid w:val="00D66642"/>
    <w:rsid w:val="00D7382E"/>
    <w:rsid w:val="00DA1AE4"/>
    <w:rsid w:val="00DE49A0"/>
    <w:rsid w:val="00DF141E"/>
    <w:rsid w:val="00E30972"/>
    <w:rsid w:val="00E423E6"/>
    <w:rsid w:val="00E6425B"/>
    <w:rsid w:val="00EC24DC"/>
    <w:rsid w:val="00EF385A"/>
    <w:rsid w:val="00EF693E"/>
    <w:rsid w:val="00F11BD6"/>
    <w:rsid w:val="00F15A63"/>
    <w:rsid w:val="00F15D73"/>
    <w:rsid w:val="00F377DE"/>
    <w:rsid w:val="00F74579"/>
    <w:rsid w:val="00F7553D"/>
    <w:rsid w:val="00F765B2"/>
    <w:rsid w:val="00F80178"/>
    <w:rsid w:val="00FA6955"/>
    <w:rsid w:val="00FF41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64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685BE6"/>
    <w:pPr>
      <w:suppressAutoHyphens/>
      <w:spacing w:after="0" w:line="240" w:lineRule="auto"/>
      <w:jc w:val="center"/>
    </w:pPr>
    <w:rPr>
      <w:rFonts w:ascii="Times New Roman" w:eastAsia="Times New Roman" w:hAnsi="Times New Roman"/>
      <w:b/>
      <w:bCs/>
      <w:sz w:val="28"/>
      <w:szCs w:val="24"/>
      <w:lang w:eastAsia="ar-SA"/>
    </w:rPr>
  </w:style>
  <w:style w:type="character" w:customStyle="1" w:styleId="a4">
    <w:name w:val="Подзаголовок Знак"/>
    <w:basedOn w:val="a0"/>
    <w:link w:val="a3"/>
    <w:rsid w:val="00685BE6"/>
    <w:rPr>
      <w:rFonts w:ascii="Times New Roman" w:eastAsia="Times New Roman" w:hAnsi="Times New Roman"/>
      <w:b/>
      <w:bCs/>
      <w:sz w:val="28"/>
      <w:szCs w:val="24"/>
      <w:lang w:eastAsia="ar-SA"/>
    </w:rPr>
  </w:style>
  <w:style w:type="paragraph" w:styleId="a5">
    <w:name w:val="Body Text"/>
    <w:basedOn w:val="a"/>
    <w:link w:val="a6"/>
    <w:uiPriority w:val="99"/>
    <w:semiHidden/>
    <w:unhideWhenUsed/>
    <w:rsid w:val="00685BE6"/>
    <w:pPr>
      <w:spacing w:after="120"/>
    </w:pPr>
  </w:style>
  <w:style w:type="character" w:customStyle="1" w:styleId="a6">
    <w:name w:val="Основной текст Знак"/>
    <w:basedOn w:val="a0"/>
    <w:link w:val="a5"/>
    <w:uiPriority w:val="99"/>
    <w:semiHidden/>
    <w:rsid w:val="00685BE6"/>
    <w:rPr>
      <w:sz w:val="22"/>
      <w:szCs w:val="22"/>
      <w:lang w:eastAsia="en-US"/>
    </w:rPr>
  </w:style>
  <w:style w:type="paragraph" w:styleId="a7">
    <w:name w:val="Plain Text"/>
    <w:basedOn w:val="a"/>
    <w:link w:val="a8"/>
    <w:rsid w:val="00685BE6"/>
    <w:pPr>
      <w:spacing w:after="0" w:line="240" w:lineRule="auto"/>
    </w:pPr>
    <w:rPr>
      <w:rFonts w:ascii="Courier New" w:eastAsia="Times New Roman" w:hAnsi="Courier New"/>
      <w:sz w:val="20"/>
      <w:szCs w:val="20"/>
    </w:rPr>
  </w:style>
  <w:style w:type="character" w:customStyle="1" w:styleId="a8">
    <w:name w:val="Текст Знак"/>
    <w:basedOn w:val="a0"/>
    <w:link w:val="a7"/>
    <w:rsid w:val="00685BE6"/>
    <w:rPr>
      <w:rFonts w:ascii="Courier New" w:eastAsia="Times New Roman" w:hAnsi="Courier New"/>
    </w:rPr>
  </w:style>
  <w:style w:type="paragraph" w:styleId="a9">
    <w:name w:val="Normal (Web)"/>
    <w:basedOn w:val="a"/>
    <w:uiPriority w:val="99"/>
    <w:semiHidden/>
    <w:unhideWhenUsed/>
    <w:rsid w:val="00B668E9"/>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Hyperlink"/>
    <w:basedOn w:val="a0"/>
    <w:uiPriority w:val="99"/>
    <w:semiHidden/>
    <w:unhideWhenUsed/>
    <w:rsid w:val="00B668E9"/>
    <w:rPr>
      <w:color w:val="0000FF"/>
      <w:u w:val="single"/>
    </w:rPr>
  </w:style>
  <w:style w:type="paragraph" w:customStyle="1" w:styleId="ConsPlusNormal">
    <w:name w:val="ConsPlusNormal"/>
    <w:link w:val="ConsPlusNormal1"/>
    <w:uiPriority w:val="99"/>
    <w:rsid w:val="00840231"/>
    <w:pPr>
      <w:widowControl w:val="0"/>
      <w:ind w:firstLine="720"/>
    </w:pPr>
    <w:rPr>
      <w:rFonts w:ascii="Times New Roman" w:eastAsia="Times New Roman" w:hAnsi="Times New Roman"/>
      <w:sz w:val="24"/>
      <w:szCs w:val="24"/>
    </w:rPr>
  </w:style>
  <w:style w:type="character" w:customStyle="1" w:styleId="ConsPlusNormal1">
    <w:name w:val="ConsPlusNormal1"/>
    <w:link w:val="ConsPlusNormal"/>
    <w:uiPriority w:val="99"/>
    <w:locked/>
    <w:rsid w:val="00840231"/>
    <w:rPr>
      <w:rFonts w:ascii="Times New Roman" w:eastAsia="Times New Roman" w:hAnsi="Times New Roman"/>
      <w:sz w:val="24"/>
      <w:szCs w:val="24"/>
    </w:rPr>
  </w:style>
  <w:style w:type="paragraph" w:customStyle="1" w:styleId="ConsPlusNonformat">
    <w:name w:val="ConsPlusNonformat"/>
    <w:link w:val="ConsPlusNonformat1"/>
    <w:uiPriority w:val="99"/>
    <w:rsid w:val="00840231"/>
    <w:pPr>
      <w:widowControl w:val="0"/>
    </w:pPr>
    <w:rPr>
      <w:rFonts w:ascii="Courier New" w:eastAsia="Times New Roman" w:hAnsi="Courier New" w:cs="Courier New"/>
      <w:color w:val="000000"/>
      <w:sz w:val="22"/>
      <w:szCs w:val="22"/>
    </w:rPr>
  </w:style>
  <w:style w:type="character" w:customStyle="1" w:styleId="ConsPlusNonformat1">
    <w:name w:val="ConsPlusNonformat1"/>
    <w:link w:val="ConsPlusNonformat"/>
    <w:uiPriority w:val="99"/>
    <w:locked/>
    <w:rsid w:val="00840231"/>
    <w:rPr>
      <w:rFonts w:ascii="Courier New" w:eastAsia="Times New Roman" w:hAnsi="Courier New" w:cs="Courier New"/>
      <w:color w:val="000000"/>
      <w:sz w:val="22"/>
      <w:szCs w:val="22"/>
    </w:rPr>
  </w:style>
  <w:style w:type="paragraph" w:styleId="ab">
    <w:name w:val="header"/>
    <w:basedOn w:val="a"/>
    <w:link w:val="ac"/>
    <w:uiPriority w:val="99"/>
    <w:unhideWhenUsed/>
    <w:rsid w:val="00C640D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640DB"/>
    <w:rPr>
      <w:sz w:val="22"/>
      <w:szCs w:val="22"/>
      <w:lang w:eastAsia="en-US"/>
    </w:rPr>
  </w:style>
  <w:style w:type="paragraph" w:styleId="ad">
    <w:name w:val="footer"/>
    <w:basedOn w:val="a"/>
    <w:link w:val="ae"/>
    <w:uiPriority w:val="99"/>
    <w:unhideWhenUsed/>
    <w:rsid w:val="00C640D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640DB"/>
    <w:rPr>
      <w:sz w:val="22"/>
      <w:szCs w:val="22"/>
      <w:lang w:eastAsia="en-US"/>
    </w:rPr>
  </w:style>
  <w:style w:type="paragraph" w:customStyle="1" w:styleId="af">
    <w:name w:val="Нормальный (таблица)"/>
    <w:basedOn w:val="a"/>
    <w:next w:val="a"/>
    <w:rsid w:val="00E423E6"/>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0">
    <w:name w:val="Прижатый влево"/>
    <w:basedOn w:val="a"/>
    <w:next w:val="a"/>
    <w:rsid w:val="00E423E6"/>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styleId="af1">
    <w:name w:val="List Paragraph"/>
    <w:basedOn w:val="a"/>
    <w:uiPriority w:val="34"/>
    <w:qFormat/>
    <w:rsid w:val="006D576A"/>
    <w:pPr>
      <w:ind w:left="720"/>
      <w:contextualSpacing/>
    </w:pPr>
  </w:style>
  <w:style w:type="paragraph" w:styleId="af2">
    <w:name w:val="No Spacing"/>
    <w:link w:val="af3"/>
    <w:uiPriority w:val="99"/>
    <w:qFormat/>
    <w:rsid w:val="006D576A"/>
    <w:rPr>
      <w:sz w:val="22"/>
      <w:szCs w:val="22"/>
      <w:lang w:eastAsia="en-US"/>
    </w:rPr>
  </w:style>
  <w:style w:type="character" w:customStyle="1" w:styleId="af3">
    <w:name w:val="Без интервала Знак"/>
    <w:link w:val="af2"/>
    <w:uiPriority w:val="99"/>
    <w:locked/>
    <w:rsid w:val="006D576A"/>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79845684">
      <w:bodyDiv w:val="1"/>
      <w:marLeft w:val="0"/>
      <w:marRight w:val="0"/>
      <w:marTop w:val="0"/>
      <w:marBottom w:val="0"/>
      <w:divBdr>
        <w:top w:val="none" w:sz="0" w:space="0" w:color="auto"/>
        <w:left w:val="none" w:sz="0" w:space="0" w:color="auto"/>
        <w:bottom w:val="none" w:sz="0" w:space="0" w:color="auto"/>
        <w:right w:val="none" w:sz="0" w:space="0" w:color="auto"/>
      </w:divBdr>
    </w:div>
    <w:div w:id="187357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11208</Words>
  <Characters>63888</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2022-02-02T10:12:00Z</cp:lastPrinted>
  <dcterms:created xsi:type="dcterms:W3CDTF">2022-04-07T11:47:00Z</dcterms:created>
  <dcterms:modified xsi:type="dcterms:W3CDTF">2022-05-05T08:27:00Z</dcterms:modified>
</cp:coreProperties>
</file>