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D6" w:rsidRPr="00240AE6" w:rsidRDefault="00385D1C" w:rsidP="00586CD6">
      <w:pPr>
        <w:jc w:val="center"/>
      </w:pPr>
      <w:r w:rsidRPr="00690C2C">
        <w:t>Пояснительная записка</w:t>
      </w:r>
      <w:r w:rsidR="002F3200">
        <w:t xml:space="preserve"> </w:t>
      </w:r>
      <w:r w:rsidRPr="00690C2C">
        <w:t>к решению Совета Калининского сельского поселения</w:t>
      </w:r>
      <w:r w:rsidR="009E2EE7">
        <w:t xml:space="preserve"> </w:t>
      </w:r>
      <w:r w:rsidRPr="00690C2C">
        <w:t>Калининского района</w:t>
      </w:r>
      <w:r w:rsidR="009E2EE7">
        <w:t xml:space="preserve"> </w:t>
      </w:r>
      <w:bookmarkStart w:id="0" w:name="_GoBack"/>
      <w:bookmarkEnd w:id="0"/>
      <w:r w:rsidR="00366C2C">
        <w:t>«</w:t>
      </w:r>
      <w:r w:rsidR="00366C2C" w:rsidRPr="003111D3">
        <w:t xml:space="preserve">О внесении изменений в решение Совета Калининского сельского поселения Калининского района </w:t>
      </w:r>
      <w:proofErr w:type="gramStart"/>
      <w:r w:rsidR="00586CD6" w:rsidRPr="00240AE6">
        <w:t xml:space="preserve">от  </w:t>
      </w:r>
      <w:r w:rsidR="00586CD6">
        <w:t>19</w:t>
      </w:r>
      <w:proofErr w:type="gramEnd"/>
      <w:r w:rsidR="00586CD6">
        <w:t xml:space="preserve"> декабря</w:t>
      </w:r>
      <w:r w:rsidR="00586CD6" w:rsidRPr="00240AE6">
        <w:t xml:space="preserve"> 201</w:t>
      </w:r>
      <w:r w:rsidR="00586CD6">
        <w:t>6</w:t>
      </w:r>
      <w:r w:rsidR="00586CD6" w:rsidRPr="00240AE6">
        <w:t xml:space="preserve"> года № </w:t>
      </w:r>
      <w:r w:rsidR="00586CD6">
        <w:t>138</w:t>
      </w:r>
      <w:r w:rsidR="00586CD6" w:rsidRPr="00240AE6">
        <w:t xml:space="preserve"> «О бюджете Калининского сельского поселения Калининского района на 201</w:t>
      </w:r>
      <w:r w:rsidR="00586CD6">
        <w:t>7</w:t>
      </w:r>
      <w:r w:rsidR="00586CD6" w:rsidRPr="00240AE6">
        <w:t xml:space="preserve"> год»</w:t>
      </w:r>
    </w:p>
    <w:p w:rsidR="004D3FCB" w:rsidRDefault="004D3FCB" w:rsidP="00385D1C">
      <w:pPr>
        <w:jc w:val="center"/>
      </w:pPr>
    </w:p>
    <w:p w:rsidR="00690C2C" w:rsidRPr="00690C2C" w:rsidRDefault="00690C2C" w:rsidP="00385D1C">
      <w:pPr>
        <w:jc w:val="center"/>
      </w:pPr>
    </w:p>
    <w:p w:rsidR="00035A76" w:rsidRPr="00690C2C" w:rsidRDefault="00035A76" w:rsidP="00035A76">
      <w:r w:rsidRPr="00690C2C"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690C2C">
        <w:t>1</w:t>
      </w:r>
      <w:r w:rsidR="00586CD6">
        <w:t>7</w:t>
      </w:r>
      <w:r w:rsidRPr="00690C2C">
        <w:t xml:space="preserve"> год.</w:t>
      </w:r>
    </w:p>
    <w:p w:rsidR="00035A76" w:rsidRPr="00690C2C" w:rsidRDefault="00035A76" w:rsidP="00035A76">
      <w:pPr>
        <w:jc w:val="both"/>
      </w:pPr>
      <w:r w:rsidRPr="00690C2C">
        <w:t>Бюджет Калининского сельского поселения Калининского района на 20</w:t>
      </w:r>
      <w:r w:rsidR="00EE58AA" w:rsidRPr="00690C2C">
        <w:t>1</w:t>
      </w:r>
      <w:r w:rsidR="00586CD6">
        <w:t>7</w:t>
      </w:r>
      <w:r w:rsidRPr="00690C2C">
        <w:t xml:space="preserve"> год, утвержденный решением Совета Калининского сельского поселения Калининского района №</w:t>
      </w:r>
      <w:r w:rsidR="00586CD6">
        <w:t>138</w:t>
      </w:r>
      <w:r w:rsidRPr="00690C2C">
        <w:t xml:space="preserve"> от </w:t>
      </w:r>
      <w:r w:rsidR="00FA687D">
        <w:t>1</w:t>
      </w:r>
      <w:r w:rsidR="00586CD6">
        <w:t>9</w:t>
      </w:r>
      <w:r w:rsidR="00366C2C">
        <w:t>.</w:t>
      </w:r>
      <w:r w:rsidRPr="00690C2C">
        <w:t>1</w:t>
      </w:r>
      <w:r w:rsidR="00586CD6">
        <w:t>2</w:t>
      </w:r>
      <w:r w:rsidRPr="00690C2C">
        <w:t>.20</w:t>
      </w:r>
      <w:r w:rsidR="00F80FAA" w:rsidRPr="00690C2C">
        <w:t>1</w:t>
      </w:r>
      <w:r w:rsidR="00586CD6">
        <w:t>6</w:t>
      </w:r>
      <w:r w:rsidRPr="00690C2C">
        <w:t xml:space="preserve">г. по доходам в сумме </w:t>
      </w:r>
      <w:r w:rsidR="00FA687D">
        <w:t>34</w:t>
      </w:r>
      <w:r w:rsidR="00586CD6">
        <w:t>667,1</w:t>
      </w:r>
      <w:r w:rsidR="008B79D2">
        <w:t xml:space="preserve"> </w:t>
      </w:r>
      <w:r w:rsidRPr="00690C2C">
        <w:t xml:space="preserve">тыс. рублей и по расходам в сумме </w:t>
      </w:r>
      <w:r w:rsidR="00586CD6" w:rsidRPr="00EB223F">
        <w:t>4</w:t>
      </w:r>
      <w:r w:rsidR="00586CD6">
        <w:t>0801,5</w:t>
      </w:r>
      <w:r w:rsidR="008B79D2">
        <w:t xml:space="preserve"> </w:t>
      </w:r>
      <w:r w:rsidRPr="00690C2C">
        <w:t xml:space="preserve">тыс. </w:t>
      </w:r>
      <w:r w:rsidR="00AD2FC2" w:rsidRPr="00690C2C">
        <w:t>рублей, после</w:t>
      </w:r>
      <w:r w:rsidR="00327B97" w:rsidRPr="00690C2C">
        <w:t xml:space="preserve"> ниже изложенных изменений составил:</w:t>
      </w:r>
    </w:p>
    <w:p w:rsidR="00524608" w:rsidRPr="00690C2C" w:rsidRDefault="00327B97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D622A1">
        <w:t>7</w:t>
      </w:r>
      <w:r w:rsidR="00FA687D">
        <w:t xml:space="preserve"> </w:t>
      </w:r>
      <w:r w:rsidRPr="00690C2C">
        <w:t xml:space="preserve">год по доходам </w:t>
      </w:r>
      <w:r w:rsidR="00D622A1">
        <w:t>42074,8</w:t>
      </w:r>
      <w:r w:rsidR="008B79D2">
        <w:t xml:space="preserve"> </w:t>
      </w:r>
      <w:r w:rsidR="004E3CC8" w:rsidRPr="00690C2C">
        <w:t xml:space="preserve">тыс. руб., </w:t>
      </w:r>
    </w:p>
    <w:p w:rsidR="000B6060" w:rsidRPr="00690C2C" w:rsidRDefault="000B6060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D622A1">
        <w:t>7</w:t>
      </w:r>
      <w:r w:rsidR="00E30DB9" w:rsidRPr="00690C2C">
        <w:t>год по расходам</w:t>
      </w:r>
      <w:r w:rsidR="008B79D2">
        <w:t xml:space="preserve"> </w:t>
      </w:r>
      <w:r w:rsidR="00D622A1">
        <w:t>48210,3</w:t>
      </w:r>
      <w:r w:rsidR="008B79D2">
        <w:t xml:space="preserve"> </w:t>
      </w:r>
      <w:r w:rsidRPr="00690C2C">
        <w:t>тыс. руб., в том числе:</w:t>
      </w:r>
    </w:p>
    <w:p w:rsidR="000B6060" w:rsidRPr="008B79D2" w:rsidRDefault="000B6060" w:rsidP="000B6060">
      <w:pPr>
        <w:ind w:firstLine="708"/>
        <w:jc w:val="both"/>
      </w:pPr>
      <w:r w:rsidRPr="00690C2C">
        <w:t xml:space="preserve">- </w:t>
      </w:r>
      <w:r w:rsidRPr="008B79D2">
        <w:t xml:space="preserve">общегосударственные </w:t>
      </w:r>
      <w:r w:rsidR="00AD2FC2" w:rsidRPr="008B79D2">
        <w:t xml:space="preserve">вопросы </w:t>
      </w:r>
      <w:r w:rsidR="008B79D2">
        <w:t>11208,0</w:t>
      </w:r>
      <w:r w:rsidRPr="008B79D2">
        <w:t xml:space="preserve">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национальная оборона – </w:t>
      </w:r>
      <w:r w:rsidR="00FA687D" w:rsidRPr="008B79D2">
        <w:t>5</w:t>
      </w:r>
      <w:r w:rsidR="008B79D2">
        <w:t xml:space="preserve">57,7 </w:t>
      </w:r>
      <w:r w:rsidRPr="008B79D2">
        <w:t>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>- национальная безопасность и правоохранительная деятельность –</w:t>
      </w:r>
      <w:r w:rsidR="00FA687D" w:rsidRPr="008B79D2">
        <w:t xml:space="preserve"> 7</w:t>
      </w:r>
      <w:r w:rsidR="008B79D2">
        <w:t>0</w:t>
      </w:r>
      <w:r w:rsidR="00FA687D" w:rsidRPr="008B79D2">
        <w:t>,0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национальная экономика – </w:t>
      </w:r>
      <w:r w:rsidR="008B79D2">
        <w:t>4461,8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</w:t>
      </w:r>
      <w:proofErr w:type="spellStart"/>
      <w:r w:rsidRPr="008B79D2">
        <w:t>жилищно</w:t>
      </w:r>
      <w:proofErr w:type="spellEnd"/>
      <w:r w:rsidRPr="008B79D2">
        <w:t xml:space="preserve"> – коммунальное хозяйство –</w:t>
      </w:r>
      <w:r w:rsidR="00FA687D" w:rsidRPr="008B79D2">
        <w:t>89</w:t>
      </w:r>
      <w:r w:rsidR="008B79D2">
        <w:t>49,5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образование – </w:t>
      </w:r>
      <w:r w:rsidR="00CA0807" w:rsidRPr="008B79D2">
        <w:t>1</w:t>
      </w:r>
      <w:r w:rsidR="00E05A10" w:rsidRPr="008B79D2">
        <w:t>7</w:t>
      </w:r>
      <w:r w:rsidR="00660EC0" w:rsidRPr="008B79D2">
        <w:t>0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>- культура</w:t>
      </w:r>
      <w:r w:rsidR="00D371C8" w:rsidRPr="008B79D2">
        <w:t xml:space="preserve"> и </w:t>
      </w:r>
      <w:r w:rsidRPr="008B79D2">
        <w:t>кинематография –</w:t>
      </w:r>
      <w:r w:rsidR="00D371C8" w:rsidRPr="008B79D2">
        <w:t>1</w:t>
      </w:r>
      <w:r w:rsidR="00D622A1">
        <w:t>9128,3</w:t>
      </w:r>
      <w:r w:rsidRPr="008B79D2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8B79D2">
        <w:t xml:space="preserve">- </w:t>
      </w:r>
      <w:r w:rsidR="00D371C8" w:rsidRPr="008B79D2">
        <w:t>физическая культура и спорт</w:t>
      </w:r>
      <w:r w:rsidRPr="008B79D2">
        <w:t xml:space="preserve"> – </w:t>
      </w:r>
      <w:r w:rsidR="008B79D2">
        <w:t>36</w:t>
      </w:r>
      <w:r w:rsidR="00FA687D" w:rsidRPr="008B79D2">
        <w:t>00</w:t>
      </w:r>
      <w:r w:rsidR="00C0300A" w:rsidRPr="008B79D2">
        <w:t>,0</w:t>
      </w:r>
      <w:r w:rsidRPr="008B79D2">
        <w:t xml:space="preserve"> тыс. руб.;</w:t>
      </w:r>
    </w:p>
    <w:p w:rsidR="00B04E16" w:rsidRPr="00690C2C" w:rsidRDefault="00B04E16" w:rsidP="000B6060">
      <w:pPr>
        <w:ind w:firstLine="708"/>
        <w:jc w:val="both"/>
      </w:pPr>
      <w:r w:rsidRPr="00690C2C">
        <w:t xml:space="preserve">- социальная политика – </w:t>
      </w:r>
      <w:r w:rsidR="00FA687D">
        <w:t xml:space="preserve">65,0 </w:t>
      </w:r>
      <w:r w:rsidRPr="00690C2C">
        <w:t>тыс.руб</w:t>
      </w:r>
      <w:r w:rsidR="00824908" w:rsidRPr="00690C2C">
        <w:t>.;</w:t>
      </w:r>
    </w:p>
    <w:p w:rsidR="000B6060" w:rsidRDefault="001275BA" w:rsidP="00035A76">
      <w:pPr>
        <w:jc w:val="both"/>
      </w:pPr>
      <w:r w:rsidRPr="00690C2C">
        <w:t xml:space="preserve">Дефицит бюджета – </w:t>
      </w:r>
      <w:r w:rsidR="00FA687D">
        <w:t>6</w:t>
      </w:r>
      <w:r w:rsidR="00C30A35">
        <w:t>13</w:t>
      </w:r>
      <w:r w:rsidR="008B79D2">
        <w:t>5,</w:t>
      </w:r>
      <w:r w:rsidR="00845DD0">
        <w:t>5</w:t>
      </w:r>
      <w:r w:rsidR="008B79D2">
        <w:t xml:space="preserve"> </w:t>
      </w:r>
      <w:r w:rsidRPr="00690C2C">
        <w:t>тыс. руб., в том числе источники внутреннего финансирования дефицита бюджета:</w:t>
      </w:r>
    </w:p>
    <w:p w:rsidR="001275BA" w:rsidRPr="00690C2C" w:rsidRDefault="001275BA" w:rsidP="00035A76">
      <w:pPr>
        <w:jc w:val="both"/>
      </w:pPr>
      <w:r w:rsidRPr="00690C2C">
        <w:tab/>
        <w:t>- остатки денежных средств 20</w:t>
      </w:r>
      <w:r w:rsidR="00F80FAA" w:rsidRPr="00690C2C">
        <w:t>1</w:t>
      </w:r>
      <w:r w:rsidR="00C30A35">
        <w:t>6</w:t>
      </w:r>
      <w:r w:rsidRPr="00690C2C">
        <w:t xml:space="preserve"> года – </w:t>
      </w:r>
      <w:r w:rsidR="00A528FE">
        <w:t>6</w:t>
      </w:r>
      <w:r w:rsidR="00C30A35">
        <w:t>13</w:t>
      </w:r>
      <w:r w:rsidR="008B79D2">
        <w:t>5</w:t>
      </w:r>
      <w:r w:rsidR="00C30A35">
        <w:t>,</w:t>
      </w:r>
      <w:r w:rsidR="00845DD0">
        <w:t>5</w:t>
      </w:r>
      <w:r w:rsidR="008B79D2">
        <w:t xml:space="preserve"> </w:t>
      </w:r>
      <w:r w:rsidRPr="00690C2C">
        <w:t>тыс. руб.</w:t>
      </w:r>
    </w:p>
    <w:p w:rsidR="001275BA" w:rsidRPr="00690C2C" w:rsidRDefault="001275BA" w:rsidP="00035A76">
      <w:pPr>
        <w:jc w:val="both"/>
      </w:pPr>
      <w:r w:rsidRPr="00690C2C">
        <w:tab/>
        <w:t>Изменения, предлагаемые для внесения в бюджет:</w:t>
      </w:r>
    </w:p>
    <w:p w:rsidR="00623340" w:rsidRDefault="00390030" w:rsidP="00390030">
      <w:pPr>
        <w:jc w:val="both"/>
      </w:pPr>
      <w:r>
        <w:t xml:space="preserve">           </w:t>
      </w:r>
      <w:r w:rsidR="009670B6">
        <w:t xml:space="preserve"> </w:t>
      </w:r>
      <w:r>
        <w:rPr>
          <w:sz w:val="22"/>
          <w:szCs w:val="22"/>
        </w:rPr>
        <w:t xml:space="preserve">За счет </w:t>
      </w:r>
      <w:r w:rsidRPr="000A2FA2">
        <w:rPr>
          <w:sz w:val="22"/>
          <w:szCs w:val="22"/>
        </w:rPr>
        <w:t>субсидии по государственн</w:t>
      </w:r>
      <w:r>
        <w:rPr>
          <w:sz w:val="22"/>
          <w:szCs w:val="22"/>
        </w:rPr>
        <w:t>ой программе</w:t>
      </w:r>
      <w:r w:rsidRPr="000A2FA2">
        <w:rPr>
          <w:sz w:val="22"/>
          <w:szCs w:val="22"/>
        </w:rPr>
        <w:t xml:space="preserve"> Краснодарского </w:t>
      </w:r>
      <w:r w:rsidRPr="005B119F">
        <w:rPr>
          <w:sz w:val="22"/>
          <w:szCs w:val="22"/>
        </w:rPr>
        <w:t>Развитие культуры Поэтапное повышение уровня средней заработной платы работников муниципальных учреждений</w:t>
      </w:r>
      <w:r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 xml:space="preserve">увеличить план по расходам статьи </w:t>
      </w:r>
      <w:r w:rsidRPr="005B119F">
        <w:rPr>
          <w:sz w:val="22"/>
          <w:szCs w:val="22"/>
        </w:rPr>
        <w:t>Культура</w:t>
      </w:r>
      <w:r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 xml:space="preserve">на сумму </w:t>
      </w:r>
      <w:r>
        <w:rPr>
          <w:sz w:val="22"/>
          <w:szCs w:val="22"/>
        </w:rPr>
        <w:t xml:space="preserve">5407,7 </w:t>
      </w:r>
      <w:r w:rsidRPr="000A2FA2">
        <w:rPr>
          <w:sz w:val="22"/>
          <w:szCs w:val="22"/>
        </w:rPr>
        <w:t>тыс. рублей (</w:t>
      </w:r>
      <w:r>
        <w:rPr>
          <w:sz w:val="22"/>
          <w:szCs w:val="22"/>
        </w:rPr>
        <w:t>на заработную плату работникам учреждений культуры)</w:t>
      </w:r>
    </w:p>
    <w:p w:rsidR="00690C2C" w:rsidRDefault="00690C2C" w:rsidP="0018243D">
      <w:pPr>
        <w:jc w:val="both"/>
      </w:pPr>
    </w:p>
    <w:p w:rsidR="00390030" w:rsidRPr="00690C2C" w:rsidRDefault="00390030" w:rsidP="0018243D">
      <w:pPr>
        <w:jc w:val="both"/>
      </w:pPr>
    </w:p>
    <w:p w:rsidR="00492B27" w:rsidRPr="00690C2C" w:rsidRDefault="00492B27" w:rsidP="00035A76">
      <w:pPr>
        <w:jc w:val="both"/>
      </w:pPr>
      <w:r w:rsidRPr="00690C2C">
        <w:t>Начальник финансового отдела</w:t>
      </w:r>
    </w:p>
    <w:p w:rsidR="004E3CC8" w:rsidRPr="00690C2C" w:rsidRDefault="00492B27" w:rsidP="00836432">
      <w:r w:rsidRPr="00690C2C">
        <w:t>администрации Калининского</w:t>
      </w:r>
      <w:r w:rsidR="008B79D2">
        <w:t xml:space="preserve"> </w:t>
      </w:r>
      <w:r w:rsidR="00806B20" w:rsidRPr="00690C2C">
        <w:t xml:space="preserve">сельского </w:t>
      </w:r>
      <w:r w:rsidRPr="00690C2C">
        <w:t xml:space="preserve">поселения </w:t>
      </w:r>
      <w:r w:rsidR="008B79D2">
        <w:t xml:space="preserve">                                        </w:t>
      </w:r>
      <w:proofErr w:type="spellStart"/>
      <w:r w:rsidR="00D8018E" w:rsidRPr="00690C2C">
        <w:t>Е.В</w:t>
      </w:r>
      <w:r w:rsidR="00806B20" w:rsidRPr="00690C2C">
        <w:t>.</w:t>
      </w:r>
      <w:r w:rsidR="00D8018E" w:rsidRPr="00690C2C">
        <w:t>Цыбуля</w:t>
      </w:r>
      <w:proofErr w:type="spellEnd"/>
    </w:p>
    <w:sectPr w:rsidR="004E3CC8" w:rsidRPr="00690C2C" w:rsidSect="004D3FC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5D1C"/>
    <w:rsid w:val="000006DF"/>
    <w:rsid w:val="000161A7"/>
    <w:rsid w:val="00017763"/>
    <w:rsid w:val="00035A76"/>
    <w:rsid w:val="00041268"/>
    <w:rsid w:val="0004403E"/>
    <w:rsid w:val="00072DA5"/>
    <w:rsid w:val="000B46A0"/>
    <w:rsid w:val="000B6060"/>
    <w:rsid w:val="000C3DD6"/>
    <w:rsid w:val="000C7FBE"/>
    <w:rsid w:val="000E46F8"/>
    <w:rsid w:val="000F53C0"/>
    <w:rsid w:val="0010196B"/>
    <w:rsid w:val="001275BA"/>
    <w:rsid w:val="0014592F"/>
    <w:rsid w:val="00176E29"/>
    <w:rsid w:val="0018243D"/>
    <w:rsid w:val="001B6918"/>
    <w:rsid w:val="001D1A32"/>
    <w:rsid w:val="001D6611"/>
    <w:rsid w:val="00207C69"/>
    <w:rsid w:val="00243CCF"/>
    <w:rsid w:val="002520FD"/>
    <w:rsid w:val="002579A7"/>
    <w:rsid w:val="00265B40"/>
    <w:rsid w:val="00271BE5"/>
    <w:rsid w:val="00272A29"/>
    <w:rsid w:val="002773F8"/>
    <w:rsid w:val="002774AE"/>
    <w:rsid w:val="0028016F"/>
    <w:rsid w:val="002828DC"/>
    <w:rsid w:val="002D3C52"/>
    <w:rsid w:val="002F3200"/>
    <w:rsid w:val="002F5434"/>
    <w:rsid w:val="002F647E"/>
    <w:rsid w:val="00316E72"/>
    <w:rsid w:val="00320743"/>
    <w:rsid w:val="00327B97"/>
    <w:rsid w:val="00332EEF"/>
    <w:rsid w:val="003346EE"/>
    <w:rsid w:val="00366C2C"/>
    <w:rsid w:val="00385D1C"/>
    <w:rsid w:val="00390030"/>
    <w:rsid w:val="00394BB6"/>
    <w:rsid w:val="003A24F7"/>
    <w:rsid w:val="003B70A5"/>
    <w:rsid w:val="003C1081"/>
    <w:rsid w:val="003D2250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12992"/>
    <w:rsid w:val="00524608"/>
    <w:rsid w:val="00531F38"/>
    <w:rsid w:val="00544F49"/>
    <w:rsid w:val="005868A9"/>
    <w:rsid w:val="00586CD6"/>
    <w:rsid w:val="0058704A"/>
    <w:rsid w:val="005B49FB"/>
    <w:rsid w:val="005C4681"/>
    <w:rsid w:val="005D4207"/>
    <w:rsid w:val="005D4B0C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7326EE"/>
    <w:rsid w:val="00737E27"/>
    <w:rsid w:val="007428B8"/>
    <w:rsid w:val="00756F73"/>
    <w:rsid w:val="00777A9F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6432"/>
    <w:rsid w:val="00840976"/>
    <w:rsid w:val="00845DD0"/>
    <w:rsid w:val="008500FC"/>
    <w:rsid w:val="00870A60"/>
    <w:rsid w:val="00885D1E"/>
    <w:rsid w:val="008B089C"/>
    <w:rsid w:val="008B35A1"/>
    <w:rsid w:val="008B79D2"/>
    <w:rsid w:val="008C7826"/>
    <w:rsid w:val="009670B6"/>
    <w:rsid w:val="0097601F"/>
    <w:rsid w:val="00977FED"/>
    <w:rsid w:val="00987B2F"/>
    <w:rsid w:val="009D4A4E"/>
    <w:rsid w:val="009E2EE7"/>
    <w:rsid w:val="00A00DB2"/>
    <w:rsid w:val="00A02412"/>
    <w:rsid w:val="00A07281"/>
    <w:rsid w:val="00A17839"/>
    <w:rsid w:val="00A22662"/>
    <w:rsid w:val="00A5122E"/>
    <w:rsid w:val="00A528FE"/>
    <w:rsid w:val="00A650DF"/>
    <w:rsid w:val="00A86037"/>
    <w:rsid w:val="00A9038C"/>
    <w:rsid w:val="00AD2FC2"/>
    <w:rsid w:val="00AE2443"/>
    <w:rsid w:val="00AF41EB"/>
    <w:rsid w:val="00AF605E"/>
    <w:rsid w:val="00B04E16"/>
    <w:rsid w:val="00B2018F"/>
    <w:rsid w:val="00B309C4"/>
    <w:rsid w:val="00B4057D"/>
    <w:rsid w:val="00B72F27"/>
    <w:rsid w:val="00B73630"/>
    <w:rsid w:val="00B93C0C"/>
    <w:rsid w:val="00BC782B"/>
    <w:rsid w:val="00BF50B7"/>
    <w:rsid w:val="00C0300A"/>
    <w:rsid w:val="00C07958"/>
    <w:rsid w:val="00C16F43"/>
    <w:rsid w:val="00C30A35"/>
    <w:rsid w:val="00C472EC"/>
    <w:rsid w:val="00C54A27"/>
    <w:rsid w:val="00CA0807"/>
    <w:rsid w:val="00D13CB5"/>
    <w:rsid w:val="00D371C8"/>
    <w:rsid w:val="00D41AAA"/>
    <w:rsid w:val="00D60C5A"/>
    <w:rsid w:val="00D622A1"/>
    <w:rsid w:val="00D76D9F"/>
    <w:rsid w:val="00D8018E"/>
    <w:rsid w:val="00D93658"/>
    <w:rsid w:val="00DE461B"/>
    <w:rsid w:val="00E04990"/>
    <w:rsid w:val="00E05A10"/>
    <w:rsid w:val="00E201BD"/>
    <w:rsid w:val="00E30DB9"/>
    <w:rsid w:val="00E36C54"/>
    <w:rsid w:val="00E403CB"/>
    <w:rsid w:val="00E50239"/>
    <w:rsid w:val="00E64976"/>
    <w:rsid w:val="00EC069F"/>
    <w:rsid w:val="00EC6A9C"/>
    <w:rsid w:val="00ED7A55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47E3E-3C6A-43FE-90E9-A94386F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F32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F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ZO1</cp:lastModifiedBy>
  <cp:revision>16</cp:revision>
  <cp:lastPrinted>2017-03-09T05:39:00Z</cp:lastPrinted>
  <dcterms:created xsi:type="dcterms:W3CDTF">2016-01-12T18:40:00Z</dcterms:created>
  <dcterms:modified xsi:type="dcterms:W3CDTF">2017-03-09T05:39:00Z</dcterms:modified>
</cp:coreProperties>
</file>