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2C" w:rsidRPr="003111D3" w:rsidRDefault="00385D1C" w:rsidP="00366C2C">
      <w:pPr>
        <w:jc w:val="center"/>
      </w:pPr>
      <w:r w:rsidRPr="00690C2C">
        <w:t>Пояснительная запискак решению Совета Калининского сельского поселенияКалининского района</w:t>
      </w:r>
      <w:r w:rsidR="00366C2C">
        <w:t>«</w:t>
      </w:r>
      <w:r w:rsidR="00366C2C" w:rsidRPr="003111D3">
        <w:t xml:space="preserve">О внесении изменений в решение Совета Калининского сельского поселения Калининского района </w:t>
      </w:r>
      <w:r w:rsidR="00AD2FC2" w:rsidRPr="003111D3">
        <w:t xml:space="preserve">от </w:t>
      </w:r>
      <w:r w:rsidR="00FA687D">
        <w:t>18 ноября</w:t>
      </w:r>
      <w:r w:rsidR="00366C2C" w:rsidRPr="003111D3">
        <w:t xml:space="preserve"> 201</w:t>
      </w:r>
      <w:r w:rsidR="00FA687D">
        <w:t>5</w:t>
      </w:r>
      <w:r w:rsidR="00366C2C" w:rsidRPr="003111D3">
        <w:t xml:space="preserve"> года № </w:t>
      </w:r>
      <w:r w:rsidR="00FA687D">
        <w:t>8</w:t>
      </w:r>
      <w:r w:rsidR="00366C2C" w:rsidRPr="003111D3">
        <w:t>1 «О бюджете Калининского сельского поселения Калининского района на 201</w:t>
      </w:r>
      <w:r w:rsidR="00FA687D">
        <w:t>6</w:t>
      </w:r>
      <w:r w:rsidR="00366C2C" w:rsidRPr="003111D3">
        <w:t xml:space="preserve"> год»</w:t>
      </w:r>
    </w:p>
    <w:p w:rsidR="004D3FCB" w:rsidRDefault="004D3FCB" w:rsidP="00385D1C">
      <w:pPr>
        <w:jc w:val="center"/>
      </w:pPr>
    </w:p>
    <w:p w:rsidR="00690C2C" w:rsidRPr="00690C2C" w:rsidRDefault="00690C2C" w:rsidP="00385D1C">
      <w:pPr>
        <w:jc w:val="center"/>
      </w:pPr>
    </w:p>
    <w:p w:rsidR="00035A76" w:rsidRPr="00690C2C" w:rsidRDefault="00035A76" w:rsidP="00035A76">
      <w:r w:rsidRPr="00690C2C">
        <w:tab/>
        <w:t>Настоящая пояснительная записка содержит информацию об основных изменениях доходной и расходной частей бюджета поселения на 20</w:t>
      </w:r>
      <w:r w:rsidR="00EE58AA" w:rsidRPr="00690C2C">
        <w:t>1</w:t>
      </w:r>
      <w:r w:rsidR="00FA687D">
        <w:t>6</w:t>
      </w:r>
      <w:r w:rsidRPr="00690C2C">
        <w:t xml:space="preserve"> год.</w:t>
      </w:r>
    </w:p>
    <w:p w:rsidR="00035A76" w:rsidRPr="00690C2C" w:rsidRDefault="00035A76" w:rsidP="00035A76">
      <w:pPr>
        <w:jc w:val="both"/>
      </w:pPr>
      <w:r w:rsidRPr="00690C2C">
        <w:t>Бюджет Калининского сельского поселения Калининского района на 20</w:t>
      </w:r>
      <w:r w:rsidR="00EE58AA" w:rsidRPr="00690C2C">
        <w:t>1</w:t>
      </w:r>
      <w:r w:rsidR="00FA687D">
        <w:t>6</w:t>
      </w:r>
      <w:r w:rsidRPr="00690C2C">
        <w:t xml:space="preserve"> год, утвержденный решением Совета Калининского сельского поселения Калининского района №</w:t>
      </w:r>
      <w:r w:rsidR="00FA687D">
        <w:t xml:space="preserve"> 8</w:t>
      </w:r>
      <w:r w:rsidR="00366C2C">
        <w:t>1</w:t>
      </w:r>
      <w:r w:rsidRPr="00690C2C">
        <w:t xml:space="preserve"> от </w:t>
      </w:r>
      <w:r w:rsidR="00FA687D">
        <w:t>18</w:t>
      </w:r>
      <w:r w:rsidR="00366C2C">
        <w:t>.</w:t>
      </w:r>
      <w:r w:rsidRPr="00690C2C">
        <w:t>1</w:t>
      </w:r>
      <w:r w:rsidR="00FA687D">
        <w:t>1</w:t>
      </w:r>
      <w:r w:rsidRPr="00690C2C">
        <w:t>.20</w:t>
      </w:r>
      <w:r w:rsidR="00F80FAA" w:rsidRPr="00690C2C">
        <w:t>1</w:t>
      </w:r>
      <w:r w:rsidR="00FA687D">
        <w:t>5</w:t>
      </w:r>
      <w:r w:rsidRPr="00690C2C">
        <w:t xml:space="preserve">г. по доходам в сумме </w:t>
      </w:r>
      <w:r w:rsidR="00FA687D">
        <w:t xml:space="preserve">34450,1 </w:t>
      </w:r>
      <w:r w:rsidRPr="00690C2C">
        <w:t xml:space="preserve">тыс. рублей и по расходам в сумме </w:t>
      </w:r>
      <w:r w:rsidR="00FA687D">
        <w:t xml:space="preserve">37816,1 </w:t>
      </w:r>
      <w:r w:rsidRPr="00690C2C">
        <w:t xml:space="preserve">тыс. </w:t>
      </w:r>
      <w:r w:rsidR="00AD2FC2" w:rsidRPr="00690C2C">
        <w:t>рублей, после</w:t>
      </w:r>
      <w:r w:rsidR="00327B97" w:rsidRPr="00690C2C">
        <w:t xml:space="preserve"> ниже изложенных изменений составил:</w:t>
      </w:r>
    </w:p>
    <w:p w:rsidR="00524608" w:rsidRPr="00690C2C" w:rsidRDefault="00327B97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FA687D">
        <w:t xml:space="preserve">6 </w:t>
      </w:r>
      <w:r w:rsidRPr="00690C2C">
        <w:t xml:space="preserve">год по доходам </w:t>
      </w:r>
      <w:r w:rsidR="00FA687D">
        <w:t xml:space="preserve">34450,1 </w:t>
      </w:r>
      <w:r w:rsidR="004E3CC8" w:rsidRPr="00690C2C">
        <w:t xml:space="preserve">тыс. руб., </w:t>
      </w:r>
    </w:p>
    <w:p w:rsidR="000B6060" w:rsidRPr="00690C2C" w:rsidRDefault="000B6060" w:rsidP="00035A76">
      <w:pPr>
        <w:jc w:val="both"/>
      </w:pPr>
      <w:r w:rsidRPr="00690C2C">
        <w:t>Уточненный бюджет на 20</w:t>
      </w:r>
      <w:r w:rsidR="00EE58AA" w:rsidRPr="00690C2C">
        <w:t>1</w:t>
      </w:r>
      <w:r w:rsidR="00FA687D">
        <w:t>6</w:t>
      </w:r>
      <w:r w:rsidR="00E30DB9" w:rsidRPr="00690C2C">
        <w:t>год по расходам</w:t>
      </w:r>
      <w:r w:rsidR="00FA687D">
        <w:t xml:space="preserve"> 41</w:t>
      </w:r>
      <w:r w:rsidR="00A528FE">
        <w:t>252,1</w:t>
      </w:r>
      <w:r w:rsidR="00FA687D">
        <w:t xml:space="preserve"> </w:t>
      </w:r>
      <w:r w:rsidRPr="00690C2C">
        <w:t>тыс. руб., в том числе: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общегосударственные </w:t>
      </w:r>
      <w:r w:rsidR="00AD2FC2" w:rsidRPr="00690C2C">
        <w:t xml:space="preserve">вопросы </w:t>
      </w:r>
      <w:r w:rsidR="00FA687D" w:rsidRPr="00FA687D">
        <w:t>11058,9</w:t>
      </w:r>
      <w:r w:rsidRPr="00690C2C">
        <w:t>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национальная оборона – </w:t>
      </w:r>
      <w:r w:rsidR="00FA687D" w:rsidRPr="00FA687D">
        <w:t>571,2</w:t>
      </w:r>
      <w:r w:rsidRPr="00690C2C">
        <w:t>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>- национальная безопасность и правоохранительная деятельность –</w:t>
      </w:r>
      <w:r w:rsidR="00FA687D">
        <w:t xml:space="preserve"> 75,0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национальная экономика – </w:t>
      </w:r>
      <w:r w:rsidR="00FA687D">
        <w:t>59</w:t>
      </w:r>
      <w:r w:rsidR="00A528FE">
        <w:t>94,5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</w:t>
      </w:r>
      <w:proofErr w:type="spellStart"/>
      <w:r w:rsidRPr="00690C2C">
        <w:t>жилищно</w:t>
      </w:r>
      <w:proofErr w:type="spellEnd"/>
      <w:r w:rsidRPr="00690C2C">
        <w:t xml:space="preserve"> – коммунальное хозяйство –</w:t>
      </w:r>
      <w:r w:rsidR="00FA687D">
        <w:t>8922,5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образование – </w:t>
      </w:r>
      <w:r w:rsidR="00CA0807" w:rsidRPr="00690C2C">
        <w:t>1</w:t>
      </w:r>
      <w:r w:rsidR="00E05A10" w:rsidRPr="00690C2C">
        <w:t>7</w:t>
      </w:r>
      <w:r w:rsidR="00660EC0" w:rsidRPr="00690C2C">
        <w:t>0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>- культура</w:t>
      </w:r>
      <w:r w:rsidR="00D371C8" w:rsidRPr="00690C2C">
        <w:t xml:space="preserve"> и </w:t>
      </w:r>
      <w:r w:rsidRPr="00690C2C">
        <w:t>кинематография –</w:t>
      </w:r>
      <w:r w:rsidR="00D371C8" w:rsidRPr="00690C2C">
        <w:t>1</w:t>
      </w:r>
      <w:r w:rsidR="00FA687D">
        <w:t>2995,0</w:t>
      </w:r>
      <w:r w:rsidRPr="00690C2C">
        <w:t xml:space="preserve"> тыс. руб.;</w:t>
      </w:r>
    </w:p>
    <w:p w:rsidR="000B6060" w:rsidRPr="00690C2C" w:rsidRDefault="000B6060" w:rsidP="000B6060">
      <w:pPr>
        <w:ind w:firstLine="708"/>
        <w:jc w:val="both"/>
      </w:pPr>
      <w:r w:rsidRPr="00690C2C">
        <w:t xml:space="preserve">- </w:t>
      </w:r>
      <w:r w:rsidR="00D371C8" w:rsidRPr="00690C2C">
        <w:t>физическая культура и спорт</w:t>
      </w:r>
      <w:r w:rsidRPr="00690C2C">
        <w:t xml:space="preserve"> – </w:t>
      </w:r>
      <w:r w:rsidR="00B73630">
        <w:t>1</w:t>
      </w:r>
      <w:r w:rsidR="00FA687D">
        <w:t>400</w:t>
      </w:r>
      <w:r w:rsidR="00C0300A">
        <w:t>,0</w:t>
      </w:r>
      <w:r w:rsidRPr="00690C2C">
        <w:t xml:space="preserve"> тыс. руб.;</w:t>
      </w:r>
    </w:p>
    <w:p w:rsidR="00B04E16" w:rsidRPr="00690C2C" w:rsidRDefault="00B04E16" w:rsidP="000B6060">
      <w:pPr>
        <w:ind w:firstLine="708"/>
        <w:jc w:val="both"/>
      </w:pPr>
      <w:r w:rsidRPr="00690C2C">
        <w:t xml:space="preserve">- социальная политика – </w:t>
      </w:r>
      <w:r w:rsidR="00FA687D">
        <w:t xml:space="preserve">65,0 </w:t>
      </w:r>
      <w:r w:rsidRPr="00690C2C">
        <w:t>тыс.руб</w:t>
      </w:r>
      <w:r w:rsidR="00824908" w:rsidRPr="00690C2C">
        <w:t>.;</w:t>
      </w:r>
    </w:p>
    <w:p w:rsidR="000B6060" w:rsidRDefault="001275BA" w:rsidP="00035A76">
      <w:pPr>
        <w:jc w:val="both"/>
      </w:pPr>
      <w:r w:rsidRPr="00690C2C">
        <w:t xml:space="preserve">Дефицит бюджета – </w:t>
      </w:r>
      <w:r w:rsidR="00FA687D">
        <w:t>6</w:t>
      </w:r>
      <w:r w:rsidR="00A528FE">
        <w:t>802,0</w:t>
      </w:r>
      <w:r w:rsidR="00FA687D">
        <w:t xml:space="preserve"> </w:t>
      </w:r>
      <w:r w:rsidRPr="00690C2C">
        <w:t>тыс. руб., в том числе источники внутреннего финансирования дефицита бюджета:</w:t>
      </w:r>
    </w:p>
    <w:p w:rsidR="001275BA" w:rsidRPr="00690C2C" w:rsidRDefault="001275BA" w:rsidP="00035A76">
      <w:pPr>
        <w:jc w:val="both"/>
      </w:pPr>
      <w:r w:rsidRPr="00690C2C">
        <w:tab/>
        <w:t>- остатки денежных средств 20</w:t>
      </w:r>
      <w:r w:rsidR="00F80FAA" w:rsidRPr="00690C2C">
        <w:t>1</w:t>
      </w:r>
      <w:r w:rsidR="00FA687D">
        <w:t>5</w:t>
      </w:r>
      <w:r w:rsidRPr="00690C2C">
        <w:t xml:space="preserve"> года – </w:t>
      </w:r>
      <w:r w:rsidR="00A528FE">
        <w:t>6802,0</w:t>
      </w:r>
      <w:r w:rsidR="00FA687D">
        <w:t xml:space="preserve"> </w:t>
      </w:r>
      <w:r w:rsidRPr="00690C2C">
        <w:t>тыс. руб.</w:t>
      </w:r>
    </w:p>
    <w:p w:rsidR="001275BA" w:rsidRPr="00690C2C" w:rsidRDefault="001275BA" w:rsidP="00035A76">
      <w:pPr>
        <w:jc w:val="both"/>
      </w:pPr>
      <w:r w:rsidRPr="00690C2C">
        <w:tab/>
        <w:t>Изменения, предлагаемые для внесения в бюджет:</w:t>
      </w:r>
    </w:p>
    <w:p w:rsidR="004B5ABD" w:rsidRPr="00690C2C" w:rsidRDefault="00690C2C" w:rsidP="00035A76">
      <w:pPr>
        <w:jc w:val="both"/>
      </w:pPr>
      <w:r w:rsidRPr="00690C2C">
        <w:tab/>
      </w:r>
      <w:r w:rsidR="004B5ABD" w:rsidRPr="00690C2C">
        <w:t>В соответствии со статьей 232 Бюджетного кодекса Российской Федерации</w:t>
      </w:r>
      <w:r w:rsidR="003346EE" w:rsidRPr="00690C2C">
        <w:t xml:space="preserve"> предлагается:</w:t>
      </w:r>
    </w:p>
    <w:p w:rsidR="00A86037" w:rsidRDefault="002774AE" w:rsidP="0010196B">
      <w:pPr>
        <w:jc w:val="both"/>
      </w:pPr>
      <w:r w:rsidRPr="00690C2C">
        <w:tab/>
      </w:r>
      <w:r w:rsidR="00737E27" w:rsidRPr="00690C2C">
        <w:t>-  изменить  источники внутреннего финансирования дефицита бюджета остатки денежных средств 201</w:t>
      </w:r>
      <w:r w:rsidR="003B70A5">
        <w:t>5</w:t>
      </w:r>
      <w:r w:rsidR="00737E27" w:rsidRPr="00690C2C">
        <w:t xml:space="preserve"> года – </w:t>
      </w:r>
      <w:r w:rsidR="003B70A5">
        <w:t>6</w:t>
      </w:r>
      <w:r w:rsidR="00A528FE">
        <w:t>802,0</w:t>
      </w:r>
      <w:r w:rsidR="00737E27" w:rsidRPr="00690C2C">
        <w:t xml:space="preserve"> тыс. руб</w:t>
      </w:r>
      <w:r w:rsidR="003B70A5">
        <w:t>.</w:t>
      </w:r>
    </w:p>
    <w:p w:rsidR="009670B6" w:rsidRDefault="00C0300A" w:rsidP="0018243D">
      <w:pPr>
        <w:jc w:val="both"/>
      </w:pPr>
      <w:r>
        <w:t>Д</w:t>
      </w:r>
      <w:r w:rsidR="002F5434">
        <w:t xml:space="preserve">ля </w:t>
      </w:r>
      <w:r w:rsidR="003B70A5">
        <w:t xml:space="preserve">выполнения решений судебных органов направить </w:t>
      </w:r>
    </w:p>
    <w:p w:rsidR="009670B6" w:rsidRDefault="009670B6" w:rsidP="0018243D">
      <w:pPr>
        <w:jc w:val="both"/>
      </w:pPr>
      <w:r>
        <w:t xml:space="preserve">- </w:t>
      </w:r>
      <w:r w:rsidR="00A528FE">
        <w:t>535,9</w:t>
      </w:r>
      <w:r w:rsidR="003B70A5">
        <w:t xml:space="preserve"> </w:t>
      </w:r>
      <w:r w:rsidR="003D2250">
        <w:t>тыс. рублей</w:t>
      </w:r>
      <w:r w:rsidR="003B70A5">
        <w:t xml:space="preserve"> на устранение нарушений законодательства о безопасности дорожного движения (по расходам на дорожное хозяйство),</w:t>
      </w:r>
    </w:p>
    <w:p w:rsidR="009670B6" w:rsidRDefault="009670B6" w:rsidP="0018243D">
      <w:pPr>
        <w:jc w:val="both"/>
      </w:pPr>
      <w:r>
        <w:t xml:space="preserve">- </w:t>
      </w:r>
      <w:r w:rsidR="003B70A5">
        <w:t xml:space="preserve">300,0 </w:t>
      </w:r>
      <w:r w:rsidR="003D2250">
        <w:t>тыс. рублей</w:t>
      </w:r>
      <w:r w:rsidR="003B70A5">
        <w:t xml:space="preserve">на устранение нарушений законодательства по государственной регистрации прав на земельные участки под объектами культурного наследия (памятники истории и культуры - по расходам </w:t>
      </w:r>
      <w:r>
        <w:t>м</w:t>
      </w:r>
      <w:r w:rsidRPr="009670B6">
        <w:t>униципальн</w:t>
      </w:r>
      <w:r>
        <w:t>ой</w:t>
      </w:r>
      <w:r w:rsidRPr="009670B6">
        <w:t xml:space="preserve"> программ</w:t>
      </w:r>
      <w:r>
        <w:t>ы</w:t>
      </w:r>
      <w:r w:rsidRPr="009670B6">
        <w:t xml:space="preserve"> Калининского сельского поселения Калининского района "Развитие культуры Калининского сельского поселения Калининского района» </w:t>
      </w:r>
      <w:r>
        <w:t>-д</w:t>
      </w:r>
      <w:r w:rsidRPr="009670B6">
        <w:t>ругие мероприятия в области культуры и кинематографии на сохранение, использование, популяризации и охрану объектов культурного наследия</w:t>
      </w:r>
      <w:r w:rsidR="003B70A5">
        <w:t>)</w:t>
      </w:r>
      <w:r>
        <w:t>.</w:t>
      </w:r>
    </w:p>
    <w:p w:rsidR="009670B6" w:rsidRDefault="009670B6" w:rsidP="0018243D">
      <w:pPr>
        <w:jc w:val="both"/>
      </w:pPr>
      <w:r>
        <w:t xml:space="preserve">           Для финансирования расходов по статьям:</w:t>
      </w:r>
    </w:p>
    <w:p w:rsidR="009670B6" w:rsidRDefault="009670B6" w:rsidP="0018243D">
      <w:pPr>
        <w:jc w:val="both"/>
      </w:pPr>
      <w:r>
        <w:t>-«К</w:t>
      </w:r>
      <w:r w:rsidRPr="009670B6">
        <w:t>оммунальное хозяйство</w:t>
      </w:r>
      <w:proofErr w:type="gramStart"/>
      <w:r>
        <w:t>»д</w:t>
      </w:r>
      <w:proofErr w:type="gramEnd"/>
      <w:r>
        <w:t xml:space="preserve">ополнительно увеличить на сумму 1500,0 тыс.рублей, </w:t>
      </w:r>
    </w:p>
    <w:p w:rsidR="00777A9F" w:rsidRDefault="009670B6" w:rsidP="0018243D">
      <w:pPr>
        <w:jc w:val="both"/>
      </w:pPr>
      <w:r>
        <w:t>- «</w:t>
      </w:r>
      <w:bookmarkStart w:id="0" w:name="_GoBack"/>
      <w:bookmarkEnd w:id="0"/>
      <w:r w:rsidRPr="009670B6">
        <w:t xml:space="preserve">Муниципальная программа Калининского сельского поселения Калининского района "Развитие физической культуры и спорта Калининского сельского поселения Калининского района» </w:t>
      </w:r>
      <w:r>
        <w:t>дополнительно увеличить на сумму 1100,0 тыс.рублей.</w:t>
      </w:r>
    </w:p>
    <w:p w:rsidR="00623340" w:rsidRDefault="00623340" w:rsidP="0018243D">
      <w:pPr>
        <w:jc w:val="both"/>
      </w:pPr>
    </w:p>
    <w:p w:rsidR="00623340" w:rsidRDefault="00623340" w:rsidP="0018243D">
      <w:pPr>
        <w:jc w:val="both"/>
      </w:pPr>
    </w:p>
    <w:p w:rsidR="00690C2C" w:rsidRPr="00690C2C" w:rsidRDefault="00690C2C" w:rsidP="0018243D">
      <w:pPr>
        <w:jc w:val="both"/>
      </w:pPr>
    </w:p>
    <w:p w:rsidR="00492B27" w:rsidRPr="00690C2C" w:rsidRDefault="00492B27" w:rsidP="00035A76">
      <w:pPr>
        <w:jc w:val="both"/>
      </w:pPr>
      <w:r w:rsidRPr="00690C2C">
        <w:t>Начальник финансового отдела</w:t>
      </w:r>
    </w:p>
    <w:p w:rsidR="004E3CC8" w:rsidRPr="00690C2C" w:rsidRDefault="00492B27" w:rsidP="00836432">
      <w:r w:rsidRPr="00690C2C">
        <w:t>администрации Калининского</w:t>
      </w:r>
      <w:r w:rsidR="00A528FE">
        <w:t xml:space="preserve"> </w:t>
      </w:r>
      <w:r w:rsidR="00806B20" w:rsidRPr="00690C2C">
        <w:t xml:space="preserve">сельского </w:t>
      </w:r>
      <w:r w:rsidRPr="00690C2C">
        <w:t xml:space="preserve">поселения </w:t>
      </w:r>
      <w:r w:rsidR="00A528FE">
        <w:t xml:space="preserve">                                        </w:t>
      </w:r>
      <w:r w:rsidRPr="00690C2C">
        <w:t xml:space="preserve"> </w:t>
      </w:r>
      <w:proofErr w:type="spellStart"/>
      <w:r w:rsidR="00D8018E" w:rsidRPr="00690C2C">
        <w:t>Е.В</w:t>
      </w:r>
      <w:r w:rsidR="00806B20" w:rsidRPr="00690C2C">
        <w:t>.</w:t>
      </w:r>
      <w:r w:rsidR="00D8018E" w:rsidRPr="00690C2C">
        <w:t>Цыбуля</w:t>
      </w:r>
      <w:proofErr w:type="spellEnd"/>
    </w:p>
    <w:sectPr w:rsidR="004E3CC8" w:rsidRPr="00690C2C" w:rsidSect="004D3FC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D1C"/>
    <w:rsid w:val="000006DF"/>
    <w:rsid w:val="00017763"/>
    <w:rsid w:val="00035A76"/>
    <w:rsid w:val="00041268"/>
    <w:rsid w:val="0004403E"/>
    <w:rsid w:val="00072DA5"/>
    <w:rsid w:val="000B46A0"/>
    <w:rsid w:val="000B6060"/>
    <w:rsid w:val="000C3DD6"/>
    <w:rsid w:val="000C7FBE"/>
    <w:rsid w:val="000E46F8"/>
    <w:rsid w:val="000F53C0"/>
    <w:rsid w:val="0010196B"/>
    <w:rsid w:val="001275BA"/>
    <w:rsid w:val="0014592F"/>
    <w:rsid w:val="00176E29"/>
    <w:rsid w:val="0018243D"/>
    <w:rsid w:val="001B6918"/>
    <w:rsid w:val="001D1A32"/>
    <w:rsid w:val="001D6611"/>
    <w:rsid w:val="00207C69"/>
    <w:rsid w:val="002520FD"/>
    <w:rsid w:val="002579A7"/>
    <w:rsid w:val="00265B40"/>
    <w:rsid w:val="00271BE5"/>
    <w:rsid w:val="002773F8"/>
    <w:rsid w:val="002774AE"/>
    <w:rsid w:val="0028016F"/>
    <w:rsid w:val="002828DC"/>
    <w:rsid w:val="002D3C52"/>
    <w:rsid w:val="002F5434"/>
    <w:rsid w:val="002F647E"/>
    <w:rsid w:val="00316E72"/>
    <w:rsid w:val="00320743"/>
    <w:rsid w:val="00327B97"/>
    <w:rsid w:val="00332EEF"/>
    <w:rsid w:val="003346EE"/>
    <w:rsid w:val="00366C2C"/>
    <w:rsid w:val="00385D1C"/>
    <w:rsid w:val="00394BB6"/>
    <w:rsid w:val="003A24F7"/>
    <w:rsid w:val="003B70A5"/>
    <w:rsid w:val="003C1081"/>
    <w:rsid w:val="003D2250"/>
    <w:rsid w:val="0047085F"/>
    <w:rsid w:val="00492B27"/>
    <w:rsid w:val="00497474"/>
    <w:rsid w:val="004B5ABD"/>
    <w:rsid w:val="004C2DDB"/>
    <w:rsid w:val="004D3FCB"/>
    <w:rsid w:val="004D7D6A"/>
    <w:rsid w:val="004E0A45"/>
    <w:rsid w:val="004E3CC8"/>
    <w:rsid w:val="004E5303"/>
    <w:rsid w:val="004E5943"/>
    <w:rsid w:val="004F00B3"/>
    <w:rsid w:val="004F6245"/>
    <w:rsid w:val="00512992"/>
    <w:rsid w:val="00524608"/>
    <w:rsid w:val="00531F38"/>
    <w:rsid w:val="00544F49"/>
    <w:rsid w:val="005868A9"/>
    <w:rsid w:val="0058704A"/>
    <w:rsid w:val="005B49FB"/>
    <w:rsid w:val="005C4681"/>
    <w:rsid w:val="005D4207"/>
    <w:rsid w:val="005D4B0C"/>
    <w:rsid w:val="005F21F3"/>
    <w:rsid w:val="005F6FE0"/>
    <w:rsid w:val="00601A1C"/>
    <w:rsid w:val="0061225A"/>
    <w:rsid w:val="00623340"/>
    <w:rsid w:val="00625CD4"/>
    <w:rsid w:val="00625FF6"/>
    <w:rsid w:val="0063040B"/>
    <w:rsid w:val="006418B7"/>
    <w:rsid w:val="00660EC0"/>
    <w:rsid w:val="00665F6C"/>
    <w:rsid w:val="00690C2C"/>
    <w:rsid w:val="007326EE"/>
    <w:rsid w:val="00737E27"/>
    <w:rsid w:val="007428B8"/>
    <w:rsid w:val="00756F73"/>
    <w:rsid w:val="00777A9F"/>
    <w:rsid w:val="007B1D4D"/>
    <w:rsid w:val="007B7DD9"/>
    <w:rsid w:val="007C11F2"/>
    <w:rsid w:val="007D6472"/>
    <w:rsid w:val="007F50F5"/>
    <w:rsid w:val="0080484F"/>
    <w:rsid w:val="00806B20"/>
    <w:rsid w:val="00817F34"/>
    <w:rsid w:val="00824908"/>
    <w:rsid w:val="00836432"/>
    <w:rsid w:val="00840976"/>
    <w:rsid w:val="008500FC"/>
    <w:rsid w:val="00870A60"/>
    <w:rsid w:val="00885D1E"/>
    <w:rsid w:val="008B35A1"/>
    <w:rsid w:val="008C7826"/>
    <w:rsid w:val="009670B6"/>
    <w:rsid w:val="0097601F"/>
    <w:rsid w:val="00977FED"/>
    <w:rsid w:val="00987B2F"/>
    <w:rsid w:val="009D4A4E"/>
    <w:rsid w:val="00A00DB2"/>
    <w:rsid w:val="00A02412"/>
    <w:rsid w:val="00A07281"/>
    <w:rsid w:val="00A17839"/>
    <w:rsid w:val="00A22662"/>
    <w:rsid w:val="00A5122E"/>
    <w:rsid w:val="00A528FE"/>
    <w:rsid w:val="00A650DF"/>
    <w:rsid w:val="00A86037"/>
    <w:rsid w:val="00AD2FC2"/>
    <w:rsid w:val="00AE2443"/>
    <w:rsid w:val="00AF41EB"/>
    <w:rsid w:val="00AF605E"/>
    <w:rsid w:val="00B04E16"/>
    <w:rsid w:val="00B2018F"/>
    <w:rsid w:val="00B309C4"/>
    <w:rsid w:val="00B4057D"/>
    <w:rsid w:val="00B72F27"/>
    <w:rsid w:val="00B73630"/>
    <w:rsid w:val="00B93C0C"/>
    <w:rsid w:val="00BC782B"/>
    <w:rsid w:val="00BF50B7"/>
    <w:rsid w:val="00C0300A"/>
    <w:rsid w:val="00C07958"/>
    <w:rsid w:val="00C16F43"/>
    <w:rsid w:val="00C472EC"/>
    <w:rsid w:val="00C54A27"/>
    <w:rsid w:val="00CA0807"/>
    <w:rsid w:val="00D13CB5"/>
    <w:rsid w:val="00D371C8"/>
    <w:rsid w:val="00D41AAA"/>
    <w:rsid w:val="00D60C5A"/>
    <w:rsid w:val="00D76D9F"/>
    <w:rsid w:val="00D8018E"/>
    <w:rsid w:val="00D93658"/>
    <w:rsid w:val="00DE461B"/>
    <w:rsid w:val="00E04990"/>
    <w:rsid w:val="00E05A10"/>
    <w:rsid w:val="00E201BD"/>
    <w:rsid w:val="00E30DB9"/>
    <w:rsid w:val="00E36C54"/>
    <w:rsid w:val="00E403CB"/>
    <w:rsid w:val="00E50239"/>
    <w:rsid w:val="00E64976"/>
    <w:rsid w:val="00EC069F"/>
    <w:rsid w:val="00EC6A9C"/>
    <w:rsid w:val="00ED7A55"/>
    <w:rsid w:val="00EE58AA"/>
    <w:rsid w:val="00EF0A29"/>
    <w:rsid w:val="00F26563"/>
    <w:rsid w:val="00F41067"/>
    <w:rsid w:val="00F537A7"/>
    <w:rsid w:val="00F57027"/>
    <w:rsid w:val="00F80FAA"/>
    <w:rsid w:val="00F84D6C"/>
    <w:rsid w:val="00F868E9"/>
    <w:rsid w:val="00F96F85"/>
    <w:rsid w:val="00FA687D"/>
    <w:rsid w:val="00FC1FE7"/>
    <w:rsid w:val="00FD6609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Наташа</dc:creator>
  <cp:keywords/>
  <cp:lastModifiedBy>Катерина</cp:lastModifiedBy>
  <cp:revision>5</cp:revision>
  <cp:lastPrinted>2013-01-18T12:49:00Z</cp:lastPrinted>
  <dcterms:created xsi:type="dcterms:W3CDTF">2016-01-12T18:40:00Z</dcterms:created>
  <dcterms:modified xsi:type="dcterms:W3CDTF">2016-02-01T12:05:00Z</dcterms:modified>
</cp:coreProperties>
</file>