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73" w:type="dxa"/>
        <w:tblInd w:w="108" w:type="dxa"/>
        <w:tblLayout w:type="fixed"/>
        <w:tblLook w:val="0000" w:firstRow="0" w:lastRow="0" w:firstColumn="0" w:lastColumn="0" w:noHBand="0" w:noVBand="0"/>
      </w:tblPr>
      <w:tblGrid>
        <w:gridCol w:w="1213"/>
        <w:gridCol w:w="539"/>
        <w:gridCol w:w="2077"/>
        <w:gridCol w:w="2660"/>
        <w:gridCol w:w="490"/>
        <w:gridCol w:w="1319"/>
        <w:gridCol w:w="1375"/>
      </w:tblGrid>
      <w:tr w:rsidR="00460EE6" w:rsidRPr="00460EE6" w14:paraId="0EBB9377" w14:textId="77777777" w:rsidTr="00CC6026">
        <w:trPr>
          <w:trHeight w:val="1938"/>
        </w:trPr>
        <w:tc>
          <w:tcPr>
            <w:tcW w:w="9673" w:type="dxa"/>
            <w:gridSpan w:val="7"/>
            <w:shd w:val="clear" w:color="auto" w:fill="auto"/>
          </w:tcPr>
          <w:p w14:paraId="551CE51F" w14:textId="18C5FCF8" w:rsidR="00460EE6" w:rsidRDefault="00622E2E" w:rsidP="00BB5BA9">
            <w:pPr>
              <w:widowControl w:val="0"/>
              <w:suppressAutoHyphens/>
              <w:autoSpaceDE w:val="0"/>
              <w:autoSpaceDN w:val="0"/>
              <w:adjustRightInd w:val="0"/>
              <w:jc w:val="center"/>
              <w:rPr>
                <w:rFonts w:ascii="Arial" w:hAnsi="Arial" w:cs="Arial"/>
                <w:noProof/>
                <w:sz w:val="26"/>
                <w:szCs w:val="26"/>
              </w:rPr>
            </w:pPr>
            <w:r>
              <w:rPr>
                <w:b/>
                <w:bCs/>
                <w:noProof/>
                <w:szCs w:val="28"/>
              </w:rPr>
              <w:t xml:space="preserve">                                                       </w:t>
            </w:r>
            <w:r w:rsidR="00241853">
              <w:rPr>
                <w:noProof/>
              </w:rPr>
              <w:drawing>
                <wp:inline distT="0" distB="0" distL="0" distR="0" wp14:anchorId="4EDE9918" wp14:editId="4CA40E87">
                  <wp:extent cx="561975" cy="68580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561975" cy="685800"/>
                          </a:xfrm>
                          <a:prstGeom prst="rect">
                            <a:avLst/>
                          </a:prstGeom>
                          <a:noFill/>
                          <a:ln w="9525">
                            <a:noFill/>
                            <a:miter lim="800000"/>
                            <a:headEnd/>
                            <a:tailEnd/>
                          </a:ln>
                        </pic:spPr>
                      </pic:pic>
                    </a:graphicData>
                  </a:graphic>
                </wp:inline>
              </w:drawing>
            </w:r>
            <w:r>
              <w:rPr>
                <w:b/>
                <w:bCs/>
                <w:noProof/>
                <w:szCs w:val="28"/>
              </w:rPr>
              <w:t xml:space="preserve">                                    </w:t>
            </w:r>
            <w:r w:rsidRPr="00622E2E">
              <w:rPr>
                <w:b/>
                <w:bCs/>
                <w:noProof/>
                <w:szCs w:val="28"/>
              </w:rPr>
              <w:t>ПРОЕКТ</w:t>
            </w:r>
          </w:p>
          <w:p w14:paraId="508EBB7D" w14:textId="77777777" w:rsidR="00460EE6" w:rsidRPr="00460EE6" w:rsidRDefault="00460EE6" w:rsidP="00BB5BA9">
            <w:pPr>
              <w:widowControl w:val="0"/>
              <w:suppressAutoHyphens/>
              <w:autoSpaceDE w:val="0"/>
              <w:autoSpaceDN w:val="0"/>
              <w:adjustRightInd w:val="0"/>
              <w:spacing w:before="108" w:after="108"/>
              <w:jc w:val="center"/>
              <w:outlineLvl w:val="2"/>
              <w:rPr>
                <w:b/>
                <w:bCs/>
                <w:sz w:val="27"/>
                <w:szCs w:val="27"/>
              </w:rPr>
            </w:pPr>
            <w:r w:rsidRPr="00460EE6">
              <w:rPr>
                <w:b/>
                <w:bCs/>
                <w:sz w:val="27"/>
                <w:szCs w:val="27"/>
              </w:rPr>
              <w:t>АДМИНИСТРАЦИЯ КАЛИНИНСКОГО СЕЛЬСКОГО ПОСЕЛЕНИЯ КАЛИНИНСКОГО РАЙОНА</w:t>
            </w:r>
          </w:p>
        </w:tc>
      </w:tr>
      <w:tr w:rsidR="00460EE6" w:rsidRPr="00460EE6" w14:paraId="35489AEE" w14:textId="77777777" w:rsidTr="00CC6026">
        <w:trPr>
          <w:trHeight w:val="294"/>
        </w:trPr>
        <w:tc>
          <w:tcPr>
            <w:tcW w:w="9673" w:type="dxa"/>
            <w:gridSpan w:val="7"/>
            <w:shd w:val="clear" w:color="auto" w:fill="auto"/>
          </w:tcPr>
          <w:p w14:paraId="4D14E2AB" w14:textId="77777777" w:rsidR="00460EE6" w:rsidRPr="00235221" w:rsidRDefault="00460EE6" w:rsidP="00BB5BA9">
            <w:pPr>
              <w:widowControl w:val="0"/>
              <w:suppressAutoHyphens/>
              <w:autoSpaceDE w:val="0"/>
              <w:autoSpaceDN w:val="0"/>
              <w:adjustRightInd w:val="0"/>
              <w:jc w:val="center"/>
              <w:rPr>
                <w:rFonts w:ascii="Arial" w:hAnsi="Arial" w:cs="Arial"/>
                <w:sz w:val="24"/>
              </w:rPr>
            </w:pPr>
          </w:p>
        </w:tc>
      </w:tr>
      <w:tr w:rsidR="00460EE6" w:rsidRPr="00460EE6" w14:paraId="032BCEDC" w14:textId="77777777" w:rsidTr="00CC6026">
        <w:trPr>
          <w:trHeight w:val="353"/>
        </w:trPr>
        <w:tc>
          <w:tcPr>
            <w:tcW w:w="9673" w:type="dxa"/>
            <w:gridSpan w:val="7"/>
            <w:shd w:val="clear" w:color="auto" w:fill="auto"/>
          </w:tcPr>
          <w:p w14:paraId="3D6C6A03" w14:textId="77777777" w:rsidR="00460EE6" w:rsidRPr="00460EE6" w:rsidRDefault="00460EE6" w:rsidP="00BB5BA9">
            <w:pPr>
              <w:widowControl w:val="0"/>
              <w:suppressAutoHyphens/>
              <w:autoSpaceDE w:val="0"/>
              <w:autoSpaceDN w:val="0"/>
              <w:adjustRightInd w:val="0"/>
              <w:jc w:val="center"/>
              <w:rPr>
                <w:b/>
                <w:szCs w:val="28"/>
              </w:rPr>
            </w:pPr>
            <w:r w:rsidRPr="00460EE6">
              <w:rPr>
                <w:b/>
                <w:sz w:val="32"/>
                <w:szCs w:val="32"/>
              </w:rPr>
              <w:t>ПОСТАНОВЛЕНИЕ</w:t>
            </w:r>
          </w:p>
        </w:tc>
      </w:tr>
      <w:tr w:rsidR="00460EE6" w:rsidRPr="00460EE6" w14:paraId="464B51DA" w14:textId="77777777" w:rsidTr="00CC6026">
        <w:trPr>
          <w:trHeight w:val="323"/>
        </w:trPr>
        <w:tc>
          <w:tcPr>
            <w:tcW w:w="9673" w:type="dxa"/>
            <w:gridSpan w:val="7"/>
            <w:shd w:val="clear" w:color="auto" w:fill="auto"/>
          </w:tcPr>
          <w:p w14:paraId="42AB7243" w14:textId="77777777" w:rsidR="00460EE6" w:rsidRPr="00460EE6" w:rsidRDefault="00460EE6" w:rsidP="00BB5BA9">
            <w:pPr>
              <w:widowControl w:val="0"/>
              <w:suppressAutoHyphens/>
              <w:autoSpaceDE w:val="0"/>
              <w:autoSpaceDN w:val="0"/>
              <w:adjustRightInd w:val="0"/>
              <w:jc w:val="both"/>
              <w:rPr>
                <w:szCs w:val="28"/>
              </w:rPr>
            </w:pPr>
          </w:p>
        </w:tc>
      </w:tr>
      <w:tr w:rsidR="00460EE6" w:rsidRPr="00460EE6" w14:paraId="78EBA1ED" w14:textId="77777777" w:rsidTr="00CC6026">
        <w:trPr>
          <w:trHeight w:val="309"/>
        </w:trPr>
        <w:tc>
          <w:tcPr>
            <w:tcW w:w="9673" w:type="dxa"/>
            <w:gridSpan w:val="7"/>
            <w:shd w:val="clear" w:color="auto" w:fill="auto"/>
          </w:tcPr>
          <w:p w14:paraId="528FFD0C" w14:textId="77777777" w:rsidR="00460EE6" w:rsidRPr="00460EE6" w:rsidRDefault="00460EE6" w:rsidP="00BB5BA9">
            <w:pPr>
              <w:widowControl w:val="0"/>
              <w:suppressAutoHyphens/>
              <w:autoSpaceDE w:val="0"/>
              <w:autoSpaceDN w:val="0"/>
              <w:adjustRightInd w:val="0"/>
              <w:jc w:val="both"/>
              <w:rPr>
                <w:szCs w:val="28"/>
              </w:rPr>
            </w:pPr>
          </w:p>
        </w:tc>
      </w:tr>
      <w:tr w:rsidR="00B01EEB" w:rsidRPr="00460EE6" w14:paraId="6E588B3C" w14:textId="77777777" w:rsidTr="00CC6026">
        <w:trPr>
          <w:trHeight w:val="294"/>
        </w:trPr>
        <w:tc>
          <w:tcPr>
            <w:tcW w:w="1213" w:type="dxa"/>
            <w:shd w:val="clear" w:color="auto" w:fill="auto"/>
          </w:tcPr>
          <w:p w14:paraId="02B008DF" w14:textId="77777777" w:rsidR="00460EE6" w:rsidRPr="00460EE6" w:rsidRDefault="00460EE6" w:rsidP="00BB5BA9">
            <w:pPr>
              <w:widowControl w:val="0"/>
              <w:suppressAutoHyphens/>
              <w:autoSpaceDE w:val="0"/>
              <w:autoSpaceDN w:val="0"/>
              <w:adjustRightInd w:val="0"/>
              <w:jc w:val="both"/>
              <w:rPr>
                <w:sz w:val="26"/>
                <w:szCs w:val="26"/>
              </w:rPr>
            </w:pPr>
          </w:p>
        </w:tc>
        <w:tc>
          <w:tcPr>
            <w:tcW w:w="539" w:type="dxa"/>
            <w:shd w:val="clear" w:color="auto" w:fill="auto"/>
          </w:tcPr>
          <w:p w14:paraId="36510B95" w14:textId="77777777" w:rsidR="00460EE6" w:rsidRPr="00460EE6" w:rsidRDefault="00460EE6" w:rsidP="00BB5BA9">
            <w:pPr>
              <w:widowControl w:val="0"/>
              <w:suppressAutoHyphens/>
              <w:autoSpaceDE w:val="0"/>
              <w:autoSpaceDN w:val="0"/>
              <w:adjustRightInd w:val="0"/>
              <w:jc w:val="both"/>
              <w:rPr>
                <w:b/>
                <w:sz w:val="26"/>
                <w:szCs w:val="26"/>
              </w:rPr>
            </w:pPr>
            <w:r w:rsidRPr="00460EE6">
              <w:rPr>
                <w:b/>
                <w:sz w:val="26"/>
                <w:szCs w:val="26"/>
              </w:rPr>
              <w:t xml:space="preserve">от </w:t>
            </w:r>
          </w:p>
        </w:tc>
        <w:tc>
          <w:tcPr>
            <w:tcW w:w="2077" w:type="dxa"/>
            <w:shd w:val="clear" w:color="auto" w:fill="auto"/>
          </w:tcPr>
          <w:p w14:paraId="5E36324A" w14:textId="77777777" w:rsidR="00460EE6" w:rsidRPr="00460EE6" w:rsidRDefault="00732843" w:rsidP="00BB5BA9">
            <w:pPr>
              <w:widowControl w:val="0"/>
              <w:suppressAutoHyphens/>
              <w:autoSpaceDE w:val="0"/>
              <w:autoSpaceDN w:val="0"/>
              <w:adjustRightInd w:val="0"/>
              <w:jc w:val="both"/>
              <w:rPr>
                <w:sz w:val="26"/>
                <w:szCs w:val="26"/>
              </w:rPr>
            </w:pPr>
            <w:r>
              <w:rPr>
                <w:sz w:val="26"/>
                <w:szCs w:val="26"/>
              </w:rPr>
              <w:t>____________</w:t>
            </w:r>
          </w:p>
        </w:tc>
        <w:tc>
          <w:tcPr>
            <w:tcW w:w="2660" w:type="dxa"/>
            <w:shd w:val="clear" w:color="auto" w:fill="auto"/>
          </w:tcPr>
          <w:p w14:paraId="60342596" w14:textId="77777777" w:rsidR="00460EE6" w:rsidRPr="00460EE6" w:rsidRDefault="00BE0E25" w:rsidP="00BB5BA9">
            <w:pPr>
              <w:widowControl w:val="0"/>
              <w:suppressAutoHyphens/>
              <w:autoSpaceDE w:val="0"/>
              <w:autoSpaceDN w:val="0"/>
              <w:adjustRightInd w:val="0"/>
              <w:jc w:val="both"/>
              <w:rPr>
                <w:sz w:val="26"/>
                <w:szCs w:val="26"/>
              </w:rPr>
            </w:pPr>
            <w:r>
              <w:rPr>
                <w:sz w:val="26"/>
                <w:szCs w:val="26"/>
              </w:rPr>
              <w:t xml:space="preserve">        </w:t>
            </w:r>
          </w:p>
        </w:tc>
        <w:tc>
          <w:tcPr>
            <w:tcW w:w="490" w:type="dxa"/>
            <w:shd w:val="clear" w:color="auto" w:fill="auto"/>
          </w:tcPr>
          <w:p w14:paraId="4B92CA20" w14:textId="77777777" w:rsidR="00460EE6" w:rsidRPr="00460EE6" w:rsidRDefault="00460EE6" w:rsidP="00BB5BA9">
            <w:pPr>
              <w:widowControl w:val="0"/>
              <w:suppressAutoHyphens/>
              <w:autoSpaceDE w:val="0"/>
              <w:autoSpaceDN w:val="0"/>
              <w:adjustRightInd w:val="0"/>
              <w:jc w:val="both"/>
              <w:rPr>
                <w:b/>
                <w:sz w:val="26"/>
                <w:szCs w:val="26"/>
              </w:rPr>
            </w:pPr>
            <w:r w:rsidRPr="00460EE6">
              <w:rPr>
                <w:b/>
                <w:sz w:val="26"/>
                <w:szCs w:val="26"/>
              </w:rPr>
              <w:t>№</w:t>
            </w:r>
          </w:p>
        </w:tc>
        <w:tc>
          <w:tcPr>
            <w:tcW w:w="1319" w:type="dxa"/>
            <w:shd w:val="clear" w:color="auto" w:fill="auto"/>
          </w:tcPr>
          <w:p w14:paraId="59611746" w14:textId="77777777" w:rsidR="00460EE6" w:rsidRPr="00460EE6" w:rsidRDefault="00732843" w:rsidP="00BB5BA9">
            <w:pPr>
              <w:widowControl w:val="0"/>
              <w:suppressAutoHyphens/>
              <w:autoSpaceDE w:val="0"/>
              <w:autoSpaceDN w:val="0"/>
              <w:adjustRightInd w:val="0"/>
              <w:ind w:right="-817"/>
              <w:jc w:val="both"/>
              <w:rPr>
                <w:sz w:val="26"/>
                <w:szCs w:val="26"/>
              </w:rPr>
            </w:pPr>
            <w:r>
              <w:rPr>
                <w:sz w:val="26"/>
                <w:szCs w:val="26"/>
              </w:rPr>
              <w:t>_______</w:t>
            </w:r>
          </w:p>
        </w:tc>
        <w:tc>
          <w:tcPr>
            <w:tcW w:w="1375" w:type="dxa"/>
            <w:shd w:val="clear" w:color="auto" w:fill="auto"/>
          </w:tcPr>
          <w:p w14:paraId="7CC6B69C" w14:textId="77777777" w:rsidR="00460EE6" w:rsidRPr="00460EE6" w:rsidRDefault="00460EE6" w:rsidP="00BB5BA9">
            <w:pPr>
              <w:widowControl w:val="0"/>
              <w:suppressAutoHyphens/>
              <w:autoSpaceDE w:val="0"/>
              <w:autoSpaceDN w:val="0"/>
              <w:adjustRightInd w:val="0"/>
              <w:jc w:val="both"/>
              <w:rPr>
                <w:sz w:val="26"/>
                <w:szCs w:val="26"/>
              </w:rPr>
            </w:pPr>
          </w:p>
        </w:tc>
      </w:tr>
      <w:tr w:rsidR="00460EE6" w:rsidRPr="00460EE6" w14:paraId="6B7DCAC8" w14:textId="77777777" w:rsidTr="00CC6026">
        <w:trPr>
          <w:trHeight w:val="294"/>
        </w:trPr>
        <w:tc>
          <w:tcPr>
            <w:tcW w:w="9673" w:type="dxa"/>
            <w:gridSpan w:val="7"/>
            <w:shd w:val="clear" w:color="auto" w:fill="auto"/>
          </w:tcPr>
          <w:p w14:paraId="55E273B5" w14:textId="77777777" w:rsidR="00460EE6" w:rsidRPr="00460EE6" w:rsidRDefault="00E4003B" w:rsidP="00BB5BA9">
            <w:pPr>
              <w:widowControl w:val="0"/>
              <w:suppressAutoHyphens/>
              <w:autoSpaceDE w:val="0"/>
              <w:autoSpaceDN w:val="0"/>
              <w:adjustRightInd w:val="0"/>
              <w:jc w:val="center"/>
              <w:rPr>
                <w:sz w:val="26"/>
                <w:szCs w:val="26"/>
              </w:rPr>
            </w:pPr>
            <w:proofErr w:type="spellStart"/>
            <w:r>
              <w:rPr>
                <w:sz w:val="26"/>
                <w:szCs w:val="26"/>
              </w:rPr>
              <w:t>ст-</w:t>
            </w:r>
            <w:r w:rsidR="00460EE6" w:rsidRPr="00460EE6">
              <w:rPr>
                <w:sz w:val="26"/>
                <w:szCs w:val="26"/>
              </w:rPr>
              <w:t>ца</w:t>
            </w:r>
            <w:proofErr w:type="spellEnd"/>
            <w:r w:rsidR="00460EE6" w:rsidRPr="00460EE6">
              <w:rPr>
                <w:sz w:val="26"/>
                <w:szCs w:val="26"/>
              </w:rPr>
              <w:t xml:space="preserve"> Калининская</w:t>
            </w:r>
          </w:p>
        </w:tc>
      </w:tr>
    </w:tbl>
    <w:p w14:paraId="53D9474D" w14:textId="77777777" w:rsidR="00C95DF3" w:rsidRPr="00B86960" w:rsidRDefault="00C95DF3" w:rsidP="00BB5BA9">
      <w:pPr>
        <w:suppressAutoHyphens/>
        <w:jc w:val="center"/>
        <w:rPr>
          <w:szCs w:val="28"/>
        </w:rPr>
      </w:pPr>
    </w:p>
    <w:p w14:paraId="4BF119E3" w14:textId="77777777" w:rsidR="00C95DF3" w:rsidRPr="007318E4" w:rsidRDefault="00C95DF3" w:rsidP="00BB5BA9">
      <w:pPr>
        <w:suppressAutoHyphens/>
        <w:jc w:val="center"/>
        <w:rPr>
          <w:szCs w:val="28"/>
        </w:rPr>
      </w:pPr>
    </w:p>
    <w:p w14:paraId="09BD077A" w14:textId="77777777" w:rsidR="00622E2E" w:rsidRDefault="004A74FD" w:rsidP="00BB5BA9">
      <w:pPr>
        <w:suppressAutoHyphens/>
        <w:jc w:val="center"/>
        <w:rPr>
          <w:b/>
          <w:szCs w:val="28"/>
        </w:rPr>
      </w:pPr>
      <w:r>
        <w:rPr>
          <w:b/>
          <w:szCs w:val="28"/>
        </w:rPr>
        <w:t>О</w:t>
      </w:r>
      <w:r w:rsidR="00B64227">
        <w:rPr>
          <w:b/>
          <w:szCs w:val="28"/>
        </w:rPr>
        <w:t xml:space="preserve">б утверждении Положения об оплате труда работников </w:t>
      </w:r>
    </w:p>
    <w:p w14:paraId="7AD116F3" w14:textId="77777777" w:rsidR="00622E2E" w:rsidRDefault="00B64227" w:rsidP="00BB5BA9">
      <w:pPr>
        <w:suppressAutoHyphens/>
        <w:jc w:val="center"/>
        <w:rPr>
          <w:b/>
          <w:szCs w:val="28"/>
        </w:rPr>
      </w:pPr>
      <w:r>
        <w:rPr>
          <w:b/>
          <w:szCs w:val="28"/>
        </w:rPr>
        <w:t xml:space="preserve">муниципальных учреждений культуры, искусства и </w:t>
      </w:r>
    </w:p>
    <w:p w14:paraId="08DAB58D" w14:textId="77777777" w:rsidR="00622E2E" w:rsidRDefault="00B64227" w:rsidP="00BB5BA9">
      <w:pPr>
        <w:suppressAutoHyphens/>
        <w:jc w:val="center"/>
        <w:rPr>
          <w:b/>
          <w:szCs w:val="28"/>
        </w:rPr>
      </w:pPr>
      <w:r>
        <w:rPr>
          <w:b/>
          <w:szCs w:val="28"/>
        </w:rPr>
        <w:t xml:space="preserve">кинематографии </w:t>
      </w:r>
      <w:r w:rsidR="00303AC2">
        <w:rPr>
          <w:b/>
          <w:szCs w:val="28"/>
        </w:rPr>
        <w:t xml:space="preserve">Калининского сельского поселения </w:t>
      </w:r>
    </w:p>
    <w:p w14:paraId="7B7AF0C1" w14:textId="426A736B" w:rsidR="00B329A4" w:rsidRPr="00134096" w:rsidRDefault="00303AC2" w:rsidP="00BB5BA9">
      <w:pPr>
        <w:suppressAutoHyphens/>
        <w:jc w:val="center"/>
        <w:rPr>
          <w:b/>
        </w:rPr>
      </w:pPr>
      <w:r>
        <w:rPr>
          <w:b/>
          <w:szCs w:val="28"/>
        </w:rPr>
        <w:t>Калининского района</w:t>
      </w:r>
    </w:p>
    <w:p w14:paraId="36730D68" w14:textId="77777777" w:rsidR="00B329A4" w:rsidRDefault="00B329A4" w:rsidP="00BB5BA9">
      <w:pPr>
        <w:suppressAutoHyphens/>
        <w:ind w:firstLine="708"/>
        <w:jc w:val="both"/>
        <w:rPr>
          <w:szCs w:val="28"/>
        </w:rPr>
      </w:pPr>
    </w:p>
    <w:p w14:paraId="76D61AD5" w14:textId="77777777" w:rsidR="00B329A4" w:rsidRDefault="00B329A4" w:rsidP="00BB5BA9">
      <w:pPr>
        <w:suppressAutoHyphens/>
        <w:ind w:firstLine="708"/>
        <w:jc w:val="both"/>
        <w:rPr>
          <w:szCs w:val="28"/>
        </w:rPr>
      </w:pPr>
    </w:p>
    <w:p w14:paraId="66FCB8FB" w14:textId="77777777" w:rsidR="00B329A4" w:rsidRPr="005B0E5B" w:rsidRDefault="00B329A4" w:rsidP="00BB5BA9">
      <w:pPr>
        <w:suppressAutoHyphens/>
        <w:autoSpaceDE w:val="0"/>
        <w:autoSpaceDN w:val="0"/>
        <w:adjustRightInd w:val="0"/>
        <w:ind w:firstLine="720"/>
        <w:jc w:val="both"/>
        <w:rPr>
          <w:szCs w:val="28"/>
        </w:rPr>
      </w:pPr>
      <w:r w:rsidRPr="0090575A">
        <w:rPr>
          <w:szCs w:val="28"/>
        </w:rPr>
        <w:t>В соответствии Трудов</w:t>
      </w:r>
      <w:r w:rsidR="0007776A">
        <w:rPr>
          <w:szCs w:val="28"/>
        </w:rPr>
        <w:t>ым</w:t>
      </w:r>
      <w:r w:rsidRPr="0090575A">
        <w:rPr>
          <w:szCs w:val="28"/>
        </w:rPr>
        <w:t xml:space="preserve"> кодекс</w:t>
      </w:r>
      <w:r w:rsidR="0007776A">
        <w:rPr>
          <w:szCs w:val="28"/>
        </w:rPr>
        <w:t>ом</w:t>
      </w:r>
      <w:r w:rsidRPr="0090575A">
        <w:rPr>
          <w:szCs w:val="28"/>
        </w:rPr>
        <w:t xml:space="preserve"> Российской Федерации, </w:t>
      </w:r>
      <w:hyperlink r:id="rId9" w:history="1">
        <w:r w:rsidRPr="0090575A">
          <w:rPr>
            <w:szCs w:val="28"/>
          </w:rPr>
          <w:t>Уставом</w:t>
        </w:r>
      </w:hyperlink>
      <w:r w:rsidR="00B64227">
        <w:t xml:space="preserve"> </w:t>
      </w:r>
      <w:r>
        <w:rPr>
          <w:szCs w:val="28"/>
        </w:rPr>
        <w:t>Калининского</w:t>
      </w:r>
      <w:r w:rsidRPr="0090575A">
        <w:rPr>
          <w:szCs w:val="28"/>
        </w:rPr>
        <w:t xml:space="preserve"> сельского поселения </w:t>
      </w:r>
      <w:r>
        <w:rPr>
          <w:szCs w:val="28"/>
        </w:rPr>
        <w:t>Калининского</w:t>
      </w:r>
      <w:r w:rsidRPr="0090575A">
        <w:rPr>
          <w:szCs w:val="28"/>
        </w:rPr>
        <w:t xml:space="preserve"> района</w:t>
      </w:r>
      <w:r w:rsidR="00B64227">
        <w:rPr>
          <w:szCs w:val="28"/>
        </w:rPr>
        <w:t>, в целях совершенствования отраслевой системы оплаты труда работников муниципальных учреждений культуры, искусства и кинематограф</w:t>
      </w:r>
      <w:r w:rsidR="0019392B">
        <w:rPr>
          <w:szCs w:val="28"/>
        </w:rPr>
        <w:t>ии</w:t>
      </w:r>
      <w:r w:rsidR="00CB6B04">
        <w:rPr>
          <w:szCs w:val="28"/>
        </w:rPr>
        <w:t xml:space="preserve"> Калининского сельского поселения Калининского района</w:t>
      </w:r>
      <w:r w:rsidR="00444094">
        <w:rPr>
          <w:szCs w:val="28"/>
        </w:rPr>
        <w:t>,</w:t>
      </w:r>
      <w:r w:rsidR="0007776A">
        <w:rPr>
          <w:szCs w:val="28"/>
        </w:rPr>
        <w:t xml:space="preserve">  </w:t>
      </w:r>
      <w:r>
        <w:rPr>
          <w:szCs w:val="28"/>
        </w:rPr>
        <w:t>п о с т а н о в л я ю:</w:t>
      </w:r>
    </w:p>
    <w:p w14:paraId="08515924" w14:textId="77777777" w:rsidR="00F90540" w:rsidRDefault="00444094" w:rsidP="00BB5BA9">
      <w:pPr>
        <w:numPr>
          <w:ilvl w:val="0"/>
          <w:numId w:val="8"/>
        </w:numPr>
        <w:tabs>
          <w:tab w:val="left" w:pos="993"/>
        </w:tabs>
        <w:suppressAutoHyphens/>
        <w:ind w:left="0" w:firstLine="709"/>
        <w:jc w:val="both"/>
        <w:rPr>
          <w:szCs w:val="28"/>
        </w:rPr>
      </w:pPr>
      <w:r>
        <w:rPr>
          <w:szCs w:val="28"/>
        </w:rPr>
        <w:t>Утвердить</w:t>
      </w:r>
      <w:r w:rsidR="00F90540" w:rsidRPr="00F90540">
        <w:rPr>
          <w:szCs w:val="28"/>
        </w:rPr>
        <w:t xml:space="preserve"> Положени</w:t>
      </w:r>
      <w:r>
        <w:rPr>
          <w:szCs w:val="28"/>
        </w:rPr>
        <w:t>е</w:t>
      </w:r>
      <w:r w:rsidR="00F90540" w:rsidRPr="00F90540">
        <w:rPr>
          <w:szCs w:val="28"/>
        </w:rPr>
        <w:t xml:space="preserve"> об оплате труда работников муниципальн</w:t>
      </w:r>
      <w:r>
        <w:rPr>
          <w:szCs w:val="28"/>
        </w:rPr>
        <w:t>ых</w:t>
      </w:r>
      <w:r w:rsidRPr="00444094">
        <w:rPr>
          <w:szCs w:val="28"/>
        </w:rPr>
        <w:t xml:space="preserve"> </w:t>
      </w:r>
      <w:r>
        <w:rPr>
          <w:szCs w:val="28"/>
        </w:rPr>
        <w:t xml:space="preserve">учреждений культуры, искусства и кинематографии Калининского сельского поселения Калининского района согласно приложению. </w:t>
      </w:r>
    </w:p>
    <w:p w14:paraId="33D57965" w14:textId="77777777" w:rsidR="003020A9" w:rsidRDefault="003020A9" w:rsidP="00622E2E">
      <w:pPr>
        <w:numPr>
          <w:ilvl w:val="0"/>
          <w:numId w:val="8"/>
        </w:numPr>
        <w:tabs>
          <w:tab w:val="left" w:pos="993"/>
        </w:tabs>
        <w:suppressAutoHyphens/>
        <w:ind w:left="0" w:firstLine="709"/>
        <w:jc w:val="both"/>
        <w:rPr>
          <w:szCs w:val="28"/>
        </w:rPr>
      </w:pPr>
      <w:r>
        <w:rPr>
          <w:szCs w:val="28"/>
        </w:rPr>
        <w:t>Руководителям муниципальных учреждений культуры, искусства и кинематографии</w:t>
      </w:r>
      <w:r w:rsidR="00CB6B04" w:rsidRPr="00CB6B04">
        <w:rPr>
          <w:szCs w:val="28"/>
        </w:rPr>
        <w:t xml:space="preserve"> </w:t>
      </w:r>
      <w:r w:rsidR="00CB6B04">
        <w:rPr>
          <w:szCs w:val="28"/>
        </w:rPr>
        <w:t>Калининского сельского поселения Калининского района, разработать локальные акты в соответствии с настоящим постановлением.</w:t>
      </w:r>
    </w:p>
    <w:p w14:paraId="1F9EDDD4" w14:textId="76B4A755" w:rsidR="00CB6B04" w:rsidRDefault="00622E2E" w:rsidP="00622E2E">
      <w:pPr>
        <w:suppressAutoHyphens/>
        <w:ind w:firstLine="709"/>
        <w:jc w:val="both"/>
        <w:rPr>
          <w:szCs w:val="28"/>
        </w:rPr>
      </w:pPr>
      <w:r>
        <w:rPr>
          <w:szCs w:val="28"/>
        </w:rPr>
        <w:t xml:space="preserve">3. </w:t>
      </w:r>
      <w:r w:rsidR="00CB6B04">
        <w:rPr>
          <w:szCs w:val="28"/>
        </w:rPr>
        <w:t>Признать утратившим силу постановление администрации Калининского сельского поселения Калининского района от 1</w:t>
      </w:r>
      <w:r>
        <w:rPr>
          <w:szCs w:val="28"/>
        </w:rPr>
        <w:t>1</w:t>
      </w:r>
      <w:r w:rsidR="00CB6B04">
        <w:rPr>
          <w:szCs w:val="28"/>
        </w:rPr>
        <w:t xml:space="preserve"> </w:t>
      </w:r>
      <w:r>
        <w:rPr>
          <w:szCs w:val="28"/>
        </w:rPr>
        <w:t>сентября</w:t>
      </w:r>
      <w:r w:rsidR="00CB6B04">
        <w:rPr>
          <w:szCs w:val="28"/>
        </w:rPr>
        <w:t xml:space="preserve"> 202</w:t>
      </w:r>
      <w:r>
        <w:rPr>
          <w:szCs w:val="28"/>
        </w:rPr>
        <w:t>4</w:t>
      </w:r>
      <w:r w:rsidR="00CB6B04">
        <w:rPr>
          <w:szCs w:val="28"/>
        </w:rPr>
        <w:t xml:space="preserve"> года № </w:t>
      </w:r>
      <w:r>
        <w:rPr>
          <w:szCs w:val="28"/>
        </w:rPr>
        <w:t>234</w:t>
      </w:r>
      <w:r w:rsidR="00CB6B04">
        <w:rPr>
          <w:szCs w:val="28"/>
        </w:rPr>
        <w:t xml:space="preserve"> </w:t>
      </w:r>
      <w:r w:rsidR="00053A84">
        <w:rPr>
          <w:szCs w:val="28"/>
        </w:rPr>
        <w:t>"</w:t>
      </w:r>
      <w:r w:rsidRPr="00622E2E">
        <w:rPr>
          <w:bCs/>
          <w:szCs w:val="28"/>
        </w:rPr>
        <w:t>Об утверждении Положения об оплате труда работников муниципальных учреждений культуры, искусства и кинематографии Калининского сельского поселения Калининского района</w:t>
      </w:r>
      <w:r w:rsidR="00053A84" w:rsidRPr="00622E2E">
        <w:rPr>
          <w:bCs/>
          <w:szCs w:val="28"/>
        </w:rPr>
        <w:t>"</w:t>
      </w:r>
    </w:p>
    <w:p w14:paraId="2CB0C218" w14:textId="77777777" w:rsidR="00EA56F6" w:rsidRDefault="0007776A" w:rsidP="00BB5BA9">
      <w:pPr>
        <w:suppressAutoHyphens/>
        <w:ind w:firstLine="708"/>
        <w:jc w:val="both"/>
        <w:rPr>
          <w:szCs w:val="28"/>
        </w:rPr>
      </w:pPr>
      <w:r>
        <w:rPr>
          <w:szCs w:val="28"/>
        </w:rPr>
        <w:t>4</w:t>
      </w:r>
      <w:r w:rsidR="00E32E59">
        <w:rPr>
          <w:szCs w:val="28"/>
        </w:rPr>
        <w:t>.</w:t>
      </w:r>
      <w:r w:rsidR="00CB6B04">
        <w:rPr>
          <w:szCs w:val="28"/>
        </w:rPr>
        <w:t xml:space="preserve"> </w:t>
      </w:r>
      <w:r w:rsidR="00B329A4" w:rsidRPr="00761DAC">
        <w:rPr>
          <w:szCs w:val="28"/>
        </w:rPr>
        <w:t xml:space="preserve">Контроль за выполнением </w:t>
      </w:r>
      <w:r w:rsidR="00CB6B04" w:rsidRPr="00CB6B04">
        <w:rPr>
          <w:szCs w:val="28"/>
        </w:rPr>
        <w:t>настоящего постановления оставляю за собой.</w:t>
      </w:r>
    </w:p>
    <w:p w14:paraId="1412CF6A" w14:textId="07C7D47B" w:rsidR="00B329A4" w:rsidRPr="00761DAC" w:rsidRDefault="0007776A" w:rsidP="00BB5BA9">
      <w:pPr>
        <w:suppressAutoHyphens/>
        <w:ind w:firstLine="708"/>
        <w:jc w:val="both"/>
        <w:rPr>
          <w:szCs w:val="28"/>
        </w:rPr>
      </w:pPr>
      <w:r>
        <w:rPr>
          <w:szCs w:val="28"/>
        </w:rPr>
        <w:t>5</w:t>
      </w:r>
      <w:r w:rsidR="00B329A4" w:rsidRPr="00761DAC">
        <w:rPr>
          <w:szCs w:val="28"/>
        </w:rPr>
        <w:t>.</w:t>
      </w:r>
      <w:r>
        <w:rPr>
          <w:szCs w:val="28"/>
        </w:rPr>
        <w:t xml:space="preserve"> </w:t>
      </w:r>
      <w:r w:rsidR="00B329A4" w:rsidRPr="00761DAC">
        <w:rPr>
          <w:szCs w:val="28"/>
        </w:rPr>
        <w:t>Постановление вс</w:t>
      </w:r>
      <w:r w:rsidR="00B329A4">
        <w:rPr>
          <w:szCs w:val="28"/>
        </w:rPr>
        <w:t xml:space="preserve">тупает в силу со дня </w:t>
      </w:r>
      <w:r w:rsidR="00CB6B04">
        <w:rPr>
          <w:szCs w:val="28"/>
        </w:rPr>
        <w:t xml:space="preserve">его </w:t>
      </w:r>
      <w:r w:rsidR="00622E2E">
        <w:rPr>
          <w:szCs w:val="28"/>
        </w:rPr>
        <w:t>официального обнародования</w:t>
      </w:r>
      <w:r w:rsidR="00AF7221">
        <w:rPr>
          <w:szCs w:val="28"/>
        </w:rPr>
        <w:t xml:space="preserve">, </w:t>
      </w:r>
      <w:r w:rsidR="00CB6B04">
        <w:rPr>
          <w:szCs w:val="28"/>
        </w:rPr>
        <w:t>но</w:t>
      </w:r>
      <w:r>
        <w:rPr>
          <w:szCs w:val="28"/>
        </w:rPr>
        <w:t xml:space="preserve"> </w:t>
      </w:r>
      <w:r w:rsidR="00CB6B04">
        <w:rPr>
          <w:szCs w:val="28"/>
        </w:rPr>
        <w:t>не ранее</w:t>
      </w:r>
      <w:r w:rsidR="00622E2E">
        <w:rPr>
          <w:szCs w:val="28"/>
        </w:rPr>
        <w:t xml:space="preserve"> </w:t>
      </w:r>
      <w:r w:rsidR="00AF7221">
        <w:rPr>
          <w:szCs w:val="28"/>
        </w:rPr>
        <w:t xml:space="preserve">1 </w:t>
      </w:r>
      <w:r w:rsidR="00CB6B04">
        <w:rPr>
          <w:szCs w:val="28"/>
        </w:rPr>
        <w:t>ноября</w:t>
      </w:r>
      <w:r w:rsidR="00AF7221">
        <w:rPr>
          <w:szCs w:val="28"/>
        </w:rPr>
        <w:t xml:space="preserve"> 202</w:t>
      </w:r>
      <w:r w:rsidR="00CB6B04">
        <w:rPr>
          <w:szCs w:val="28"/>
        </w:rPr>
        <w:t>4</w:t>
      </w:r>
      <w:r w:rsidR="00AF7221">
        <w:rPr>
          <w:szCs w:val="28"/>
        </w:rPr>
        <w:t xml:space="preserve"> года</w:t>
      </w:r>
      <w:r w:rsidR="00B329A4" w:rsidRPr="00761DAC">
        <w:rPr>
          <w:szCs w:val="28"/>
        </w:rPr>
        <w:t>.</w:t>
      </w:r>
    </w:p>
    <w:p w14:paraId="30ABCDEE" w14:textId="77777777" w:rsidR="00B329A4" w:rsidRPr="00486E63" w:rsidRDefault="00B329A4" w:rsidP="00BB5BA9">
      <w:pPr>
        <w:suppressAutoHyphens/>
        <w:jc w:val="both"/>
        <w:rPr>
          <w:b/>
          <w:color w:val="000000"/>
        </w:rPr>
      </w:pPr>
    </w:p>
    <w:p w14:paraId="2E42B385" w14:textId="77777777" w:rsidR="00F90540" w:rsidRPr="007318E4" w:rsidRDefault="00F90540" w:rsidP="00BB5BA9">
      <w:pPr>
        <w:suppressAutoHyphens/>
        <w:jc w:val="both"/>
        <w:rPr>
          <w:szCs w:val="28"/>
        </w:rPr>
      </w:pPr>
    </w:p>
    <w:p w14:paraId="4FEDB5E7" w14:textId="77777777" w:rsidR="008B4C91" w:rsidRPr="007318E4" w:rsidRDefault="000C1FE6" w:rsidP="00BB5BA9">
      <w:pPr>
        <w:suppressAutoHyphens/>
        <w:jc w:val="both"/>
        <w:rPr>
          <w:szCs w:val="28"/>
        </w:rPr>
      </w:pPr>
      <w:r w:rsidRPr="007318E4">
        <w:rPr>
          <w:szCs w:val="28"/>
        </w:rPr>
        <w:t>Г</w:t>
      </w:r>
      <w:r w:rsidR="008B4C91" w:rsidRPr="007318E4">
        <w:rPr>
          <w:szCs w:val="28"/>
        </w:rPr>
        <w:t>лав</w:t>
      </w:r>
      <w:r w:rsidRPr="007318E4">
        <w:rPr>
          <w:szCs w:val="28"/>
        </w:rPr>
        <w:t>а</w:t>
      </w:r>
      <w:r w:rsidR="008B4C91" w:rsidRPr="007318E4">
        <w:rPr>
          <w:szCs w:val="28"/>
        </w:rPr>
        <w:t xml:space="preserve"> Калининского</w:t>
      </w:r>
    </w:p>
    <w:p w14:paraId="6D684EC9" w14:textId="77777777" w:rsidR="00BB5BA9" w:rsidRDefault="008B4C91" w:rsidP="00BB5BA9">
      <w:pPr>
        <w:suppressAutoHyphens/>
        <w:jc w:val="both"/>
        <w:rPr>
          <w:szCs w:val="28"/>
        </w:rPr>
      </w:pPr>
      <w:r w:rsidRPr="007318E4">
        <w:rPr>
          <w:szCs w:val="28"/>
        </w:rPr>
        <w:t>сельского поселения</w:t>
      </w:r>
    </w:p>
    <w:p w14:paraId="55A35620" w14:textId="77777777" w:rsidR="00561AB1" w:rsidRPr="007318E4" w:rsidRDefault="008B4C91" w:rsidP="00BB5BA9">
      <w:pPr>
        <w:suppressAutoHyphens/>
        <w:jc w:val="both"/>
        <w:rPr>
          <w:szCs w:val="28"/>
        </w:rPr>
      </w:pPr>
      <w:r w:rsidRPr="007318E4">
        <w:rPr>
          <w:szCs w:val="28"/>
        </w:rPr>
        <w:t xml:space="preserve">Калининского района      </w:t>
      </w:r>
      <w:r w:rsidR="00F90540">
        <w:rPr>
          <w:szCs w:val="28"/>
        </w:rPr>
        <w:t xml:space="preserve">                                                      </w:t>
      </w:r>
      <w:r w:rsidRPr="007318E4">
        <w:rPr>
          <w:szCs w:val="28"/>
        </w:rPr>
        <w:t xml:space="preserve">  </w:t>
      </w:r>
      <w:r w:rsidR="000C1FE6" w:rsidRPr="007318E4">
        <w:rPr>
          <w:szCs w:val="28"/>
        </w:rPr>
        <w:t>М.С. Нагорный</w:t>
      </w:r>
    </w:p>
    <w:tbl>
      <w:tblPr>
        <w:tblStyle w:val="af7"/>
        <w:tblW w:w="9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96"/>
        <w:gridCol w:w="4836"/>
      </w:tblGrid>
      <w:tr w:rsidR="00622E2E" w14:paraId="2B342441" w14:textId="77777777" w:rsidTr="005B3D9C">
        <w:tc>
          <w:tcPr>
            <w:tcW w:w="4796" w:type="dxa"/>
          </w:tcPr>
          <w:p w14:paraId="00731905" w14:textId="77777777" w:rsidR="00622E2E" w:rsidRPr="003E0B52" w:rsidRDefault="00622E2E" w:rsidP="005B3D9C">
            <w:pPr>
              <w:pStyle w:val="1"/>
              <w:spacing w:before="0"/>
              <w:rPr>
                <w:rFonts w:ascii="Times New Roman" w:hAnsi="Times New Roman" w:cs="Times New Roman"/>
                <w:b/>
                <w:color w:val="auto"/>
                <w:sz w:val="28"/>
                <w:szCs w:val="28"/>
              </w:rPr>
            </w:pPr>
          </w:p>
          <w:p w14:paraId="5A937675" w14:textId="77777777" w:rsidR="00622E2E" w:rsidRPr="00B92946" w:rsidRDefault="00622E2E" w:rsidP="005B3D9C"/>
          <w:p w14:paraId="663455B2" w14:textId="77777777" w:rsidR="00622E2E" w:rsidRPr="00B92946" w:rsidRDefault="00622E2E" w:rsidP="005B3D9C"/>
          <w:p w14:paraId="00C88840" w14:textId="77777777" w:rsidR="00622E2E" w:rsidRPr="00B92946" w:rsidRDefault="00622E2E" w:rsidP="005B3D9C"/>
          <w:p w14:paraId="281FB906" w14:textId="77777777" w:rsidR="00622E2E" w:rsidRPr="00B92946" w:rsidRDefault="00622E2E" w:rsidP="005B3D9C"/>
          <w:p w14:paraId="6409D061" w14:textId="77777777" w:rsidR="00622E2E" w:rsidRPr="00B92946" w:rsidRDefault="00622E2E" w:rsidP="005B3D9C"/>
          <w:p w14:paraId="135EA7B3" w14:textId="77777777" w:rsidR="00622E2E" w:rsidRPr="00B92946" w:rsidRDefault="00622E2E" w:rsidP="005B3D9C">
            <w:pPr>
              <w:jc w:val="right"/>
            </w:pPr>
          </w:p>
        </w:tc>
        <w:tc>
          <w:tcPr>
            <w:tcW w:w="4836" w:type="dxa"/>
          </w:tcPr>
          <w:p w14:paraId="3154436A" w14:textId="77777777" w:rsidR="00622E2E" w:rsidRPr="004E6070" w:rsidRDefault="00622E2E" w:rsidP="005B3D9C">
            <w:pPr>
              <w:spacing w:after="1" w:line="220" w:lineRule="atLeast"/>
              <w:outlineLvl w:val="0"/>
              <w:rPr>
                <w:rFonts w:ascii="Times New Roman" w:hAnsi="Times New Roman" w:cs="Times New Roman"/>
                <w:szCs w:val="28"/>
              </w:rPr>
            </w:pPr>
            <w:r w:rsidRPr="004E6070">
              <w:rPr>
                <w:rFonts w:ascii="Times New Roman" w:hAnsi="Times New Roman" w:cs="Times New Roman"/>
                <w:szCs w:val="28"/>
              </w:rPr>
              <w:t>Приложение</w:t>
            </w:r>
          </w:p>
          <w:p w14:paraId="08AB0022" w14:textId="77777777" w:rsidR="00622E2E" w:rsidRPr="004E6070" w:rsidRDefault="00622E2E" w:rsidP="005B3D9C">
            <w:pPr>
              <w:spacing w:after="1" w:line="220" w:lineRule="atLeast"/>
              <w:rPr>
                <w:rFonts w:ascii="Times New Roman" w:hAnsi="Times New Roman" w:cs="Times New Roman"/>
                <w:szCs w:val="28"/>
              </w:rPr>
            </w:pPr>
            <w:r w:rsidRPr="004E6070">
              <w:rPr>
                <w:rFonts w:ascii="Times New Roman" w:hAnsi="Times New Roman" w:cs="Times New Roman"/>
                <w:szCs w:val="28"/>
              </w:rPr>
              <w:t>У</w:t>
            </w:r>
            <w:r>
              <w:rPr>
                <w:rFonts w:ascii="Times New Roman" w:hAnsi="Times New Roman" w:cs="Times New Roman"/>
                <w:szCs w:val="28"/>
              </w:rPr>
              <w:t>ТВЕРЖДЕНО</w:t>
            </w:r>
          </w:p>
          <w:p w14:paraId="2330C02E" w14:textId="77777777" w:rsidR="00622E2E" w:rsidRDefault="00622E2E" w:rsidP="005B3D9C">
            <w:pPr>
              <w:spacing w:after="1" w:line="220" w:lineRule="atLeast"/>
              <w:rPr>
                <w:rFonts w:ascii="Times New Roman" w:hAnsi="Times New Roman" w:cs="Times New Roman"/>
                <w:szCs w:val="28"/>
              </w:rPr>
            </w:pPr>
            <w:r w:rsidRPr="00616A1A">
              <w:rPr>
                <w:rFonts w:ascii="Times New Roman" w:hAnsi="Times New Roman" w:cs="Times New Roman"/>
                <w:szCs w:val="28"/>
              </w:rPr>
              <w:t>Постановлени</w:t>
            </w:r>
            <w:r>
              <w:rPr>
                <w:rFonts w:ascii="Times New Roman" w:hAnsi="Times New Roman" w:cs="Times New Roman"/>
                <w:szCs w:val="28"/>
              </w:rPr>
              <w:t>ем администрации</w:t>
            </w:r>
          </w:p>
          <w:p w14:paraId="204959CD" w14:textId="77777777" w:rsidR="00622E2E" w:rsidRDefault="00622E2E" w:rsidP="005B3D9C">
            <w:pPr>
              <w:spacing w:after="1" w:line="220" w:lineRule="atLeast"/>
              <w:rPr>
                <w:rFonts w:ascii="Times New Roman" w:hAnsi="Times New Roman" w:cs="Times New Roman"/>
                <w:szCs w:val="28"/>
              </w:rPr>
            </w:pPr>
            <w:r>
              <w:rPr>
                <w:rFonts w:ascii="Times New Roman" w:hAnsi="Times New Roman" w:cs="Times New Roman"/>
                <w:szCs w:val="28"/>
              </w:rPr>
              <w:t>Калининского сельского поселения</w:t>
            </w:r>
          </w:p>
          <w:p w14:paraId="3906C854" w14:textId="77777777" w:rsidR="00622E2E" w:rsidRPr="004E6070" w:rsidRDefault="00622E2E" w:rsidP="005B3D9C">
            <w:pPr>
              <w:spacing w:after="1" w:line="220" w:lineRule="atLeast"/>
              <w:rPr>
                <w:rFonts w:ascii="Times New Roman" w:hAnsi="Times New Roman" w:cs="Times New Roman"/>
                <w:szCs w:val="28"/>
              </w:rPr>
            </w:pPr>
            <w:r>
              <w:rPr>
                <w:rFonts w:ascii="Times New Roman" w:hAnsi="Times New Roman" w:cs="Times New Roman"/>
                <w:szCs w:val="28"/>
              </w:rPr>
              <w:t>Калининского района</w:t>
            </w:r>
          </w:p>
          <w:p w14:paraId="54401F36" w14:textId="77777777" w:rsidR="00622E2E" w:rsidRPr="004E6070" w:rsidRDefault="00622E2E" w:rsidP="005B3D9C">
            <w:pPr>
              <w:spacing w:after="1" w:line="220" w:lineRule="atLeast"/>
              <w:rPr>
                <w:rFonts w:ascii="Times New Roman" w:hAnsi="Times New Roman" w:cs="Times New Roman"/>
                <w:szCs w:val="28"/>
              </w:rPr>
            </w:pPr>
            <w:r w:rsidRPr="004E6070">
              <w:rPr>
                <w:rFonts w:ascii="Times New Roman" w:hAnsi="Times New Roman" w:cs="Times New Roman"/>
                <w:szCs w:val="28"/>
              </w:rPr>
              <w:t xml:space="preserve">от </w:t>
            </w:r>
            <w:r>
              <w:rPr>
                <w:rFonts w:ascii="Times New Roman" w:hAnsi="Times New Roman" w:cs="Times New Roman"/>
                <w:szCs w:val="28"/>
              </w:rPr>
              <w:t>________________ №________</w:t>
            </w:r>
          </w:p>
          <w:p w14:paraId="3AFA30EF" w14:textId="77777777" w:rsidR="00622E2E" w:rsidRDefault="00622E2E" w:rsidP="005B3D9C">
            <w:pPr>
              <w:spacing w:after="1" w:line="220" w:lineRule="atLeast"/>
              <w:outlineLvl w:val="0"/>
              <w:rPr>
                <w:rFonts w:ascii="Times New Roman" w:hAnsi="Times New Roman" w:cs="Times New Roman"/>
                <w:szCs w:val="28"/>
              </w:rPr>
            </w:pPr>
          </w:p>
        </w:tc>
      </w:tr>
    </w:tbl>
    <w:p w14:paraId="1377F05C" w14:textId="77777777" w:rsidR="00622E2E" w:rsidRDefault="00622E2E" w:rsidP="00622E2E">
      <w:pPr>
        <w:pStyle w:val="1"/>
        <w:spacing w:before="0"/>
        <w:rPr>
          <w:rFonts w:ascii="Times New Roman" w:hAnsi="Times New Roman" w:cs="Times New Roman"/>
          <w:b/>
          <w:color w:val="auto"/>
          <w:sz w:val="28"/>
          <w:szCs w:val="28"/>
        </w:rPr>
      </w:pPr>
    </w:p>
    <w:p w14:paraId="7B4CAADF" w14:textId="77777777" w:rsidR="00622E2E" w:rsidRDefault="00622E2E" w:rsidP="00622E2E">
      <w:pPr>
        <w:pStyle w:val="1"/>
        <w:spacing w:before="0"/>
        <w:jc w:val="center"/>
        <w:rPr>
          <w:rFonts w:ascii="Times New Roman" w:hAnsi="Times New Roman" w:cs="Times New Roman"/>
          <w:color w:val="auto"/>
          <w:sz w:val="28"/>
          <w:szCs w:val="28"/>
        </w:rPr>
      </w:pPr>
      <w:r w:rsidRPr="007A7E5A">
        <w:rPr>
          <w:rFonts w:ascii="Times New Roman" w:hAnsi="Times New Roman" w:cs="Times New Roman"/>
          <w:color w:val="auto"/>
          <w:sz w:val="28"/>
          <w:szCs w:val="28"/>
        </w:rPr>
        <w:t>ПОЛОЖЕНИЕ</w:t>
      </w:r>
      <w:r w:rsidRPr="007A7E5A">
        <w:rPr>
          <w:rFonts w:ascii="Times New Roman" w:hAnsi="Times New Roman" w:cs="Times New Roman"/>
          <w:color w:val="auto"/>
          <w:sz w:val="28"/>
          <w:szCs w:val="28"/>
        </w:rPr>
        <w:br/>
        <w:t xml:space="preserve">об оплате труда работников </w:t>
      </w:r>
      <w:r>
        <w:rPr>
          <w:rFonts w:ascii="Times New Roman" w:hAnsi="Times New Roman" w:cs="Times New Roman"/>
          <w:color w:val="auto"/>
          <w:sz w:val="28"/>
          <w:szCs w:val="28"/>
        </w:rPr>
        <w:t>муниципальных</w:t>
      </w:r>
      <w:r w:rsidRPr="007A7E5A">
        <w:rPr>
          <w:rFonts w:ascii="Times New Roman" w:hAnsi="Times New Roman" w:cs="Times New Roman"/>
          <w:color w:val="auto"/>
          <w:sz w:val="28"/>
          <w:szCs w:val="28"/>
        </w:rPr>
        <w:t xml:space="preserve"> учреждений</w:t>
      </w:r>
      <w:r>
        <w:rPr>
          <w:rFonts w:ascii="Times New Roman" w:hAnsi="Times New Roman" w:cs="Times New Roman"/>
          <w:color w:val="auto"/>
          <w:sz w:val="28"/>
          <w:szCs w:val="28"/>
        </w:rPr>
        <w:t xml:space="preserve"> культуры, искусства и кинематографии Калининского сельского поселения</w:t>
      </w:r>
    </w:p>
    <w:p w14:paraId="474428B8" w14:textId="77777777" w:rsidR="00622E2E" w:rsidRPr="007A7E5A" w:rsidRDefault="00622E2E" w:rsidP="00622E2E">
      <w:pPr>
        <w:pStyle w:val="1"/>
        <w:spacing w:before="0"/>
        <w:jc w:val="center"/>
        <w:rPr>
          <w:rFonts w:ascii="Times New Roman" w:hAnsi="Times New Roman" w:cs="Times New Roman"/>
          <w:color w:val="auto"/>
          <w:sz w:val="28"/>
          <w:szCs w:val="28"/>
        </w:rPr>
      </w:pPr>
      <w:r>
        <w:rPr>
          <w:rFonts w:ascii="Times New Roman" w:hAnsi="Times New Roman" w:cs="Times New Roman"/>
          <w:color w:val="auto"/>
          <w:sz w:val="28"/>
          <w:szCs w:val="28"/>
        </w:rPr>
        <w:t>Калининского района</w:t>
      </w:r>
    </w:p>
    <w:p w14:paraId="1CDAF07D" w14:textId="77777777" w:rsidR="00622E2E" w:rsidRPr="00B92946" w:rsidRDefault="00622E2E" w:rsidP="00622E2E"/>
    <w:p w14:paraId="1648B67E" w14:textId="77777777" w:rsidR="00622E2E" w:rsidRPr="00096F70" w:rsidRDefault="00622E2E" w:rsidP="00622E2E">
      <w:pPr>
        <w:pStyle w:val="1"/>
        <w:spacing w:before="0"/>
        <w:jc w:val="center"/>
        <w:rPr>
          <w:rFonts w:ascii="Times New Roman" w:hAnsi="Times New Roman" w:cs="Times New Roman"/>
          <w:color w:val="auto"/>
          <w:sz w:val="28"/>
          <w:szCs w:val="28"/>
        </w:rPr>
      </w:pPr>
      <w:r w:rsidRPr="00096F70">
        <w:rPr>
          <w:rFonts w:ascii="Times New Roman" w:hAnsi="Times New Roman" w:cs="Times New Roman"/>
          <w:color w:val="auto"/>
          <w:sz w:val="28"/>
          <w:szCs w:val="28"/>
        </w:rPr>
        <w:t>1. Общие положения</w:t>
      </w:r>
    </w:p>
    <w:p w14:paraId="1D282FAA" w14:textId="77777777" w:rsidR="00622E2E" w:rsidRPr="00622E2E" w:rsidRDefault="00622E2E" w:rsidP="00622E2E">
      <w:pPr>
        <w:pStyle w:val="1"/>
        <w:spacing w:before="0"/>
        <w:jc w:val="both"/>
        <w:rPr>
          <w:rFonts w:ascii="Times New Roman" w:hAnsi="Times New Roman" w:cs="Times New Roman"/>
          <w:color w:val="auto"/>
          <w:sz w:val="28"/>
          <w:szCs w:val="28"/>
        </w:rPr>
      </w:pPr>
      <w:bookmarkStart w:id="0" w:name="sub_1101"/>
      <w:r>
        <w:rPr>
          <w:rFonts w:ascii="Times New Roman" w:hAnsi="Times New Roman" w:cs="Times New Roman"/>
          <w:sz w:val="28"/>
          <w:szCs w:val="28"/>
        </w:rPr>
        <w:t xml:space="preserve">       </w:t>
      </w:r>
      <w:r w:rsidRPr="00622E2E">
        <w:rPr>
          <w:rFonts w:ascii="Times New Roman" w:hAnsi="Times New Roman" w:cs="Times New Roman"/>
          <w:color w:val="auto"/>
          <w:sz w:val="28"/>
          <w:szCs w:val="28"/>
        </w:rPr>
        <w:t>1.1. Настоящее Положение об оплате труда работников муниципальных учреждений культуры, искусства и кинематографии Калининского сельского поселения Калининского района  (далее – Положение), разработано в целях развития кадрового потенциала, совершенствования систем оплаты труда работников, усиления материальной заинтересованности в повышении эффективности и результативности их труда и устанавливает единые принципы построения системы оплаты труда работников казенных и бюджетных учреждений, подведомственных администрации Калининского сельского поселения Калининского района (далее соответственно – учреждения культуры).</w:t>
      </w:r>
    </w:p>
    <w:p w14:paraId="29B95DE8" w14:textId="77777777" w:rsidR="00622E2E" w:rsidRDefault="00622E2E" w:rsidP="00622E2E">
      <w:pPr>
        <w:tabs>
          <w:tab w:val="right" w:pos="9632"/>
        </w:tabs>
        <w:ind w:firstLine="709"/>
        <w:jc w:val="both"/>
        <w:rPr>
          <w:szCs w:val="28"/>
        </w:rPr>
      </w:pPr>
      <w:r>
        <w:rPr>
          <w:szCs w:val="28"/>
        </w:rPr>
        <w:t>1.</w:t>
      </w:r>
      <w:r w:rsidRPr="00EF42C8">
        <w:rPr>
          <w:szCs w:val="28"/>
        </w:rPr>
        <w:t>2</w:t>
      </w:r>
      <w:r>
        <w:rPr>
          <w:szCs w:val="28"/>
        </w:rPr>
        <w:t>. Перечень нормативных правовых актов, являющихся основанием для принятия Положения:</w:t>
      </w:r>
    </w:p>
    <w:p w14:paraId="47545C41" w14:textId="77777777" w:rsidR="00622E2E" w:rsidRPr="00CA5D2F" w:rsidRDefault="00622E2E" w:rsidP="00622E2E">
      <w:pPr>
        <w:tabs>
          <w:tab w:val="right" w:pos="9632"/>
        </w:tabs>
        <w:ind w:firstLine="709"/>
        <w:jc w:val="both"/>
        <w:rPr>
          <w:szCs w:val="28"/>
        </w:rPr>
      </w:pPr>
      <w:r w:rsidRPr="00CA5D2F">
        <w:rPr>
          <w:szCs w:val="28"/>
        </w:rPr>
        <w:t>Трудовой кодекс Российской Федерации(далее – ТК РФ);</w:t>
      </w:r>
      <w:r w:rsidRPr="00CA5D2F">
        <w:rPr>
          <w:szCs w:val="28"/>
        </w:rPr>
        <w:tab/>
      </w:r>
    </w:p>
    <w:p w14:paraId="0A6414B0" w14:textId="77777777" w:rsidR="00622E2E" w:rsidRPr="00CA5D2F" w:rsidRDefault="00622E2E" w:rsidP="00622E2E">
      <w:pPr>
        <w:ind w:firstLine="709"/>
        <w:jc w:val="both"/>
        <w:rPr>
          <w:szCs w:val="28"/>
        </w:rPr>
      </w:pPr>
      <w:r w:rsidRPr="00CA5D2F">
        <w:rPr>
          <w:szCs w:val="28"/>
        </w:rPr>
        <w:t>Федеральный закон от 9 октября 1992 г. № 3612-1 «Основы законодательства Российской Федерации о культуре»;</w:t>
      </w:r>
    </w:p>
    <w:p w14:paraId="3C7A6D11" w14:textId="77777777" w:rsidR="00622E2E" w:rsidRPr="00CA5D2F" w:rsidRDefault="00622E2E" w:rsidP="00622E2E">
      <w:pPr>
        <w:ind w:firstLine="709"/>
        <w:jc w:val="both"/>
        <w:rPr>
          <w:szCs w:val="28"/>
        </w:rPr>
      </w:pPr>
      <w:r w:rsidRPr="00CA5D2F">
        <w:rPr>
          <w:szCs w:val="28"/>
        </w:rPr>
        <w:t>постановление Министерства труда и социального развития Российской Федерации от 21 августа 1998 г. № 37 «Об утверждении Квалификационного справочника должностей и руководителей, специалистов и других служащих» (далее – Постановление № 37);</w:t>
      </w:r>
    </w:p>
    <w:p w14:paraId="3FB709CE" w14:textId="77777777" w:rsidR="00622E2E" w:rsidRPr="00CA5D2F" w:rsidRDefault="00622E2E" w:rsidP="00622E2E">
      <w:pPr>
        <w:ind w:firstLine="709"/>
        <w:jc w:val="both"/>
        <w:rPr>
          <w:szCs w:val="28"/>
        </w:rPr>
      </w:pPr>
      <w:r w:rsidRPr="00CA5D2F">
        <w:rPr>
          <w:szCs w:val="28"/>
        </w:rPr>
        <w:t>приказы Министерства здравоохранения и социального развития Российской Федерации:</w:t>
      </w:r>
    </w:p>
    <w:p w14:paraId="6BFFFB80" w14:textId="77777777" w:rsidR="00622E2E" w:rsidRPr="00CA5D2F" w:rsidRDefault="00622E2E" w:rsidP="00622E2E">
      <w:pPr>
        <w:ind w:firstLine="709"/>
        <w:jc w:val="both"/>
        <w:rPr>
          <w:szCs w:val="28"/>
        </w:rPr>
      </w:pPr>
      <w:r w:rsidRPr="00CA5D2F">
        <w:rPr>
          <w:szCs w:val="28"/>
        </w:rPr>
        <w:t>от 31 августа 2007 г.№ 570 «Об утверждении профессиональных квалификационных групп должностей работников культуры, искусства и кинематографии» (далее – Приказ № 570);</w:t>
      </w:r>
    </w:p>
    <w:p w14:paraId="56604B45" w14:textId="77777777" w:rsidR="00622E2E" w:rsidRPr="00CA5D2F" w:rsidRDefault="00622E2E" w:rsidP="00622E2E">
      <w:pPr>
        <w:ind w:firstLine="709"/>
        <w:jc w:val="both"/>
        <w:rPr>
          <w:szCs w:val="28"/>
        </w:rPr>
      </w:pPr>
      <w:r w:rsidRPr="00CA5D2F">
        <w:rPr>
          <w:szCs w:val="28"/>
        </w:rPr>
        <w:t>от 14 марта 2008 г. № 121н «Об утверждении профессиональных квалификационных групп профессий рабочих культуры, искусства и кинематографии» (далее – Приказ № 121н);</w:t>
      </w:r>
    </w:p>
    <w:p w14:paraId="473473F4" w14:textId="77777777" w:rsidR="00622E2E" w:rsidRPr="00CA5D2F" w:rsidRDefault="00622E2E" w:rsidP="00622E2E">
      <w:pPr>
        <w:ind w:firstLine="709"/>
        <w:jc w:val="both"/>
        <w:rPr>
          <w:szCs w:val="28"/>
        </w:rPr>
      </w:pPr>
      <w:r w:rsidRPr="00CA5D2F">
        <w:rPr>
          <w:szCs w:val="28"/>
        </w:rPr>
        <w:t>от 29 мая 2008 г.№ 248н «Об утверждении профессиональных квалификационных групп общеотраслевых профессий рабочих»(далее–Приказ№ 248н);</w:t>
      </w:r>
    </w:p>
    <w:p w14:paraId="425121F8" w14:textId="77777777" w:rsidR="00622E2E" w:rsidRPr="00CA5D2F" w:rsidRDefault="00622E2E" w:rsidP="00622E2E">
      <w:pPr>
        <w:ind w:firstLine="709"/>
        <w:jc w:val="both"/>
        <w:rPr>
          <w:szCs w:val="28"/>
        </w:rPr>
      </w:pPr>
      <w:r w:rsidRPr="00CA5D2F">
        <w:rPr>
          <w:szCs w:val="28"/>
        </w:rPr>
        <w:lastRenderedPageBreak/>
        <w:t>от 29 мая 2008 г. № 247н «Об утверждении профессиональных квалификационных групп общеотраслевых должностей руководителей, специалистов и служащих» (далее – Приказ № 247н);</w:t>
      </w:r>
    </w:p>
    <w:p w14:paraId="3D910820" w14:textId="77777777" w:rsidR="00622E2E" w:rsidRDefault="00622E2E" w:rsidP="00622E2E">
      <w:pPr>
        <w:ind w:firstLine="709"/>
        <w:jc w:val="both"/>
        <w:rPr>
          <w:szCs w:val="28"/>
        </w:rPr>
      </w:pPr>
      <w:r w:rsidRPr="001222AD">
        <w:rPr>
          <w:szCs w:val="28"/>
        </w:rPr>
        <w:t>от 30</w:t>
      </w:r>
      <w:r>
        <w:rPr>
          <w:szCs w:val="28"/>
        </w:rPr>
        <w:t xml:space="preserve"> марта </w:t>
      </w:r>
      <w:r w:rsidRPr="001222AD">
        <w:rPr>
          <w:szCs w:val="28"/>
        </w:rPr>
        <w:t>2011</w:t>
      </w:r>
      <w:r>
        <w:rPr>
          <w:szCs w:val="28"/>
        </w:rPr>
        <w:t xml:space="preserve"> г.</w:t>
      </w:r>
      <w:r w:rsidRPr="001222AD">
        <w:rPr>
          <w:szCs w:val="28"/>
        </w:rPr>
        <w:t xml:space="preserve"> № 251н «Об утверждении Единого квалификационного справочника должностей руководителей, специалистов и служащих, раздел </w:t>
      </w:r>
      <w:r>
        <w:rPr>
          <w:szCs w:val="28"/>
        </w:rPr>
        <w:t>«</w:t>
      </w:r>
      <w:r w:rsidRPr="001222AD">
        <w:rPr>
          <w:szCs w:val="28"/>
        </w:rPr>
        <w:t>Квалификационные характеристики должностей работников культуры, искусства и кинематографии»;</w:t>
      </w:r>
    </w:p>
    <w:p w14:paraId="7FF19614" w14:textId="77777777" w:rsidR="00622E2E" w:rsidRPr="00F17EA4" w:rsidRDefault="00622E2E" w:rsidP="00622E2E">
      <w:pPr>
        <w:ind w:firstLine="709"/>
        <w:jc w:val="both"/>
        <w:rPr>
          <w:szCs w:val="28"/>
        </w:rPr>
      </w:pPr>
      <w:r w:rsidRPr="00F17EA4">
        <w:rPr>
          <w:szCs w:val="28"/>
        </w:rPr>
        <w:t>Закон Краснодарского края от 03 ноября 2000 года № 325-КЗ «О культуре»;</w:t>
      </w:r>
    </w:p>
    <w:p w14:paraId="72177107" w14:textId="77777777" w:rsidR="00622E2E" w:rsidRDefault="00622E2E" w:rsidP="00622E2E">
      <w:pPr>
        <w:ind w:firstLine="709"/>
        <w:jc w:val="both"/>
        <w:rPr>
          <w:szCs w:val="28"/>
        </w:rPr>
      </w:pPr>
      <w:r>
        <w:rPr>
          <w:szCs w:val="28"/>
        </w:rPr>
        <w:t>постановление Губернатора Краснодарского края от 6 сентября 2023 г. № 684 «</w:t>
      </w:r>
      <w:r w:rsidRPr="00153AF3">
        <w:rPr>
          <w:szCs w:val="28"/>
        </w:rPr>
        <w:t>Об</w:t>
      </w:r>
      <w:r>
        <w:rPr>
          <w:szCs w:val="28"/>
        </w:rPr>
        <w:t> </w:t>
      </w:r>
      <w:r w:rsidRPr="00153AF3">
        <w:rPr>
          <w:szCs w:val="28"/>
        </w:rPr>
        <w:t>общих требованиях к положениям об установлении отраслевых систем оплаты труда работников государственных учреждений Краснодарского края</w:t>
      </w:r>
      <w:r>
        <w:rPr>
          <w:szCs w:val="28"/>
        </w:rPr>
        <w:t>» (далее – Общие требования)</w:t>
      </w:r>
      <w:bookmarkEnd w:id="0"/>
      <w:r>
        <w:rPr>
          <w:szCs w:val="28"/>
        </w:rPr>
        <w:t>;</w:t>
      </w:r>
    </w:p>
    <w:p w14:paraId="08580BD0" w14:textId="77777777" w:rsidR="00622E2E" w:rsidRDefault="00622E2E" w:rsidP="00622E2E">
      <w:pPr>
        <w:ind w:firstLine="709"/>
        <w:jc w:val="both"/>
        <w:rPr>
          <w:szCs w:val="28"/>
        </w:rPr>
      </w:pPr>
      <w:r>
        <w:rPr>
          <w:szCs w:val="28"/>
        </w:rPr>
        <w:t>иные нормативные правовые акты Российской Федерации,  Краснодарского края и Калининского района, регулирующие вопросы оплаты труда.</w:t>
      </w:r>
    </w:p>
    <w:p w14:paraId="34C9DE30" w14:textId="77777777" w:rsidR="00622E2E" w:rsidRDefault="00622E2E" w:rsidP="00622E2E">
      <w:pPr>
        <w:ind w:firstLine="709"/>
        <w:jc w:val="both"/>
        <w:rPr>
          <w:szCs w:val="28"/>
        </w:rPr>
      </w:pPr>
      <w:r>
        <w:rPr>
          <w:szCs w:val="28"/>
        </w:rPr>
        <w:t>1.3. Положение разработано с учетом:</w:t>
      </w:r>
    </w:p>
    <w:p w14:paraId="3F5DB70C" w14:textId="77777777" w:rsidR="00622E2E" w:rsidRDefault="00622E2E" w:rsidP="00622E2E">
      <w:pPr>
        <w:ind w:firstLine="709"/>
        <w:jc w:val="both"/>
        <w:rPr>
          <w:szCs w:val="28"/>
        </w:rPr>
      </w:pPr>
      <w:r>
        <w:rPr>
          <w:szCs w:val="28"/>
        </w:rPr>
        <w:t>Единого тарифно-квалификационного справочника работ и профессий рабочих;</w:t>
      </w:r>
    </w:p>
    <w:p w14:paraId="09441883" w14:textId="77777777" w:rsidR="00622E2E" w:rsidRDefault="00622E2E" w:rsidP="00622E2E">
      <w:pPr>
        <w:ind w:firstLine="709"/>
        <w:jc w:val="both"/>
        <w:rPr>
          <w:szCs w:val="28"/>
        </w:rPr>
      </w:pPr>
      <w:r>
        <w:rPr>
          <w:szCs w:val="28"/>
        </w:rPr>
        <w:t>Единого квалификационного справочника должностей руководителей, специалистов, и служащих или профессиональных стандартов;</w:t>
      </w:r>
    </w:p>
    <w:p w14:paraId="146D0234" w14:textId="77777777" w:rsidR="00622E2E" w:rsidRDefault="00622E2E" w:rsidP="00622E2E">
      <w:pPr>
        <w:ind w:firstLine="709"/>
        <w:jc w:val="both"/>
        <w:rPr>
          <w:szCs w:val="28"/>
        </w:rPr>
      </w:pPr>
      <w:r>
        <w:rPr>
          <w:szCs w:val="28"/>
        </w:rPr>
        <w:t>Государственных гарантий по оплате труда;</w:t>
      </w:r>
    </w:p>
    <w:p w14:paraId="34FA499A" w14:textId="77777777" w:rsidR="00622E2E" w:rsidRDefault="00622E2E" w:rsidP="00622E2E">
      <w:pPr>
        <w:ind w:firstLine="709"/>
        <w:jc w:val="both"/>
        <w:rPr>
          <w:szCs w:val="28"/>
        </w:rPr>
      </w:pPr>
      <w:r>
        <w:rPr>
          <w:szCs w:val="28"/>
        </w:rPr>
        <w:t>Единых рекомендаций Российской трехсторонней комиссии по регулированию социально-трудовых отношений;</w:t>
      </w:r>
    </w:p>
    <w:p w14:paraId="00E66214" w14:textId="77777777" w:rsidR="00622E2E" w:rsidRDefault="00622E2E" w:rsidP="00622E2E">
      <w:pPr>
        <w:ind w:firstLine="709"/>
        <w:jc w:val="both"/>
        <w:rPr>
          <w:szCs w:val="28"/>
        </w:rPr>
      </w:pPr>
      <w:r>
        <w:rPr>
          <w:szCs w:val="28"/>
        </w:rPr>
        <w:t>Отраслевого (межотраслевого) соглашения.</w:t>
      </w:r>
    </w:p>
    <w:p w14:paraId="214D5789" w14:textId="77777777" w:rsidR="00622E2E" w:rsidRPr="00367FDB" w:rsidRDefault="00622E2E" w:rsidP="00622E2E">
      <w:pPr>
        <w:ind w:firstLine="709"/>
        <w:jc w:val="both"/>
        <w:rPr>
          <w:color w:val="000000" w:themeColor="text1"/>
          <w:szCs w:val="28"/>
        </w:rPr>
      </w:pPr>
      <w:r w:rsidRPr="00367FDB">
        <w:rPr>
          <w:color w:val="000000" w:themeColor="text1"/>
          <w:szCs w:val="28"/>
        </w:rPr>
        <w:t>1.</w:t>
      </w:r>
      <w:r>
        <w:rPr>
          <w:color w:val="000000" w:themeColor="text1"/>
          <w:szCs w:val="28"/>
        </w:rPr>
        <w:t>4</w:t>
      </w:r>
      <w:r w:rsidRPr="00367FDB">
        <w:rPr>
          <w:color w:val="000000" w:themeColor="text1"/>
          <w:szCs w:val="28"/>
        </w:rPr>
        <w:t>. Положение об оплате труда включает следующие разделы:</w:t>
      </w:r>
    </w:p>
    <w:p w14:paraId="2F23D413" w14:textId="77777777" w:rsidR="00622E2E" w:rsidRPr="00367FDB" w:rsidRDefault="00622E2E" w:rsidP="00622E2E">
      <w:pPr>
        <w:ind w:firstLine="709"/>
        <w:jc w:val="both"/>
        <w:rPr>
          <w:color w:val="000000" w:themeColor="text1"/>
          <w:szCs w:val="28"/>
        </w:rPr>
      </w:pPr>
      <w:r w:rsidRPr="00367FDB">
        <w:rPr>
          <w:color w:val="000000" w:themeColor="text1"/>
          <w:szCs w:val="28"/>
        </w:rPr>
        <w:t>общие положения;</w:t>
      </w:r>
    </w:p>
    <w:p w14:paraId="0C8BAFD0" w14:textId="77777777" w:rsidR="00622E2E" w:rsidRPr="00367FDB" w:rsidRDefault="00622E2E" w:rsidP="00622E2E">
      <w:pPr>
        <w:ind w:firstLine="709"/>
        <w:jc w:val="both"/>
        <w:rPr>
          <w:color w:val="000000" w:themeColor="text1"/>
          <w:szCs w:val="28"/>
        </w:rPr>
      </w:pPr>
      <w:r w:rsidRPr="00367FDB">
        <w:rPr>
          <w:color w:val="000000" w:themeColor="text1"/>
          <w:szCs w:val="28"/>
        </w:rPr>
        <w:t>основные условия оплаты труда работников учреждений;</w:t>
      </w:r>
    </w:p>
    <w:p w14:paraId="65E484A8" w14:textId="77777777" w:rsidR="00622E2E" w:rsidRPr="00367FDB" w:rsidRDefault="00622E2E" w:rsidP="00622E2E">
      <w:pPr>
        <w:ind w:firstLine="709"/>
        <w:jc w:val="both"/>
        <w:rPr>
          <w:color w:val="000000" w:themeColor="text1"/>
          <w:szCs w:val="28"/>
        </w:rPr>
      </w:pPr>
      <w:r w:rsidRPr="00367FDB">
        <w:rPr>
          <w:color w:val="000000" w:themeColor="text1"/>
          <w:szCs w:val="28"/>
        </w:rPr>
        <w:t>порядок и условия установления выплат компенсационного характера;</w:t>
      </w:r>
    </w:p>
    <w:p w14:paraId="0AC20B2C" w14:textId="77777777" w:rsidR="00622E2E" w:rsidRPr="00367FDB" w:rsidRDefault="00622E2E" w:rsidP="00622E2E">
      <w:pPr>
        <w:ind w:firstLine="709"/>
        <w:jc w:val="both"/>
        <w:rPr>
          <w:color w:val="000000" w:themeColor="text1"/>
          <w:szCs w:val="28"/>
        </w:rPr>
      </w:pPr>
      <w:r w:rsidRPr="00367FDB">
        <w:rPr>
          <w:color w:val="000000" w:themeColor="text1"/>
          <w:szCs w:val="28"/>
        </w:rPr>
        <w:t>порядок и условия установления выплат стимулирующего характера;</w:t>
      </w:r>
    </w:p>
    <w:p w14:paraId="51334298" w14:textId="77777777" w:rsidR="00622E2E" w:rsidRPr="00367FDB" w:rsidRDefault="00622E2E" w:rsidP="00622E2E">
      <w:pPr>
        <w:ind w:firstLine="709"/>
        <w:jc w:val="both"/>
        <w:rPr>
          <w:color w:val="000000" w:themeColor="text1"/>
          <w:szCs w:val="28"/>
        </w:rPr>
      </w:pPr>
      <w:r w:rsidRPr="00367FDB">
        <w:rPr>
          <w:color w:val="000000" w:themeColor="text1"/>
          <w:szCs w:val="28"/>
        </w:rPr>
        <w:t>порядок и условия оплаты труда руководителя учреждения, его заместителей;</w:t>
      </w:r>
    </w:p>
    <w:p w14:paraId="368E901F" w14:textId="77777777" w:rsidR="00622E2E" w:rsidRPr="00367FDB" w:rsidRDefault="00622E2E" w:rsidP="00622E2E">
      <w:pPr>
        <w:ind w:firstLine="709"/>
        <w:jc w:val="both"/>
        <w:rPr>
          <w:color w:val="000000" w:themeColor="text1"/>
          <w:szCs w:val="28"/>
        </w:rPr>
      </w:pPr>
      <w:r w:rsidRPr="00367FDB">
        <w:rPr>
          <w:color w:val="000000" w:themeColor="text1"/>
          <w:szCs w:val="28"/>
        </w:rPr>
        <w:t>другие вопросы оплаты труда.</w:t>
      </w:r>
    </w:p>
    <w:p w14:paraId="163BB301" w14:textId="77777777" w:rsidR="00622E2E" w:rsidRDefault="00622E2E" w:rsidP="00622E2E">
      <w:pPr>
        <w:ind w:firstLine="709"/>
        <w:jc w:val="both"/>
        <w:rPr>
          <w:szCs w:val="28"/>
        </w:rPr>
      </w:pPr>
      <w:r>
        <w:rPr>
          <w:szCs w:val="28"/>
        </w:rPr>
        <w:t>1.5. Системы оплаты труда работников учреждений, включающие размеры окладов (должностных окладов), ставок заработной платы, выплаты компенсационного и стимулирующего характера, устанавливаются коллективными договорами, соглашениями, локальными нормативными актами в соответствии с действующим законодательством Российской Федерации,</w:t>
      </w:r>
      <w:r w:rsidRPr="00602036">
        <w:rPr>
          <w:szCs w:val="28"/>
        </w:rPr>
        <w:t xml:space="preserve"> </w:t>
      </w:r>
      <w:r>
        <w:rPr>
          <w:szCs w:val="28"/>
        </w:rPr>
        <w:t>муниципальными правовыми актами содержащими нормы трудового права а также Положением.</w:t>
      </w:r>
    </w:p>
    <w:p w14:paraId="0B4EFA9E" w14:textId="77777777" w:rsidR="00622E2E" w:rsidRDefault="00622E2E" w:rsidP="00622E2E">
      <w:pPr>
        <w:ind w:firstLine="709"/>
        <w:jc w:val="both"/>
        <w:rPr>
          <w:szCs w:val="28"/>
        </w:rPr>
      </w:pPr>
      <w:r>
        <w:rPr>
          <w:szCs w:val="28"/>
        </w:rPr>
        <w:t xml:space="preserve">1.6. </w:t>
      </w:r>
      <w:r w:rsidRPr="001B0FBA">
        <w:rPr>
          <w:szCs w:val="28"/>
        </w:rPr>
        <w:t xml:space="preserve">При изменении (совершенствовании) отраслевых систем оплаты труда сумма выплат работнику по должностному окладу, доплат и надбавок, установленных в процентном отношении к должностному окладу, фиксированных ежемесячных выплат, установленных в абсолютном размере, не может быть в абсолютном выражении меньше суммы выплат по </w:t>
      </w:r>
      <w:r w:rsidRPr="001B0FBA">
        <w:rPr>
          <w:szCs w:val="28"/>
        </w:rPr>
        <w:lastRenderedPageBreak/>
        <w:t>должностному окладу, доплат и надбавок, установленных в процентном отношении к должностному окладу, фиксированных ежемесячных выплат, установленных в абсолютном размере, в действующих системах оплаты труда при условии сохранения объема трудовых (должностных) обязанностей работников и выполнения ими работ той же квалификации.</w:t>
      </w:r>
    </w:p>
    <w:p w14:paraId="6FF13D49" w14:textId="77777777" w:rsidR="00622E2E" w:rsidRPr="00904D10" w:rsidRDefault="00622E2E" w:rsidP="00622E2E">
      <w:pPr>
        <w:ind w:firstLine="709"/>
        <w:jc w:val="both"/>
        <w:rPr>
          <w:szCs w:val="28"/>
        </w:rPr>
      </w:pPr>
      <w:r>
        <w:rPr>
          <w:szCs w:val="28"/>
        </w:rPr>
        <w:t>1.7</w:t>
      </w:r>
      <w:r w:rsidRPr="00680A13">
        <w:rPr>
          <w:szCs w:val="28"/>
        </w:rPr>
        <w:t xml:space="preserve">. </w:t>
      </w:r>
      <w:r w:rsidRPr="00904D10">
        <w:rPr>
          <w:szCs w:val="28"/>
        </w:rPr>
        <w:t>Условия оплаты труда, включая базовый оклад работника учреждения (далее – работника), выплаты компенсационного характера, повышающие коэффициенты к окладам, и иные выплаты стимулирующего характера, условия предоставления выплат, показатели и критерии оценки эффективности деятельности работника для назначения стимулирующих выплат в зависимости от результатов труда и качества оказываемых муниципальных услуг</w:t>
      </w:r>
      <w:r>
        <w:rPr>
          <w:szCs w:val="28"/>
        </w:rPr>
        <w:t>,</w:t>
      </w:r>
      <w:r w:rsidRPr="00904D10">
        <w:rPr>
          <w:szCs w:val="28"/>
        </w:rPr>
        <w:t xml:space="preserve"> являются обязательными для включения в трудовой договор. </w:t>
      </w:r>
    </w:p>
    <w:p w14:paraId="14C91B13" w14:textId="77777777" w:rsidR="00622E2E" w:rsidRPr="00904D10" w:rsidRDefault="00622E2E" w:rsidP="00622E2E">
      <w:pPr>
        <w:ind w:firstLine="709"/>
        <w:jc w:val="both"/>
        <w:rPr>
          <w:szCs w:val="28"/>
        </w:rPr>
      </w:pPr>
      <w:r>
        <w:rPr>
          <w:szCs w:val="28"/>
        </w:rPr>
        <w:t>1.8.</w:t>
      </w:r>
      <w:r w:rsidRPr="00904D10">
        <w:rPr>
          <w:szCs w:val="28"/>
        </w:rPr>
        <w:t>Оплата труда работников, занятых по совместительству, а также на условиях неполного рабочего времени, или неполной рабочей недели, про</w:t>
      </w:r>
      <w:r>
        <w:rPr>
          <w:szCs w:val="28"/>
        </w:rPr>
        <w:t>и</w:t>
      </w:r>
      <w:r w:rsidRPr="00904D10">
        <w:rPr>
          <w:szCs w:val="28"/>
        </w:rPr>
        <w:t xml:space="preserve">зводится пропорционально отработанному времени, в зависимости от выработки либо на других условиях, определенных трудовым договором. Определение размеров заработной платы по основной должности, а также по должности, занимаемой в порядке совместительства, производится раздельно по каждой из должностей. </w:t>
      </w:r>
    </w:p>
    <w:p w14:paraId="02205DA1" w14:textId="77777777" w:rsidR="00622E2E" w:rsidRDefault="00622E2E" w:rsidP="00622E2E">
      <w:pPr>
        <w:ind w:firstLine="709"/>
        <w:jc w:val="both"/>
        <w:rPr>
          <w:szCs w:val="28"/>
        </w:rPr>
      </w:pPr>
      <w:r>
        <w:rPr>
          <w:szCs w:val="28"/>
        </w:rPr>
        <w:t>1.9.</w:t>
      </w:r>
      <w:r w:rsidRPr="00904D10">
        <w:rPr>
          <w:szCs w:val="28"/>
        </w:rPr>
        <w:t>Заработная плата каждого работника зависит от его квалификации, сложности выполняемой работы, количества и качества затраченного труда и предельными размерами не ограничивается, за исключением случаев, предусмотренных Трудовым кодексом Российской Федерации.</w:t>
      </w:r>
    </w:p>
    <w:p w14:paraId="2EB4A608" w14:textId="77777777" w:rsidR="00622E2E" w:rsidRDefault="00622E2E" w:rsidP="00622E2E">
      <w:pPr>
        <w:ind w:firstLine="709"/>
        <w:jc w:val="both"/>
        <w:rPr>
          <w:color w:val="000000" w:themeColor="text1"/>
          <w:szCs w:val="28"/>
        </w:rPr>
      </w:pPr>
      <w:r w:rsidRPr="00680A13">
        <w:rPr>
          <w:szCs w:val="28"/>
        </w:rPr>
        <w:t xml:space="preserve">Заработная плата работников </w:t>
      </w:r>
      <w:r>
        <w:rPr>
          <w:szCs w:val="28"/>
        </w:rPr>
        <w:t>учреждений культуры</w:t>
      </w:r>
      <w:r w:rsidRPr="00680A13">
        <w:rPr>
          <w:szCs w:val="28"/>
        </w:rPr>
        <w:t xml:space="preserve"> (без учета выплат стимулирующего характера) при совершенствовании системы оплаты труда не может быть меньше заработной платы (без учета выплат стимулирующего характера), выплачиваемой работникам до ее изменения, при условии сохранения объема трудовых (должностных) обязанностей работников и выполнения ими работ той же квалификации.</w:t>
      </w:r>
      <w:r w:rsidRPr="00602036">
        <w:rPr>
          <w:color w:val="000000" w:themeColor="text1"/>
          <w:szCs w:val="28"/>
        </w:rPr>
        <w:t xml:space="preserve"> </w:t>
      </w:r>
    </w:p>
    <w:p w14:paraId="635251C1" w14:textId="77777777" w:rsidR="00622E2E" w:rsidRDefault="00622E2E" w:rsidP="00622E2E">
      <w:pPr>
        <w:ind w:firstLine="709"/>
        <w:jc w:val="both"/>
        <w:rPr>
          <w:color w:val="000000" w:themeColor="text1"/>
          <w:szCs w:val="28"/>
        </w:rPr>
      </w:pPr>
      <w:r>
        <w:rPr>
          <w:color w:val="000000" w:themeColor="text1"/>
          <w:szCs w:val="28"/>
        </w:rPr>
        <w:t>1.10. Оплата труда работников учреждений культуры производится в пределах фонда оплаты труда, утвержденного в бюджетной смете, плане финансово-хозяйственной деятельности учреждений на соответствующий финансовый год.</w:t>
      </w:r>
    </w:p>
    <w:p w14:paraId="68174994" w14:textId="77777777" w:rsidR="00622E2E" w:rsidRPr="00661265" w:rsidRDefault="00622E2E" w:rsidP="00622E2E">
      <w:pPr>
        <w:ind w:firstLine="709"/>
        <w:jc w:val="both"/>
        <w:rPr>
          <w:szCs w:val="28"/>
        </w:rPr>
      </w:pPr>
      <w:r>
        <w:rPr>
          <w:szCs w:val="28"/>
        </w:rPr>
        <w:t>При оптимизации штатного расписания и сохранении сетевых показателей Фонд оплаты труда не уменьшается.</w:t>
      </w:r>
    </w:p>
    <w:p w14:paraId="606EA541" w14:textId="77777777" w:rsidR="00622E2E" w:rsidRDefault="00622E2E" w:rsidP="00622E2E">
      <w:pPr>
        <w:ind w:firstLine="709"/>
        <w:jc w:val="both"/>
        <w:rPr>
          <w:szCs w:val="28"/>
        </w:rPr>
      </w:pPr>
      <w:r>
        <w:rPr>
          <w:szCs w:val="28"/>
        </w:rPr>
        <w:t>1.11.Муниципальные учреждения культуры производят индексацию заработной платы в порядке, установленном трудовым законодательством и иными нормативными правовыми актами, содержащими нормы трудового права.</w:t>
      </w:r>
    </w:p>
    <w:p w14:paraId="0FC69D6F" w14:textId="77777777" w:rsidR="00622E2E" w:rsidRPr="00661265" w:rsidRDefault="00622E2E" w:rsidP="00622E2E">
      <w:pPr>
        <w:ind w:firstLine="709"/>
        <w:jc w:val="both"/>
        <w:rPr>
          <w:szCs w:val="28"/>
        </w:rPr>
      </w:pPr>
      <w:r>
        <w:rPr>
          <w:szCs w:val="28"/>
        </w:rPr>
        <w:t>Индексация заработной платы работников муниципальных учреждений культуры производится  путем принятия соответствующих актов администрацией Калининского сельского поселения Калининского района.</w:t>
      </w:r>
    </w:p>
    <w:p w14:paraId="5192779A" w14:textId="77777777" w:rsidR="00622E2E" w:rsidRDefault="00622E2E" w:rsidP="00622E2E">
      <w:pPr>
        <w:ind w:firstLine="709"/>
        <w:jc w:val="both"/>
        <w:rPr>
          <w:szCs w:val="28"/>
        </w:rPr>
      </w:pPr>
      <w:r w:rsidRPr="00661265">
        <w:rPr>
          <w:szCs w:val="28"/>
        </w:rPr>
        <w:t>1.</w:t>
      </w:r>
      <w:r>
        <w:rPr>
          <w:szCs w:val="28"/>
        </w:rPr>
        <w:t>12</w:t>
      </w:r>
      <w:r w:rsidRPr="00661265">
        <w:rPr>
          <w:szCs w:val="28"/>
        </w:rPr>
        <w:t>. На основе</w:t>
      </w:r>
      <w:r>
        <w:rPr>
          <w:szCs w:val="28"/>
        </w:rPr>
        <w:t xml:space="preserve"> настоящего Положения учреждения культуры</w:t>
      </w:r>
      <w:r w:rsidRPr="00661265">
        <w:rPr>
          <w:szCs w:val="28"/>
        </w:rPr>
        <w:t xml:space="preserve"> разрабатыва</w:t>
      </w:r>
      <w:r>
        <w:rPr>
          <w:szCs w:val="28"/>
        </w:rPr>
        <w:t>ют</w:t>
      </w:r>
      <w:r w:rsidRPr="00661265">
        <w:rPr>
          <w:szCs w:val="28"/>
        </w:rPr>
        <w:t xml:space="preserve"> с учётом мнения представительного органа работников </w:t>
      </w:r>
      <w:r w:rsidRPr="00661265">
        <w:rPr>
          <w:szCs w:val="28"/>
        </w:rPr>
        <w:lastRenderedPageBreak/>
        <w:t>учреждения положение об оплате и стимулировании труда работников, не противоречащее действующему законодательству и настоящему Положению.</w:t>
      </w:r>
    </w:p>
    <w:p w14:paraId="7B032556" w14:textId="77777777" w:rsidR="00622E2E" w:rsidRDefault="00622E2E" w:rsidP="00622E2E">
      <w:pPr>
        <w:ind w:firstLine="709"/>
        <w:jc w:val="both"/>
        <w:rPr>
          <w:szCs w:val="28"/>
        </w:rPr>
      </w:pPr>
      <w:r>
        <w:rPr>
          <w:szCs w:val="28"/>
        </w:rPr>
        <w:t>1.13</w:t>
      </w:r>
      <w:r w:rsidRPr="00C95A4E">
        <w:rPr>
          <w:szCs w:val="28"/>
        </w:rPr>
        <w:t xml:space="preserve">. </w:t>
      </w:r>
      <w:r>
        <w:rPr>
          <w:szCs w:val="28"/>
        </w:rPr>
        <w:t>Настоящее Положение распространяется на следующие учреждения культуры:</w:t>
      </w:r>
    </w:p>
    <w:p w14:paraId="42BC3EA4" w14:textId="77777777" w:rsidR="00622E2E" w:rsidRDefault="00622E2E" w:rsidP="00622E2E">
      <w:pPr>
        <w:ind w:firstLine="709"/>
        <w:jc w:val="both"/>
        <w:rPr>
          <w:szCs w:val="28"/>
        </w:rPr>
      </w:pPr>
      <w:r>
        <w:rPr>
          <w:szCs w:val="28"/>
        </w:rPr>
        <w:t>Муниципальное учреждение – Калининский дом культуры;</w:t>
      </w:r>
    </w:p>
    <w:p w14:paraId="4ABBF0B8" w14:textId="77777777" w:rsidR="00622E2E" w:rsidRDefault="00622E2E" w:rsidP="00622E2E">
      <w:pPr>
        <w:ind w:firstLine="709"/>
        <w:jc w:val="both"/>
        <w:rPr>
          <w:szCs w:val="28"/>
        </w:rPr>
      </w:pPr>
      <w:r>
        <w:rPr>
          <w:szCs w:val="28"/>
        </w:rPr>
        <w:t>Муниципальное учреждение культуры «Библиотечная система Калининского сельского поселения»;</w:t>
      </w:r>
    </w:p>
    <w:p w14:paraId="270EA633" w14:textId="77777777" w:rsidR="00622E2E" w:rsidRDefault="00622E2E" w:rsidP="00622E2E">
      <w:pPr>
        <w:ind w:firstLine="709"/>
        <w:jc w:val="both"/>
        <w:rPr>
          <w:szCs w:val="28"/>
        </w:rPr>
      </w:pPr>
      <w:r>
        <w:rPr>
          <w:szCs w:val="28"/>
        </w:rPr>
        <w:t>Калининское муниципальное</w:t>
      </w:r>
      <w:r w:rsidRPr="0050015C">
        <w:rPr>
          <w:szCs w:val="28"/>
        </w:rPr>
        <w:t xml:space="preserve"> учреждение</w:t>
      </w:r>
      <w:r>
        <w:rPr>
          <w:szCs w:val="28"/>
        </w:rPr>
        <w:t xml:space="preserve"> «Кино».</w:t>
      </w:r>
    </w:p>
    <w:p w14:paraId="780AC6D2" w14:textId="77777777" w:rsidR="00622E2E" w:rsidRPr="00481BD6" w:rsidRDefault="00622E2E" w:rsidP="00622E2E">
      <w:pPr>
        <w:jc w:val="both"/>
      </w:pPr>
    </w:p>
    <w:p w14:paraId="507A4D64" w14:textId="77777777" w:rsidR="00622E2E" w:rsidRPr="006C3635" w:rsidRDefault="00622E2E" w:rsidP="00622E2E">
      <w:pPr>
        <w:pStyle w:val="1"/>
        <w:spacing w:before="0"/>
        <w:ind w:firstLine="709"/>
        <w:jc w:val="center"/>
        <w:rPr>
          <w:rFonts w:ascii="Times New Roman" w:hAnsi="Times New Roman" w:cs="Times New Roman"/>
          <w:color w:val="auto"/>
          <w:sz w:val="28"/>
          <w:szCs w:val="28"/>
        </w:rPr>
      </w:pPr>
      <w:r w:rsidRPr="006C3635">
        <w:rPr>
          <w:rFonts w:ascii="Times New Roman" w:hAnsi="Times New Roman" w:cs="Times New Roman"/>
          <w:color w:val="auto"/>
          <w:sz w:val="28"/>
          <w:szCs w:val="28"/>
        </w:rPr>
        <w:t>2. Основные условия оплаты труда работников учреждений</w:t>
      </w:r>
    </w:p>
    <w:p w14:paraId="03777A6F" w14:textId="77777777" w:rsidR="00622E2E" w:rsidRDefault="00622E2E" w:rsidP="00622E2E">
      <w:pPr>
        <w:ind w:firstLine="709"/>
        <w:jc w:val="both"/>
        <w:rPr>
          <w:szCs w:val="28"/>
        </w:rPr>
      </w:pPr>
      <w:r>
        <w:rPr>
          <w:szCs w:val="28"/>
        </w:rPr>
        <w:t>2.1. В настоящем Положении используются понятия, установленные статьей 129 Трудового кодекса Российской Федерации.</w:t>
      </w:r>
    </w:p>
    <w:p w14:paraId="19A0B849" w14:textId="77777777" w:rsidR="00622E2E" w:rsidRPr="00533C4A" w:rsidRDefault="00622E2E" w:rsidP="00622E2E">
      <w:pPr>
        <w:ind w:firstLine="709"/>
        <w:jc w:val="both"/>
        <w:rPr>
          <w:szCs w:val="28"/>
        </w:rPr>
      </w:pPr>
      <w:r>
        <w:rPr>
          <w:szCs w:val="28"/>
        </w:rPr>
        <w:t>2.2.</w:t>
      </w:r>
      <w:r w:rsidRPr="00D96CDC">
        <w:rPr>
          <w:szCs w:val="28"/>
        </w:rPr>
        <w:t>Размеры окладов (ставок) работников учреждений</w:t>
      </w:r>
      <w:r>
        <w:rPr>
          <w:szCs w:val="28"/>
        </w:rPr>
        <w:t xml:space="preserve"> культуры</w:t>
      </w:r>
      <w:r w:rsidRPr="00D96CDC">
        <w:rPr>
          <w:szCs w:val="28"/>
        </w:rPr>
        <w:t xml:space="preserve"> устанавливаются руководителем учреждения на основе минимальных размеров окладов (ставок), установленных Положением, с учетом отнесения занимаемых ими должностей и профессий рабочих к соответствующим квалификационным уровням профессио</w:t>
      </w:r>
      <w:r>
        <w:rPr>
          <w:szCs w:val="28"/>
        </w:rPr>
        <w:t>нальных квалификационных групп.</w:t>
      </w:r>
    </w:p>
    <w:p w14:paraId="45CA98B1" w14:textId="77777777" w:rsidR="00622E2E" w:rsidRDefault="00622E2E" w:rsidP="00622E2E">
      <w:pPr>
        <w:ind w:firstLine="709"/>
        <w:jc w:val="both"/>
        <w:rPr>
          <w:szCs w:val="28"/>
        </w:rPr>
      </w:pPr>
      <w:r>
        <w:rPr>
          <w:szCs w:val="28"/>
        </w:rPr>
        <w:t>2.3. Минимальные</w:t>
      </w:r>
      <w:r w:rsidRPr="00D12C0B">
        <w:rPr>
          <w:szCs w:val="28"/>
        </w:rPr>
        <w:t xml:space="preserve"> размеры окладов (ставок) работников учреждений применительно к соответствующим профессиональным квалификационным группам</w:t>
      </w:r>
      <w:r>
        <w:rPr>
          <w:szCs w:val="28"/>
        </w:rPr>
        <w:t>:</w:t>
      </w:r>
    </w:p>
    <w:p w14:paraId="0850A5C8" w14:textId="77777777" w:rsidR="00622E2E" w:rsidRPr="00ED5150" w:rsidRDefault="00622E2E" w:rsidP="00622E2E">
      <w:pPr>
        <w:ind w:firstLine="709"/>
        <w:jc w:val="both"/>
        <w:rPr>
          <w:color w:val="000000" w:themeColor="text1"/>
          <w:szCs w:val="28"/>
        </w:rPr>
      </w:pPr>
      <w:r w:rsidRPr="00426D69">
        <w:rPr>
          <w:szCs w:val="28"/>
        </w:rPr>
        <w:t>2.</w:t>
      </w:r>
      <w:r>
        <w:rPr>
          <w:szCs w:val="28"/>
        </w:rPr>
        <w:t>3</w:t>
      </w:r>
      <w:r w:rsidRPr="00426D69">
        <w:rPr>
          <w:szCs w:val="28"/>
        </w:rPr>
        <w:t xml:space="preserve">.1. По общеотраслевым профессиям рабочих на основе </w:t>
      </w:r>
      <w:r>
        <w:rPr>
          <w:szCs w:val="28"/>
        </w:rPr>
        <w:t>п</w:t>
      </w:r>
      <w:r w:rsidRPr="00E435FF">
        <w:rPr>
          <w:szCs w:val="28"/>
        </w:rPr>
        <w:t>рофессиональн</w:t>
      </w:r>
      <w:r>
        <w:rPr>
          <w:szCs w:val="28"/>
        </w:rPr>
        <w:t xml:space="preserve">ых </w:t>
      </w:r>
      <w:r w:rsidRPr="00E435FF">
        <w:rPr>
          <w:szCs w:val="28"/>
        </w:rPr>
        <w:t>квалификационн</w:t>
      </w:r>
      <w:r>
        <w:rPr>
          <w:szCs w:val="28"/>
        </w:rPr>
        <w:t>ых групп (далее –</w:t>
      </w:r>
      <w:r w:rsidRPr="00426D69">
        <w:rPr>
          <w:szCs w:val="28"/>
        </w:rPr>
        <w:t>ПКГ</w:t>
      </w:r>
      <w:r>
        <w:rPr>
          <w:szCs w:val="28"/>
        </w:rPr>
        <w:t>)</w:t>
      </w:r>
      <w:r w:rsidRPr="00426D69">
        <w:rPr>
          <w:szCs w:val="28"/>
        </w:rPr>
        <w:t>,</w:t>
      </w:r>
      <w:r>
        <w:rPr>
          <w:szCs w:val="28"/>
        </w:rPr>
        <w:t xml:space="preserve"> утвержденных </w:t>
      </w:r>
      <w:r w:rsidRPr="00426D69">
        <w:rPr>
          <w:szCs w:val="28"/>
        </w:rPr>
        <w:t>Приказом № 248н</w:t>
      </w:r>
      <w:r>
        <w:rPr>
          <w:szCs w:val="28"/>
        </w:rPr>
        <w:t xml:space="preserve"> </w:t>
      </w:r>
      <w:r w:rsidRPr="00ED5150">
        <w:rPr>
          <w:color w:val="000000" w:themeColor="text1"/>
          <w:szCs w:val="28"/>
        </w:rPr>
        <w:t xml:space="preserve">(приложение </w:t>
      </w:r>
      <w:r>
        <w:rPr>
          <w:color w:val="000000" w:themeColor="text1"/>
          <w:szCs w:val="28"/>
        </w:rPr>
        <w:t>2</w:t>
      </w:r>
      <w:r w:rsidRPr="00ED5150">
        <w:rPr>
          <w:color w:val="000000" w:themeColor="text1"/>
          <w:szCs w:val="28"/>
        </w:rPr>
        <w:t>):</w:t>
      </w:r>
    </w:p>
    <w:p w14:paraId="18F49737" w14:textId="77777777" w:rsidR="00622E2E" w:rsidRDefault="00622E2E" w:rsidP="00622E2E">
      <w:pPr>
        <w:ind w:firstLine="709"/>
        <w:rPr>
          <w:szCs w:val="28"/>
        </w:rPr>
      </w:pPr>
    </w:p>
    <w:tbl>
      <w:tblPr>
        <w:tblStyle w:val="af7"/>
        <w:tblW w:w="9634" w:type="dxa"/>
        <w:tblLook w:val="04A0" w:firstRow="1" w:lastRow="0" w:firstColumn="1" w:lastColumn="0" w:noHBand="0" w:noVBand="1"/>
      </w:tblPr>
      <w:tblGrid>
        <w:gridCol w:w="3847"/>
        <w:gridCol w:w="3219"/>
        <w:gridCol w:w="2568"/>
      </w:tblGrid>
      <w:tr w:rsidR="00622E2E" w14:paraId="6195E624" w14:textId="77777777" w:rsidTr="005B3D9C">
        <w:tc>
          <w:tcPr>
            <w:tcW w:w="3847" w:type="dxa"/>
          </w:tcPr>
          <w:p w14:paraId="7A59DD3D" w14:textId="77777777" w:rsidR="00622E2E" w:rsidRPr="00513812" w:rsidRDefault="00622E2E" w:rsidP="005B3D9C">
            <w:pPr>
              <w:jc w:val="center"/>
              <w:rPr>
                <w:rFonts w:ascii="Times New Roman" w:hAnsi="Times New Roman" w:cs="Times New Roman"/>
                <w:szCs w:val="28"/>
              </w:rPr>
            </w:pPr>
            <w:r w:rsidRPr="00513812">
              <w:rPr>
                <w:rFonts w:ascii="Times New Roman" w:hAnsi="Times New Roman" w:cs="Times New Roman"/>
                <w:szCs w:val="28"/>
              </w:rPr>
              <w:t>Квалификационный</w:t>
            </w:r>
          </w:p>
          <w:p w14:paraId="64895934" w14:textId="77777777" w:rsidR="00622E2E" w:rsidRPr="00513812" w:rsidRDefault="00622E2E" w:rsidP="005B3D9C">
            <w:pPr>
              <w:jc w:val="center"/>
              <w:rPr>
                <w:rFonts w:ascii="Times New Roman" w:hAnsi="Times New Roman" w:cs="Times New Roman"/>
                <w:szCs w:val="28"/>
              </w:rPr>
            </w:pPr>
            <w:r w:rsidRPr="00513812">
              <w:rPr>
                <w:rFonts w:ascii="Times New Roman" w:hAnsi="Times New Roman" w:cs="Times New Roman"/>
                <w:szCs w:val="28"/>
              </w:rPr>
              <w:t>Уровень</w:t>
            </w:r>
          </w:p>
          <w:p w14:paraId="04301D66" w14:textId="77777777" w:rsidR="00622E2E" w:rsidRPr="00513812" w:rsidRDefault="00622E2E" w:rsidP="005B3D9C">
            <w:pPr>
              <w:jc w:val="center"/>
              <w:rPr>
                <w:rFonts w:ascii="Times New Roman" w:hAnsi="Times New Roman" w:cs="Times New Roman"/>
                <w:szCs w:val="28"/>
              </w:rPr>
            </w:pPr>
          </w:p>
          <w:p w14:paraId="44E48F0C" w14:textId="77777777" w:rsidR="00622E2E" w:rsidRPr="00513812" w:rsidRDefault="00622E2E" w:rsidP="005B3D9C">
            <w:pPr>
              <w:jc w:val="center"/>
              <w:rPr>
                <w:rFonts w:ascii="Times New Roman" w:hAnsi="Times New Roman" w:cs="Times New Roman"/>
                <w:szCs w:val="28"/>
              </w:rPr>
            </w:pPr>
          </w:p>
        </w:tc>
        <w:tc>
          <w:tcPr>
            <w:tcW w:w="3219" w:type="dxa"/>
          </w:tcPr>
          <w:p w14:paraId="0F5093A8" w14:textId="77777777" w:rsidR="00622E2E" w:rsidRPr="00513812" w:rsidRDefault="00622E2E" w:rsidP="005B3D9C">
            <w:pPr>
              <w:jc w:val="center"/>
              <w:rPr>
                <w:rFonts w:ascii="Times New Roman" w:hAnsi="Times New Roman" w:cs="Times New Roman"/>
                <w:szCs w:val="28"/>
              </w:rPr>
            </w:pPr>
            <w:r w:rsidRPr="00513812">
              <w:rPr>
                <w:rFonts w:ascii="Times New Roman" w:hAnsi="Times New Roman" w:cs="Times New Roman"/>
                <w:szCs w:val="28"/>
              </w:rPr>
              <w:t>Квалификационный</w:t>
            </w:r>
          </w:p>
          <w:p w14:paraId="213D54C6" w14:textId="77777777" w:rsidR="00622E2E" w:rsidRPr="00513812" w:rsidRDefault="00622E2E" w:rsidP="005B3D9C">
            <w:pPr>
              <w:jc w:val="center"/>
              <w:rPr>
                <w:rFonts w:ascii="Times New Roman" w:hAnsi="Times New Roman" w:cs="Times New Roman"/>
                <w:szCs w:val="28"/>
              </w:rPr>
            </w:pPr>
            <w:r w:rsidRPr="00513812">
              <w:rPr>
                <w:rFonts w:ascii="Times New Roman" w:hAnsi="Times New Roman" w:cs="Times New Roman"/>
                <w:szCs w:val="28"/>
              </w:rPr>
              <w:t>разряд</w:t>
            </w:r>
          </w:p>
        </w:tc>
        <w:tc>
          <w:tcPr>
            <w:tcW w:w="2568" w:type="dxa"/>
          </w:tcPr>
          <w:p w14:paraId="48E9E102" w14:textId="77777777" w:rsidR="00622E2E" w:rsidRPr="00513812" w:rsidRDefault="00622E2E" w:rsidP="005B3D9C">
            <w:pPr>
              <w:jc w:val="center"/>
              <w:rPr>
                <w:rFonts w:ascii="Times New Roman" w:hAnsi="Times New Roman" w:cs="Times New Roman"/>
                <w:szCs w:val="28"/>
              </w:rPr>
            </w:pPr>
            <w:r w:rsidRPr="00513812">
              <w:rPr>
                <w:rFonts w:ascii="Times New Roman" w:hAnsi="Times New Roman" w:cs="Times New Roman"/>
                <w:szCs w:val="28"/>
              </w:rPr>
              <w:t>Размер</w:t>
            </w:r>
          </w:p>
          <w:p w14:paraId="4F69E297" w14:textId="77777777" w:rsidR="00622E2E" w:rsidRPr="00513812" w:rsidRDefault="00622E2E" w:rsidP="005B3D9C">
            <w:pPr>
              <w:jc w:val="center"/>
              <w:rPr>
                <w:rFonts w:ascii="Times New Roman" w:hAnsi="Times New Roman" w:cs="Times New Roman"/>
                <w:szCs w:val="28"/>
              </w:rPr>
            </w:pPr>
            <w:r w:rsidRPr="00513812">
              <w:rPr>
                <w:rFonts w:ascii="Times New Roman" w:hAnsi="Times New Roman" w:cs="Times New Roman"/>
                <w:szCs w:val="28"/>
              </w:rPr>
              <w:t>оклада,</w:t>
            </w:r>
          </w:p>
          <w:p w14:paraId="2C26A508" w14:textId="77777777" w:rsidR="00622E2E" w:rsidRPr="00513812" w:rsidRDefault="00622E2E" w:rsidP="005B3D9C">
            <w:pPr>
              <w:jc w:val="center"/>
              <w:rPr>
                <w:rFonts w:ascii="Times New Roman" w:hAnsi="Times New Roman" w:cs="Times New Roman"/>
                <w:szCs w:val="28"/>
              </w:rPr>
            </w:pPr>
            <w:r w:rsidRPr="00513812">
              <w:rPr>
                <w:rFonts w:ascii="Times New Roman" w:hAnsi="Times New Roman" w:cs="Times New Roman"/>
                <w:szCs w:val="28"/>
              </w:rPr>
              <w:t>рублей</w:t>
            </w:r>
          </w:p>
        </w:tc>
      </w:tr>
      <w:tr w:rsidR="00622E2E" w14:paraId="75DEB875" w14:textId="77777777" w:rsidTr="005B3D9C">
        <w:tc>
          <w:tcPr>
            <w:tcW w:w="9634" w:type="dxa"/>
            <w:gridSpan w:val="3"/>
          </w:tcPr>
          <w:p w14:paraId="4EAAE2CC" w14:textId="77777777" w:rsidR="00622E2E" w:rsidRPr="00513812" w:rsidRDefault="00622E2E" w:rsidP="005B3D9C">
            <w:pPr>
              <w:tabs>
                <w:tab w:val="left" w:pos="1410"/>
              </w:tabs>
              <w:jc w:val="center"/>
              <w:rPr>
                <w:rFonts w:ascii="Times New Roman" w:hAnsi="Times New Roman" w:cs="Times New Roman"/>
                <w:szCs w:val="28"/>
              </w:rPr>
            </w:pPr>
            <w:r w:rsidRPr="00513812">
              <w:rPr>
                <w:rFonts w:ascii="Times New Roman" w:hAnsi="Times New Roman" w:cs="Times New Roman"/>
                <w:szCs w:val="28"/>
              </w:rPr>
              <w:t>ПКГ «Общеотраслевые профессии рабочих первого уровня»</w:t>
            </w:r>
          </w:p>
          <w:p w14:paraId="0CCB7F49" w14:textId="77777777" w:rsidR="00622E2E" w:rsidRPr="00513812" w:rsidRDefault="00622E2E" w:rsidP="005B3D9C">
            <w:pPr>
              <w:tabs>
                <w:tab w:val="left" w:pos="1410"/>
              </w:tabs>
              <w:jc w:val="center"/>
              <w:rPr>
                <w:rFonts w:ascii="Times New Roman" w:hAnsi="Times New Roman" w:cs="Times New Roman"/>
                <w:sz w:val="24"/>
                <w:szCs w:val="24"/>
              </w:rPr>
            </w:pPr>
          </w:p>
        </w:tc>
      </w:tr>
      <w:tr w:rsidR="00622E2E" w14:paraId="27D7291F" w14:textId="77777777" w:rsidTr="005B3D9C">
        <w:trPr>
          <w:trHeight w:val="747"/>
        </w:trPr>
        <w:tc>
          <w:tcPr>
            <w:tcW w:w="3847" w:type="dxa"/>
            <w:vMerge w:val="restart"/>
          </w:tcPr>
          <w:p w14:paraId="7C574F65" w14:textId="77777777" w:rsidR="00622E2E" w:rsidRPr="00513812" w:rsidRDefault="00622E2E" w:rsidP="005B3D9C">
            <w:pPr>
              <w:rPr>
                <w:rFonts w:ascii="Times New Roman" w:hAnsi="Times New Roman" w:cs="Times New Roman"/>
                <w:sz w:val="24"/>
                <w:szCs w:val="24"/>
              </w:rPr>
            </w:pPr>
            <w:r w:rsidRPr="00513812">
              <w:rPr>
                <w:rFonts w:ascii="Times New Roman" w:hAnsi="Times New Roman" w:cs="Times New Roman"/>
                <w:sz w:val="24"/>
                <w:szCs w:val="24"/>
              </w:rPr>
              <w:t>1 квалификационный уровень –профессии рабочих, по которым предусмотрено присвоение 1, 2 и 3 квалификационных разрядов в соответствии с Единым тарифно-квалификационным справочником работ и профессий рабочих</w:t>
            </w:r>
          </w:p>
          <w:p w14:paraId="3C8DCF4D" w14:textId="77777777" w:rsidR="00622E2E" w:rsidRPr="00513812" w:rsidRDefault="00622E2E" w:rsidP="005B3D9C">
            <w:pPr>
              <w:rPr>
                <w:rFonts w:ascii="Times New Roman" w:hAnsi="Times New Roman" w:cs="Times New Roman"/>
                <w:sz w:val="24"/>
                <w:szCs w:val="24"/>
              </w:rPr>
            </w:pPr>
          </w:p>
        </w:tc>
        <w:tc>
          <w:tcPr>
            <w:tcW w:w="3219" w:type="dxa"/>
          </w:tcPr>
          <w:p w14:paraId="27568F52" w14:textId="77777777" w:rsidR="00622E2E" w:rsidRPr="00513812" w:rsidRDefault="00622E2E" w:rsidP="005B3D9C">
            <w:pPr>
              <w:rPr>
                <w:rFonts w:ascii="Times New Roman" w:hAnsi="Times New Roman" w:cs="Times New Roman"/>
                <w:szCs w:val="28"/>
              </w:rPr>
            </w:pPr>
            <w:r w:rsidRPr="00513812">
              <w:rPr>
                <w:rFonts w:ascii="Times New Roman" w:hAnsi="Times New Roman" w:cs="Times New Roman"/>
                <w:szCs w:val="28"/>
              </w:rPr>
              <w:t>1 квалификационный разряд</w:t>
            </w:r>
          </w:p>
        </w:tc>
        <w:tc>
          <w:tcPr>
            <w:tcW w:w="2568" w:type="dxa"/>
          </w:tcPr>
          <w:p w14:paraId="3EC5082B" w14:textId="77777777" w:rsidR="00622E2E" w:rsidRPr="00513812" w:rsidRDefault="00622E2E" w:rsidP="005B3D9C">
            <w:pPr>
              <w:jc w:val="center"/>
              <w:rPr>
                <w:rFonts w:ascii="Times New Roman" w:hAnsi="Times New Roman" w:cs="Times New Roman"/>
                <w:szCs w:val="28"/>
              </w:rPr>
            </w:pPr>
            <w:r w:rsidRPr="00513812">
              <w:rPr>
                <w:rFonts w:ascii="Times New Roman" w:hAnsi="Times New Roman" w:cs="Times New Roman"/>
                <w:szCs w:val="28"/>
              </w:rPr>
              <w:t>8 934</w:t>
            </w:r>
          </w:p>
        </w:tc>
      </w:tr>
      <w:tr w:rsidR="00622E2E" w14:paraId="63C5B31C" w14:textId="77777777" w:rsidTr="005B3D9C">
        <w:trPr>
          <w:trHeight w:val="842"/>
        </w:trPr>
        <w:tc>
          <w:tcPr>
            <w:tcW w:w="3847" w:type="dxa"/>
            <w:vMerge/>
          </w:tcPr>
          <w:p w14:paraId="04515964" w14:textId="77777777" w:rsidR="00622E2E" w:rsidRPr="00513812" w:rsidRDefault="00622E2E" w:rsidP="005B3D9C">
            <w:pPr>
              <w:rPr>
                <w:rFonts w:ascii="Times New Roman" w:hAnsi="Times New Roman" w:cs="Times New Roman"/>
                <w:sz w:val="24"/>
                <w:szCs w:val="24"/>
              </w:rPr>
            </w:pPr>
          </w:p>
        </w:tc>
        <w:tc>
          <w:tcPr>
            <w:tcW w:w="3219" w:type="dxa"/>
          </w:tcPr>
          <w:p w14:paraId="3FDEFD9C" w14:textId="77777777" w:rsidR="00622E2E" w:rsidRPr="00513812" w:rsidRDefault="00622E2E" w:rsidP="005B3D9C">
            <w:pPr>
              <w:rPr>
                <w:rFonts w:ascii="Times New Roman" w:hAnsi="Times New Roman" w:cs="Times New Roman"/>
                <w:color w:val="000000" w:themeColor="text1"/>
                <w:szCs w:val="28"/>
              </w:rPr>
            </w:pPr>
            <w:r w:rsidRPr="00513812">
              <w:rPr>
                <w:rFonts w:ascii="Times New Roman" w:hAnsi="Times New Roman" w:cs="Times New Roman"/>
                <w:color w:val="000000" w:themeColor="text1"/>
                <w:szCs w:val="28"/>
              </w:rPr>
              <w:t>2 квалификационный разряд</w:t>
            </w:r>
          </w:p>
        </w:tc>
        <w:tc>
          <w:tcPr>
            <w:tcW w:w="2568" w:type="dxa"/>
          </w:tcPr>
          <w:p w14:paraId="68B430EC" w14:textId="77777777" w:rsidR="00622E2E" w:rsidRPr="00513812" w:rsidRDefault="00622E2E" w:rsidP="005B3D9C">
            <w:pPr>
              <w:jc w:val="center"/>
              <w:rPr>
                <w:rFonts w:ascii="Times New Roman" w:hAnsi="Times New Roman" w:cs="Times New Roman"/>
                <w:color w:val="000000" w:themeColor="text1"/>
                <w:szCs w:val="28"/>
              </w:rPr>
            </w:pPr>
            <w:r w:rsidRPr="00513812">
              <w:rPr>
                <w:rFonts w:ascii="Times New Roman" w:hAnsi="Times New Roman" w:cs="Times New Roman"/>
                <w:color w:val="000000" w:themeColor="text1"/>
                <w:szCs w:val="28"/>
              </w:rPr>
              <w:t>9 202</w:t>
            </w:r>
          </w:p>
        </w:tc>
      </w:tr>
      <w:tr w:rsidR="00622E2E" w14:paraId="1BBFD18A" w14:textId="77777777" w:rsidTr="005B3D9C">
        <w:tc>
          <w:tcPr>
            <w:tcW w:w="3847" w:type="dxa"/>
            <w:vMerge/>
          </w:tcPr>
          <w:p w14:paraId="32753029" w14:textId="77777777" w:rsidR="00622E2E" w:rsidRPr="00513812" w:rsidRDefault="00622E2E" w:rsidP="005B3D9C">
            <w:pPr>
              <w:jc w:val="center"/>
              <w:rPr>
                <w:rFonts w:ascii="Times New Roman" w:hAnsi="Times New Roman" w:cs="Times New Roman"/>
                <w:sz w:val="24"/>
                <w:szCs w:val="24"/>
              </w:rPr>
            </w:pPr>
          </w:p>
        </w:tc>
        <w:tc>
          <w:tcPr>
            <w:tcW w:w="3219" w:type="dxa"/>
          </w:tcPr>
          <w:p w14:paraId="54C55974" w14:textId="77777777" w:rsidR="00622E2E" w:rsidRPr="00513812" w:rsidRDefault="00622E2E" w:rsidP="005B3D9C">
            <w:pPr>
              <w:rPr>
                <w:rFonts w:ascii="Times New Roman" w:hAnsi="Times New Roman" w:cs="Times New Roman"/>
                <w:szCs w:val="28"/>
              </w:rPr>
            </w:pPr>
            <w:r w:rsidRPr="00513812">
              <w:rPr>
                <w:rFonts w:ascii="Times New Roman" w:hAnsi="Times New Roman" w:cs="Times New Roman"/>
                <w:color w:val="000000" w:themeColor="text1"/>
                <w:szCs w:val="28"/>
              </w:rPr>
              <w:t>3 квалификационный разряд</w:t>
            </w:r>
          </w:p>
        </w:tc>
        <w:tc>
          <w:tcPr>
            <w:tcW w:w="2568" w:type="dxa"/>
          </w:tcPr>
          <w:p w14:paraId="320598B3" w14:textId="77777777" w:rsidR="00622E2E" w:rsidRPr="00513812" w:rsidRDefault="00622E2E" w:rsidP="005B3D9C">
            <w:pPr>
              <w:jc w:val="center"/>
              <w:rPr>
                <w:rFonts w:ascii="Times New Roman" w:hAnsi="Times New Roman" w:cs="Times New Roman"/>
                <w:szCs w:val="28"/>
              </w:rPr>
            </w:pPr>
            <w:r w:rsidRPr="00513812">
              <w:rPr>
                <w:rFonts w:ascii="Times New Roman" w:hAnsi="Times New Roman" w:cs="Times New Roman"/>
                <w:szCs w:val="28"/>
              </w:rPr>
              <w:t>9 478</w:t>
            </w:r>
          </w:p>
        </w:tc>
      </w:tr>
      <w:tr w:rsidR="00622E2E" w14:paraId="6FEA70AA" w14:textId="77777777" w:rsidTr="005B3D9C">
        <w:tc>
          <w:tcPr>
            <w:tcW w:w="3847" w:type="dxa"/>
          </w:tcPr>
          <w:p w14:paraId="28D64BB0" w14:textId="77777777" w:rsidR="00622E2E" w:rsidRPr="00513812" w:rsidRDefault="00622E2E" w:rsidP="005B3D9C">
            <w:pPr>
              <w:rPr>
                <w:rFonts w:ascii="Times New Roman" w:hAnsi="Times New Roman" w:cs="Times New Roman"/>
                <w:sz w:val="24"/>
                <w:szCs w:val="24"/>
              </w:rPr>
            </w:pPr>
            <w:r w:rsidRPr="00513812">
              <w:rPr>
                <w:rFonts w:ascii="Times New Roman" w:hAnsi="Times New Roman" w:cs="Times New Roman"/>
                <w:sz w:val="24"/>
                <w:szCs w:val="24"/>
              </w:rPr>
              <w:t>2 квалификационный уровень – профессии рабочих, отнесенные к 1 квалификационному уровню, при выполнении работ по профессии с производным наименованием "старший" (старший по смене)</w:t>
            </w:r>
          </w:p>
          <w:p w14:paraId="40226D63" w14:textId="77777777" w:rsidR="00622E2E" w:rsidRPr="00513812" w:rsidRDefault="00622E2E" w:rsidP="005B3D9C">
            <w:pPr>
              <w:rPr>
                <w:rFonts w:ascii="Times New Roman" w:hAnsi="Times New Roman" w:cs="Times New Roman"/>
                <w:sz w:val="24"/>
                <w:szCs w:val="24"/>
              </w:rPr>
            </w:pPr>
          </w:p>
        </w:tc>
        <w:tc>
          <w:tcPr>
            <w:tcW w:w="3219" w:type="dxa"/>
          </w:tcPr>
          <w:p w14:paraId="03CB4FA0" w14:textId="77777777" w:rsidR="00622E2E" w:rsidRPr="00513812" w:rsidRDefault="00622E2E" w:rsidP="005B3D9C">
            <w:pPr>
              <w:rPr>
                <w:rFonts w:ascii="Times New Roman" w:hAnsi="Times New Roman" w:cs="Times New Roman"/>
                <w:sz w:val="24"/>
                <w:szCs w:val="24"/>
              </w:rPr>
            </w:pPr>
          </w:p>
        </w:tc>
        <w:tc>
          <w:tcPr>
            <w:tcW w:w="2568" w:type="dxa"/>
          </w:tcPr>
          <w:p w14:paraId="29BA6CBE" w14:textId="77777777" w:rsidR="00622E2E" w:rsidRPr="00513812" w:rsidRDefault="00622E2E" w:rsidP="005B3D9C">
            <w:pPr>
              <w:jc w:val="center"/>
              <w:rPr>
                <w:rFonts w:ascii="Times New Roman" w:hAnsi="Times New Roman" w:cs="Times New Roman"/>
                <w:szCs w:val="28"/>
              </w:rPr>
            </w:pPr>
            <w:r w:rsidRPr="00513812">
              <w:rPr>
                <w:rFonts w:ascii="Times New Roman" w:hAnsi="Times New Roman" w:cs="Times New Roman"/>
                <w:szCs w:val="28"/>
              </w:rPr>
              <w:t>ставка заработной платы устанавливается на один квалификационный разряд выше</w:t>
            </w:r>
          </w:p>
        </w:tc>
      </w:tr>
      <w:tr w:rsidR="00622E2E" w14:paraId="5F813C4F" w14:textId="77777777" w:rsidTr="005B3D9C">
        <w:tc>
          <w:tcPr>
            <w:tcW w:w="3847" w:type="dxa"/>
          </w:tcPr>
          <w:p w14:paraId="0FF11A14" w14:textId="77777777" w:rsidR="00622E2E" w:rsidRPr="00513812" w:rsidRDefault="00622E2E" w:rsidP="005B3D9C">
            <w:pPr>
              <w:rPr>
                <w:rFonts w:ascii="Times New Roman" w:hAnsi="Times New Roman" w:cs="Times New Roman"/>
              </w:rPr>
            </w:pPr>
          </w:p>
        </w:tc>
        <w:tc>
          <w:tcPr>
            <w:tcW w:w="3219" w:type="dxa"/>
          </w:tcPr>
          <w:p w14:paraId="2F822F88" w14:textId="77777777" w:rsidR="00622E2E" w:rsidRPr="00513812" w:rsidRDefault="00622E2E" w:rsidP="005B3D9C">
            <w:pPr>
              <w:rPr>
                <w:rFonts w:ascii="Times New Roman" w:hAnsi="Times New Roman" w:cs="Times New Roman"/>
              </w:rPr>
            </w:pPr>
          </w:p>
        </w:tc>
        <w:tc>
          <w:tcPr>
            <w:tcW w:w="2568" w:type="dxa"/>
          </w:tcPr>
          <w:p w14:paraId="30664C13" w14:textId="77777777" w:rsidR="00622E2E" w:rsidRPr="00513812" w:rsidRDefault="00622E2E" w:rsidP="005B3D9C">
            <w:pPr>
              <w:jc w:val="center"/>
              <w:rPr>
                <w:rFonts w:ascii="Times New Roman" w:hAnsi="Times New Roman" w:cs="Times New Roman"/>
              </w:rPr>
            </w:pPr>
          </w:p>
        </w:tc>
      </w:tr>
      <w:tr w:rsidR="00622E2E" w14:paraId="4795E4F3" w14:textId="77777777" w:rsidTr="005B3D9C">
        <w:tc>
          <w:tcPr>
            <w:tcW w:w="9634" w:type="dxa"/>
            <w:gridSpan w:val="3"/>
          </w:tcPr>
          <w:p w14:paraId="7BF38082" w14:textId="77777777" w:rsidR="00622E2E" w:rsidRDefault="00622E2E" w:rsidP="005B3D9C">
            <w:pPr>
              <w:jc w:val="center"/>
              <w:rPr>
                <w:rFonts w:ascii="Times New Roman" w:hAnsi="Times New Roman" w:cs="Times New Roman"/>
                <w:szCs w:val="28"/>
              </w:rPr>
            </w:pPr>
            <w:r w:rsidRPr="00AD6AFE">
              <w:rPr>
                <w:rFonts w:ascii="Times New Roman" w:hAnsi="Times New Roman" w:cs="Times New Roman"/>
                <w:szCs w:val="28"/>
              </w:rPr>
              <w:lastRenderedPageBreak/>
              <w:t xml:space="preserve">ПКГ </w:t>
            </w:r>
            <w:r>
              <w:rPr>
                <w:rFonts w:ascii="Times New Roman" w:hAnsi="Times New Roman" w:cs="Times New Roman"/>
                <w:szCs w:val="28"/>
              </w:rPr>
              <w:t>«</w:t>
            </w:r>
            <w:r w:rsidRPr="00AD6AFE">
              <w:rPr>
                <w:rFonts w:ascii="Times New Roman" w:hAnsi="Times New Roman" w:cs="Times New Roman"/>
                <w:szCs w:val="28"/>
              </w:rPr>
              <w:t>Общео</w:t>
            </w:r>
            <w:r>
              <w:rPr>
                <w:rFonts w:ascii="Times New Roman" w:hAnsi="Times New Roman" w:cs="Times New Roman"/>
                <w:szCs w:val="28"/>
              </w:rPr>
              <w:t>траслевые профессии рабочих второго уровня»</w:t>
            </w:r>
          </w:p>
        </w:tc>
      </w:tr>
      <w:tr w:rsidR="00622E2E" w14:paraId="1D7FC302" w14:textId="77777777" w:rsidTr="005B3D9C">
        <w:trPr>
          <w:trHeight w:val="1090"/>
        </w:trPr>
        <w:tc>
          <w:tcPr>
            <w:tcW w:w="3847" w:type="dxa"/>
            <w:vMerge w:val="restart"/>
          </w:tcPr>
          <w:p w14:paraId="5C7D2381" w14:textId="77777777" w:rsidR="00622E2E" w:rsidRDefault="00622E2E" w:rsidP="005B3D9C">
            <w:pPr>
              <w:rPr>
                <w:rFonts w:ascii="Times New Roman" w:hAnsi="Times New Roman" w:cs="Times New Roman"/>
                <w:szCs w:val="28"/>
              </w:rPr>
            </w:pPr>
            <w:r w:rsidRPr="00AD6AFE">
              <w:rPr>
                <w:rFonts w:ascii="Times New Roman" w:hAnsi="Times New Roman" w:cs="Times New Roman"/>
                <w:szCs w:val="28"/>
              </w:rPr>
              <w:t>1 квалификационный уровень – профессии рабочих, по которым предусмотрено присвоение 4 и 5 квалификационных разрядов в соответствии с Единым тар</w:t>
            </w:r>
            <w:r>
              <w:rPr>
                <w:rFonts w:ascii="Times New Roman" w:hAnsi="Times New Roman" w:cs="Times New Roman"/>
                <w:szCs w:val="28"/>
              </w:rPr>
              <w:t>ифно-квалификационным справочни</w:t>
            </w:r>
            <w:r w:rsidRPr="00AD6AFE">
              <w:rPr>
                <w:rFonts w:ascii="Times New Roman" w:hAnsi="Times New Roman" w:cs="Times New Roman"/>
                <w:szCs w:val="28"/>
              </w:rPr>
              <w:t>ком работ и профессий рабочих</w:t>
            </w:r>
          </w:p>
        </w:tc>
        <w:tc>
          <w:tcPr>
            <w:tcW w:w="3219" w:type="dxa"/>
          </w:tcPr>
          <w:p w14:paraId="47C7F4EA" w14:textId="77777777" w:rsidR="00622E2E" w:rsidRDefault="00622E2E" w:rsidP="005B3D9C">
            <w:pPr>
              <w:rPr>
                <w:rFonts w:ascii="Times New Roman" w:hAnsi="Times New Roman" w:cs="Times New Roman"/>
                <w:szCs w:val="28"/>
              </w:rPr>
            </w:pPr>
            <w:r w:rsidRPr="00AD6AFE">
              <w:rPr>
                <w:rFonts w:ascii="Times New Roman" w:hAnsi="Times New Roman" w:cs="Times New Roman"/>
                <w:szCs w:val="28"/>
              </w:rPr>
              <w:t>4 квалификационный разряд</w:t>
            </w:r>
          </w:p>
        </w:tc>
        <w:tc>
          <w:tcPr>
            <w:tcW w:w="2568" w:type="dxa"/>
          </w:tcPr>
          <w:p w14:paraId="5D0B81CF" w14:textId="77777777" w:rsidR="00622E2E" w:rsidRDefault="00622E2E" w:rsidP="005B3D9C">
            <w:pPr>
              <w:jc w:val="center"/>
              <w:rPr>
                <w:rFonts w:ascii="Times New Roman" w:hAnsi="Times New Roman" w:cs="Times New Roman"/>
                <w:szCs w:val="28"/>
              </w:rPr>
            </w:pPr>
            <w:r>
              <w:rPr>
                <w:rFonts w:ascii="Times New Roman" w:hAnsi="Times New Roman" w:cs="Times New Roman"/>
                <w:szCs w:val="28"/>
              </w:rPr>
              <w:t>9 763</w:t>
            </w:r>
          </w:p>
        </w:tc>
      </w:tr>
      <w:tr w:rsidR="00622E2E" w14:paraId="78F3162D" w14:textId="77777777" w:rsidTr="005B3D9C">
        <w:trPr>
          <w:trHeight w:val="1090"/>
        </w:trPr>
        <w:tc>
          <w:tcPr>
            <w:tcW w:w="3847" w:type="dxa"/>
            <w:vMerge/>
          </w:tcPr>
          <w:p w14:paraId="4968F147" w14:textId="77777777" w:rsidR="00622E2E" w:rsidRPr="00AD6AFE" w:rsidRDefault="00622E2E" w:rsidP="005B3D9C">
            <w:pPr>
              <w:rPr>
                <w:rFonts w:ascii="Times New Roman" w:hAnsi="Times New Roman" w:cs="Times New Roman"/>
                <w:szCs w:val="28"/>
              </w:rPr>
            </w:pPr>
          </w:p>
        </w:tc>
        <w:tc>
          <w:tcPr>
            <w:tcW w:w="3219" w:type="dxa"/>
          </w:tcPr>
          <w:p w14:paraId="59FD0A8E" w14:textId="77777777" w:rsidR="00622E2E" w:rsidRPr="00AD6AFE" w:rsidRDefault="00622E2E" w:rsidP="005B3D9C">
            <w:pPr>
              <w:rPr>
                <w:rFonts w:ascii="Times New Roman" w:hAnsi="Times New Roman" w:cs="Times New Roman"/>
                <w:szCs w:val="28"/>
              </w:rPr>
            </w:pPr>
            <w:r>
              <w:rPr>
                <w:rFonts w:ascii="Times New Roman" w:hAnsi="Times New Roman" w:cs="Times New Roman"/>
                <w:szCs w:val="28"/>
              </w:rPr>
              <w:t>5 квалификационный разряд</w:t>
            </w:r>
          </w:p>
        </w:tc>
        <w:tc>
          <w:tcPr>
            <w:tcW w:w="2568" w:type="dxa"/>
          </w:tcPr>
          <w:p w14:paraId="5B8ADAA7" w14:textId="77777777" w:rsidR="00622E2E" w:rsidRPr="00AD6AFE" w:rsidRDefault="00622E2E" w:rsidP="005B3D9C">
            <w:pPr>
              <w:jc w:val="center"/>
              <w:rPr>
                <w:rFonts w:ascii="Times New Roman" w:hAnsi="Times New Roman" w:cs="Times New Roman"/>
                <w:szCs w:val="28"/>
              </w:rPr>
            </w:pPr>
            <w:r>
              <w:rPr>
                <w:rFonts w:ascii="Times New Roman" w:hAnsi="Times New Roman" w:cs="Times New Roman"/>
                <w:szCs w:val="28"/>
              </w:rPr>
              <w:t>10 057</w:t>
            </w:r>
          </w:p>
        </w:tc>
      </w:tr>
      <w:tr w:rsidR="00622E2E" w14:paraId="1F885BCE" w14:textId="77777777" w:rsidTr="005B3D9C">
        <w:trPr>
          <w:trHeight w:val="1213"/>
        </w:trPr>
        <w:tc>
          <w:tcPr>
            <w:tcW w:w="3847" w:type="dxa"/>
            <w:vMerge w:val="restart"/>
          </w:tcPr>
          <w:p w14:paraId="20A6B090" w14:textId="77777777" w:rsidR="00622E2E" w:rsidRPr="00AD6AFE" w:rsidRDefault="00622E2E" w:rsidP="005B3D9C">
            <w:pPr>
              <w:rPr>
                <w:rFonts w:ascii="Times New Roman" w:hAnsi="Times New Roman" w:cs="Times New Roman"/>
                <w:szCs w:val="28"/>
              </w:rPr>
            </w:pPr>
            <w:r w:rsidRPr="00AD6AFE">
              <w:rPr>
                <w:rFonts w:ascii="Times New Roman" w:hAnsi="Times New Roman" w:cs="Times New Roman"/>
                <w:szCs w:val="28"/>
              </w:rPr>
              <w:t>2 квалификационный уровень – профессии рабочих, по которым предусмотрено присвоение 6 и 7 квалификационных разрядов в соответствии с Единым тар</w:t>
            </w:r>
            <w:r>
              <w:rPr>
                <w:rFonts w:ascii="Times New Roman" w:hAnsi="Times New Roman" w:cs="Times New Roman"/>
                <w:szCs w:val="28"/>
              </w:rPr>
              <w:t>ифно-квалификационным справочни</w:t>
            </w:r>
            <w:r w:rsidRPr="00AD6AFE">
              <w:rPr>
                <w:rFonts w:ascii="Times New Roman" w:hAnsi="Times New Roman" w:cs="Times New Roman"/>
                <w:szCs w:val="28"/>
              </w:rPr>
              <w:t>ком работ и профессий рабочих</w:t>
            </w:r>
          </w:p>
        </w:tc>
        <w:tc>
          <w:tcPr>
            <w:tcW w:w="3219" w:type="dxa"/>
          </w:tcPr>
          <w:p w14:paraId="35D053AA" w14:textId="77777777" w:rsidR="00622E2E" w:rsidRPr="00771BB5" w:rsidRDefault="00622E2E" w:rsidP="005B3D9C">
            <w:pPr>
              <w:rPr>
                <w:rFonts w:ascii="Times New Roman" w:hAnsi="Times New Roman" w:cs="Times New Roman"/>
                <w:szCs w:val="28"/>
              </w:rPr>
            </w:pPr>
            <w:r w:rsidRPr="00771BB5">
              <w:rPr>
                <w:rFonts w:ascii="Times New Roman" w:hAnsi="Times New Roman" w:cs="Times New Roman"/>
                <w:szCs w:val="28"/>
              </w:rPr>
              <w:t>6 квалификационный разряд</w:t>
            </w:r>
          </w:p>
        </w:tc>
        <w:tc>
          <w:tcPr>
            <w:tcW w:w="2568" w:type="dxa"/>
          </w:tcPr>
          <w:p w14:paraId="142661F3" w14:textId="77777777" w:rsidR="00622E2E" w:rsidRPr="00771BB5" w:rsidRDefault="00622E2E" w:rsidP="005B3D9C">
            <w:pPr>
              <w:jc w:val="center"/>
              <w:rPr>
                <w:rFonts w:ascii="Times New Roman" w:hAnsi="Times New Roman" w:cs="Times New Roman"/>
                <w:szCs w:val="28"/>
              </w:rPr>
            </w:pPr>
            <w:r>
              <w:rPr>
                <w:rFonts w:ascii="Times New Roman" w:hAnsi="Times New Roman" w:cs="Times New Roman"/>
                <w:szCs w:val="28"/>
              </w:rPr>
              <w:t>10 359</w:t>
            </w:r>
          </w:p>
        </w:tc>
      </w:tr>
      <w:tr w:rsidR="00622E2E" w14:paraId="6895D46E" w14:textId="77777777" w:rsidTr="005B3D9C">
        <w:tc>
          <w:tcPr>
            <w:tcW w:w="3847" w:type="dxa"/>
            <w:vMerge/>
          </w:tcPr>
          <w:p w14:paraId="4D36ADF9" w14:textId="77777777" w:rsidR="00622E2E" w:rsidRPr="00AD6AFE" w:rsidRDefault="00622E2E" w:rsidP="005B3D9C">
            <w:pPr>
              <w:rPr>
                <w:rFonts w:ascii="Times New Roman" w:hAnsi="Times New Roman" w:cs="Times New Roman"/>
                <w:szCs w:val="28"/>
              </w:rPr>
            </w:pPr>
          </w:p>
        </w:tc>
        <w:tc>
          <w:tcPr>
            <w:tcW w:w="3219" w:type="dxa"/>
          </w:tcPr>
          <w:p w14:paraId="45BD15E1" w14:textId="77777777" w:rsidR="00622E2E" w:rsidRPr="00771BB5" w:rsidRDefault="00622E2E" w:rsidP="005B3D9C">
            <w:pPr>
              <w:rPr>
                <w:rFonts w:ascii="Times New Roman" w:hAnsi="Times New Roman" w:cs="Times New Roman"/>
                <w:szCs w:val="28"/>
              </w:rPr>
            </w:pPr>
            <w:r w:rsidRPr="00771BB5">
              <w:rPr>
                <w:rFonts w:ascii="Times New Roman" w:hAnsi="Times New Roman" w:cs="Times New Roman"/>
                <w:szCs w:val="28"/>
              </w:rPr>
              <w:t>7 квалификационный разряд</w:t>
            </w:r>
          </w:p>
        </w:tc>
        <w:tc>
          <w:tcPr>
            <w:tcW w:w="2568" w:type="dxa"/>
          </w:tcPr>
          <w:p w14:paraId="01FD2C36" w14:textId="77777777" w:rsidR="00622E2E" w:rsidRPr="00771BB5" w:rsidRDefault="00622E2E" w:rsidP="005B3D9C">
            <w:pPr>
              <w:jc w:val="center"/>
              <w:rPr>
                <w:rFonts w:ascii="Times New Roman" w:hAnsi="Times New Roman" w:cs="Times New Roman"/>
                <w:szCs w:val="28"/>
              </w:rPr>
            </w:pPr>
            <w:r>
              <w:rPr>
                <w:rFonts w:ascii="Times New Roman" w:hAnsi="Times New Roman" w:cs="Times New Roman"/>
                <w:szCs w:val="28"/>
              </w:rPr>
              <w:t>10 670</w:t>
            </w:r>
          </w:p>
        </w:tc>
      </w:tr>
      <w:tr w:rsidR="00622E2E" w14:paraId="4EFD3D68" w14:textId="77777777" w:rsidTr="005B3D9C">
        <w:tc>
          <w:tcPr>
            <w:tcW w:w="3847" w:type="dxa"/>
          </w:tcPr>
          <w:p w14:paraId="57035E5F" w14:textId="77777777" w:rsidR="00622E2E" w:rsidRPr="00AD6AFE" w:rsidRDefault="00622E2E" w:rsidP="005B3D9C">
            <w:pPr>
              <w:rPr>
                <w:rFonts w:ascii="Times New Roman" w:hAnsi="Times New Roman" w:cs="Times New Roman"/>
                <w:szCs w:val="28"/>
              </w:rPr>
            </w:pPr>
            <w:r w:rsidRPr="00AD6AFE">
              <w:rPr>
                <w:rFonts w:ascii="Times New Roman" w:hAnsi="Times New Roman" w:cs="Times New Roman"/>
                <w:szCs w:val="28"/>
              </w:rPr>
              <w:t>3 квалификационный уровень – профессии рабочих, по которым предусмотрено присвоение 8 квалификационно</w:t>
            </w:r>
            <w:r>
              <w:rPr>
                <w:rFonts w:ascii="Times New Roman" w:hAnsi="Times New Roman" w:cs="Times New Roman"/>
                <w:szCs w:val="28"/>
              </w:rPr>
              <w:t>го разряда в соответствии с Еди</w:t>
            </w:r>
            <w:r w:rsidRPr="00AD6AFE">
              <w:rPr>
                <w:rFonts w:ascii="Times New Roman" w:hAnsi="Times New Roman" w:cs="Times New Roman"/>
                <w:szCs w:val="28"/>
              </w:rPr>
              <w:t>ным тарифно-квалификационным справочником работ и профессий рабочих</w:t>
            </w:r>
          </w:p>
        </w:tc>
        <w:tc>
          <w:tcPr>
            <w:tcW w:w="3219" w:type="dxa"/>
          </w:tcPr>
          <w:p w14:paraId="37484E42" w14:textId="77777777" w:rsidR="00622E2E" w:rsidRPr="00771BB5" w:rsidRDefault="00622E2E" w:rsidP="005B3D9C">
            <w:pPr>
              <w:rPr>
                <w:rFonts w:ascii="Times New Roman" w:hAnsi="Times New Roman" w:cs="Times New Roman"/>
                <w:szCs w:val="28"/>
              </w:rPr>
            </w:pPr>
            <w:r w:rsidRPr="00771BB5">
              <w:rPr>
                <w:rFonts w:ascii="Times New Roman" w:hAnsi="Times New Roman" w:cs="Times New Roman"/>
                <w:szCs w:val="28"/>
              </w:rPr>
              <w:t>8 квалификационный разряд</w:t>
            </w:r>
          </w:p>
        </w:tc>
        <w:tc>
          <w:tcPr>
            <w:tcW w:w="2568" w:type="dxa"/>
          </w:tcPr>
          <w:p w14:paraId="6BEF1B75" w14:textId="77777777" w:rsidR="00622E2E" w:rsidRPr="00771BB5" w:rsidRDefault="00622E2E" w:rsidP="005B3D9C">
            <w:pPr>
              <w:jc w:val="center"/>
              <w:rPr>
                <w:rFonts w:ascii="Times New Roman" w:hAnsi="Times New Roman" w:cs="Times New Roman"/>
                <w:szCs w:val="28"/>
              </w:rPr>
            </w:pPr>
            <w:r>
              <w:rPr>
                <w:rFonts w:ascii="Times New Roman" w:hAnsi="Times New Roman" w:cs="Times New Roman"/>
                <w:szCs w:val="28"/>
              </w:rPr>
              <w:t>10</w:t>
            </w:r>
            <w:r w:rsidRPr="00771BB5">
              <w:rPr>
                <w:rFonts w:ascii="Times New Roman" w:hAnsi="Times New Roman" w:cs="Times New Roman"/>
                <w:szCs w:val="28"/>
              </w:rPr>
              <w:t xml:space="preserve"> 991</w:t>
            </w:r>
          </w:p>
        </w:tc>
      </w:tr>
      <w:tr w:rsidR="00622E2E" w14:paraId="3E0B71F3" w14:textId="77777777" w:rsidTr="005B3D9C">
        <w:tc>
          <w:tcPr>
            <w:tcW w:w="3847" w:type="dxa"/>
          </w:tcPr>
          <w:p w14:paraId="642999D1" w14:textId="77777777" w:rsidR="00622E2E" w:rsidRPr="00AD6AFE" w:rsidRDefault="00622E2E" w:rsidP="005B3D9C">
            <w:pPr>
              <w:rPr>
                <w:rFonts w:ascii="Times New Roman" w:hAnsi="Times New Roman" w:cs="Times New Roman"/>
                <w:szCs w:val="28"/>
              </w:rPr>
            </w:pPr>
            <w:r w:rsidRPr="00AD6AFE">
              <w:rPr>
                <w:rFonts w:ascii="Times New Roman" w:hAnsi="Times New Roman" w:cs="Times New Roman"/>
                <w:szCs w:val="28"/>
              </w:rPr>
              <w:t>4 квалификационный уровень</w:t>
            </w:r>
          </w:p>
        </w:tc>
        <w:tc>
          <w:tcPr>
            <w:tcW w:w="3219" w:type="dxa"/>
          </w:tcPr>
          <w:p w14:paraId="2AFEDB5E" w14:textId="77777777" w:rsidR="00622E2E" w:rsidRPr="00AD6AFE" w:rsidRDefault="00622E2E" w:rsidP="005B3D9C">
            <w:pPr>
              <w:rPr>
                <w:rFonts w:ascii="Times New Roman" w:hAnsi="Times New Roman" w:cs="Times New Roman"/>
                <w:szCs w:val="28"/>
              </w:rPr>
            </w:pPr>
          </w:p>
        </w:tc>
        <w:tc>
          <w:tcPr>
            <w:tcW w:w="2568" w:type="dxa"/>
          </w:tcPr>
          <w:p w14:paraId="0E3262F8" w14:textId="77777777" w:rsidR="00622E2E" w:rsidRPr="00AD6AFE" w:rsidRDefault="00622E2E" w:rsidP="005B3D9C">
            <w:pPr>
              <w:jc w:val="center"/>
              <w:rPr>
                <w:rFonts w:ascii="Times New Roman" w:hAnsi="Times New Roman" w:cs="Times New Roman"/>
                <w:szCs w:val="28"/>
              </w:rPr>
            </w:pPr>
            <w:r w:rsidRPr="008C7E7C">
              <w:rPr>
                <w:rFonts w:ascii="Times New Roman" w:hAnsi="Times New Roman" w:cs="Times New Roman"/>
                <w:color w:val="000000" w:themeColor="text1"/>
                <w:szCs w:val="28"/>
              </w:rPr>
              <w:t>1</w:t>
            </w:r>
            <w:r>
              <w:rPr>
                <w:rFonts w:ascii="Times New Roman" w:hAnsi="Times New Roman" w:cs="Times New Roman"/>
                <w:color w:val="000000" w:themeColor="text1"/>
                <w:szCs w:val="28"/>
              </w:rPr>
              <w:t>1</w:t>
            </w:r>
            <w:r w:rsidRPr="008C7E7C">
              <w:rPr>
                <w:rFonts w:ascii="Times New Roman" w:hAnsi="Times New Roman" w:cs="Times New Roman"/>
                <w:color w:val="000000" w:themeColor="text1"/>
                <w:szCs w:val="28"/>
              </w:rPr>
              <w:t xml:space="preserve"> </w:t>
            </w:r>
            <w:r>
              <w:rPr>
                <w:rFonts w:ascii="Times New Roman" w:hAnsi="Times New Roman" w:cs="Times New Roman"/>
                <w:color w:val="000000" w:themeColor="text1"/>
                <w:szCs w:val="28"/>
              </w:rPr>
              <w:t>321</w:t>
            </w:r>
          </w:p>
        </w:tc>
      </w:tr>
    </w:tbl>
    <w:p w14:paraId="581F5769" w14:textId="77777777" w:rsidR="00622E2E" w:rsidRPr="00426D69" w:rsidRDefault="00622E2E" w:rsidP="00622E2E">
      <w:pPr>
        <w:ind w:firstLine="709"/>
        <w:rPr>
          <w:sz w:val="8"/>
          <w:szCs w:val="8"/>
        </w:rPr>
      </w:pPr>
    </w:p>
    <w:p w14:paraId="456932B5" w14:textId="77777777" w:rsidR="00622E2E" w:rsidRPr="00426D69" w:rsidRDefault="00622E2E" w:rsidP="00622E2E">
      <w:pPr>
        <w:ind w:firstLine="709"/>
        <w:rPr>
          <w:sz w:val="4"/>
          <w:szCs w:val="4"/>
        </w:rPr>
      </w:pPr>
    </w:p>
    <w:p w14:paraId="6FCB223E" w14:textId="77777777" w:rsidR="00622E2E" w:rsidRDefault="00622E2E" w:rsidP="00622E2E">
      <w:pPr>
        <w:ind w:firstLine="709"/>
        <w:jc w:val="both"/>
        <w:rPr>
          <w:szCs w:val="28"/>
        </w:rPr>
      </w:pPr>
      <w:r w:rsidRPr="00426D69">
        <w:rPr>
          <w:szCs w:val="28"/>
        </w:rPr>
        <w:t>2.</w:t>
      </w:r>
      <w:r>
        <w:rPr>
          <w:szCs w:val="28"/>
        </w:rPr>
        <w:t>3</w:t>
      </w:r>
      <w:r w:rsidRPr="00426D69">
        <w:rPr>
          <w:szCs w:val="28"/>
        </w:rPr>
        <w:t>.2. По общеотраслевым должностям руководителей, специалистов</w:t>
      </w:r>
      <w:r>
        <w:rPr>
          <w:szCs w:val="28"/>
        </w:rPr>
        <w:t xml:space="preserve"> и служащих</w:t>
      </w:r>
      <w:r w:rsidRPr="00426D69">
        <w:rPr>
          <w:szCs w:val="28"/>
        </w:rPr>
        <w:t xml:space="preserve"> на основе ПКГ</w:t>
      </w:r>
      <w:r>
        <w:rPr>
          <w:szCs w:val="28"/>
        </w:rPr>
        <w:t>, утвержденных Приказом № 247</w:t>
      </w:r>
      <w:r w:rsidRPr="000C523F">
        <w:rPr>
          <w:szCs w:val="28"/>
        </w:rPr>
        <w:t>н</w:t>
      </w:r>
      <w:r>
        <w:rPr>
          <w:szCs w:val="28"/>
        </w:rPr>
        <w:t xml:space="preserve"> (приложение 3)</w:t>
      </w:r>
      <w:r w:rsidRPr="000C523F">
        <w:rPr>
          <w:szCs w:val="28"/>
        </w:rPr>
        <w:t>:</w:t>
      </w:r>
    </w:p>
    <w:p w14:paraId="5EED9238" w14:textId="77777777" w:rsidR="00622E2E" w:rsidRDefault="00622E2E" w:rsidP="00622E2E">
      <w:pPr>
        <w:ind w:firstLine="709"/>
        <w:jc w:val="both"/>
        <w:rPr>
          <w:szCs w:val="28"/>
        </w:rPr>
      </w:pPr>
    </w:p>
    <w:tbl>
      <w:tblPr>
        <w:tblStyle w:val="af7"/>
        <w:tblW w:w="0" w:type="auto"/>
        <w:tblLook w:val="04A0" w:firstRow="1" w:lastRow="0" w:firstColumn="1" w:lastColumn="0" w:noHBand="0" w:noVBand="1"/>
      </w:tblPr>
      <w:tblGrid>
        <w:gridCol w:w="4811"/>
        <w:gridCol w:w="4811"/>
      </w:tblGrid>
      <w:tr w:rsidR="00622E2E" w14:paraId="1A1A5F2F" w14:textId="77777777" w:rsidTr="005B3D9C">
        <w:tc>
          <w:tcPr>
            <w:tcW w:w="4811" w:type="dxa"/>
          </w:tcPr>
          <w:p w14:paraId="5B0F452F" w14:textId="77777777" w:rsidR="00622E2E" w:rsidRPr="00AD6AFE" w:rsidRDefault="00622E2E" w:rsidP="005B3D9C">
            <w:pPr>
              <w:jc w:val="center"/>
              <w:rPr>
                <w:rFonts w:ascii="Times New Roman" w:hAnsi="Times New Roman" w:cs="Times New Roman"/>
                <w:szCs w:val="28"/>
              </w:rPr>
            </w:pPr>
            <w:r w:rsidRPr="00AD6AFE">
              <w:rPr>
                <w:rFonts w:ascii="Times New Roman" w:hAnsi="Times New Roman" w:cs="Times New Roman"/>
                <w:szCs w:val="28"/>
              </w:rPr>
              <w:t>Квалификационный</w:t>
            </w:r>
          </w:p>
          <w:p w14:paraId="73DE09EB" w14:textId="77777777" w:rsidR="00622E2E" w:rsidRDefault="00622E2E" w:rsidP="005B3D9C">
            <w:pPr>
              <w:jc w:val="center"/>
              <w:rPr>
                <w:rFonts w:ascii="Times New Roman" w:hAnsi="Times New Roman" w:cs="Times New Roman"/>
                <w:szCs w:val="28"/>
              </w:rPr>
            </w:pPr>
            <w:r w:rsidRPr="00AD6AFE">
              <w:rPr>
                <w:rFonts w:ascii="Times New Roman" w:hAnsi="Times New Roman" w:cs="Times New Roman"/>
                <w:szCs w:val="28"/>
              </w:rPr>
              <w:t>уровень</w:t>
            </w:r>
          </w:p>
        </w:tc>
        <w:tc>
          <w:tcPr>
            <w:tcW w:w="4811" w:type="dxa"/>
          </w:tcPr>
          <w:p w14:paraId="282F6127" w14:textId="77777777" w:rsidR="00622E2E" w:rsidRPr="00AD6AFE" w:rsidRDefault="00622E2E" w:rsidP="005B3D9C">
            <w:pPr>
              <w:jc w:val="center"/>
              <w:rPr>
                <w:rFonts w:ascii="Times New Roman" w:hAnsi="Times New Roman" w:cs="Times New Roman"/>
                <w:szCs w:val="28"/>
              </w:rPr>
            </w:pPr>
            <w:r w:rsidRPr="00AD6AFE">
              <w:rPr>
                <w:rFonts w:ascii="Times New Roman" w:hAnsi="Times New Roman" w:cs="Times New Roman"/>
                <w:szCs w:val="28"/>
              </w:rPr>
              <w:t>Размер</w:t>
            </w:r>
            <w:r>
              <w:rPr>
                <w:rFonts w:ascii="Times New Roman" w:hAnsi="Times New Roman" w:cs="Times New Roman"/>
                <w:szCs w:val="28"/>
              </w:rPr>
              <w:t xml:space="preserve"> </w:t>
            </w:r>
            <w:r w:rsidRPr="00AD6AFE">
              <w:rPr>
                <w:rFonts w:ascii="Times New Roman" w:hAnsi="Times New Roman" w:cs="Times New Roman"/>
                <w:szCs w:val="28"/>
              </w:rPr>
              <w:t>оклада,</w:t>
            </w:r>
          </w:p>
          <w:p w14:paraId="3CAED47C" w14:textId="77777777" w:rsidR="00622E2E" w:rsidRDefault="00622E2E" w:rsidP="005B3D9C">
            <w:pPr>
              <w:jc w:val="center"/>
              <w:rPr>
                <w:rFonts w:ascii="Times New Roman" w:hAnsi="Times New Roman" w:cs="Times New Roman"/>
                <w:szCs w:val="28"/>
              </w:rPr>
            </w:pPr>
            <w:r w:rsidRPr="00AD6AFE">
              <w:rPr>
                <w:rFonts w:ascii="Times New Roman" w:hAnsi="Times New Roman" w:cs="Times New Roman"/>
                <w:szCs w:val="28"/>
              </w:rPr>
              <w:t>рублей</w:t>
            </w:r>
          </w:p>
        </w:tc>
      </w:tr>
      <w:tr w:rsidR="00622E2E" w14:paraId="37708EDC" w14:textId="77777777" w:rsidTr="005B3D9C">
        <w:tc>
          <w:tcPr>
            <w:tcW w:w="9622" w:type="dxa"/>
            <w:gridSpan w:val="2"/>
          </w:tcPr>
          <w:p w14:paraId="00C24227" w14:textId="77777777" w:rsidR="00622E2E" w:rsidRPr="00AD6AFE" w:rsidRDefault="00622E2E" w:rsidP="005B3D9C">
            <w:pPr>
              <w:jc w:val="center"/>
              <w:rPr>
                <w:rFonts w:ascii="Times New Roman" w:hAnsi="Times New Roman" w:cs="Times New Roman"/>
                <w:szCs w:val="28"/>
              </w:rPr>
            </w:pPr>
            <w:r w:rsidRPr="00AD6AFE">
              <w:rPr>
                <w:rFonts w:ascii="Times New Roman" w:hAnsi="Times New Roman" w:cs="Times New Roman"/>
                <w:szCs w:val="28"/>
              </w:rPr>
              <w:t xml:space="preserve">ПКГ </w:t>
            </w:r>
            <w:r>
              <w:rPr>
                <w:rFonts w:ascii="Times New Roman" w:hAnsi="Times New Roman" w:cs="Times New Roman"/>
                <w:szCs w:val="28"/>
              </w:rPr>
              <w:t>«</w:t>
            </w:r>
            <w:r w:rsidRPr="00AD6AFE">
              <w:rPr>
                <w:rFonts w:ascii="Times New Roman" w:hAnsi="Times New Roman" w:cs="Times New Roman"/>
                <w:szCs w:val="28"/>
              </w:rPr>
              <w:t>Общеот</w:t>
            </w:r>
            <w:r>
              <w:rPr>
                <w:rFonts w:ascii="Times New Roman" w:hAnsi="Times New Roman" w:cs="Times New Roman"/>
                <w:szCs w:val="28"/>
              </w:rPr>
              <w:t>раслевые должности служащих пер</w:t>
            </w:r>
            <w:r w:rsidRPr="00AD6AFE">
              <w:rPr>
                <w:rFonts w:ascii="Times New Roman" w:hAnsi="Times New Roman" w:cs="Times New Roman"/>
                <w:szCs w:val="28"/>
              </w:rPr>
              <w:t>вого уровня</w:t>
            </w:r>
            <w:r>
              <w:rPr>
                <w:rFonts w:ascii="Times New Roman" w:hAnsi="Times New Roman" w:cs="Times New Roman"/>
                <w:szCs w:val="28"/>
              </w:rPr>
              <w:t>»</w:t>
            </w:r>
          </w:p>
        </w:tc>
      </w:tr>
      <w:tr w:rsidR="00622E2E" w14:paraId="4E2A150D" w14:textId="77777777" w:rsidTr="005B3D9C">
        <w:tc>
          <w:tcPr>
            <w:tcW w:w="4811" w:type="dxa"/>
          </w:tcPr>
          <w:p w14:paraId="74256CB4" w14:textId="77777777" w:rsidR="00622E2E" w:rsidRPr="00AD6AFE" w:rsidRDefault="00622E2E" w:rsidP="005B3D9C">
            <w:pPr>
              <w:jc w:val="center"/>
              <w:rPr>
                <w:rFonts w:ascii="Times New Roman" w:hAnsi="Times New Roman" w:cs="Times New Roman"/>
                <w:szCs w:val="28"/>
              </w:rPr>
            </w:pPr>
            <w:r w:rsidRPr="00AD6AFE">
              <w:rPr>
                <w:rFonts w:ascii="Times New Roman" w:hAnsi="Times New Roman" w:cs="Times New Roman"/>
                <w:szCs w:val="28"/>
              </w:rPr>
              <w:t>1 квалификационный уровень</w:t>
            </w:r>
          </w:p>
        </w:tc>
        <w:tc>
          <w:tcPr>
            <w:tcW w:w="4811" w:type="dxa"/>
          </w:tcPr>
          <w:p w14:paraId="5AC83870" w14:textId="77777777" w:rsidR="00622E2E" w:rsidRPr="00AD6AFE" w:rsidRDefault="00622E2E" w:rsidP="005B3D9C">
            <w:pPr>
              <w:jc w:val="center"/>
              <w:rPr>
                <w:rFonts w:ascii="Times New Roman" w:hAnsi="Times New Roman" w:cs="Times New Roman"/>
                <w:szCs w:val="28"/>
              </w:rPr>
            </w:pPr>
            <w:r>
              <w:rPr>
                <w:rFonts w:ascii="Times New Roman" w:hAnsi="Times New Roman" w:cs="Times New Roman"/>
                <w:szCs w:val="28"/>
              </w:rPr>
              <w:t>9 202</w:t>
            </w:r>
          </w:p>
        </w:tc>
      </w:tr>
      <w:tr w:rsidR="00622E2E" w14:paraId="09848005" w14:textId="77777777" w:rsidTr="005B3D9C">
        <w:tc>
          <w:tcPr>
            <w:tcW w:w="4811" w:type="dxa"/>
          </w:tcPr>
          <w:p w14:paraId="3F7670EF" w14:textId="77777777" w:rsidR="00622E2E" w:rsidRPr="00AD6AFE" w:rsidRDefault="00622E2E" w:rsidP="005B3D9C">
            <w:pPr>
              <w:jc w:val="center"/>
              <w:rPr>
                <w:rFonts w:ascii="Times New Roman" w:hAnsi="Times New Roman" w:cs="Times New Roman"/>
                <w:szCs w:val="28"/>
              </w:rPr>
            </w:pPr>
            <w:r w:rsidRPr="00AD6AFE">
              <w:rPr>
                <w:rFonts w:ascii="Times New Roman" w:hAnsi="Times New Roman" w:cs="Times New Roman"/>
                <w:szCs w:val="28"/>
              </w:rPr>
              <w:t>2 квалификационный уровень</w:t>
            </w:r>
          </w:p>
        </w:tc>
        <w:tc>
          <w:tcPr>
            <w:tcW w:w="4811" w:type="dxa"/>
          </w:tcPr>
          <w:p w14:paraId="3DD7592A" w14:textId="77777777" w:rsidR="00622E2E" w:rsidRPr="00AD6AFE" w:rsidRDefault="00622E2E" w:rsidP="005B3D9C">
            <w:pPr>
              <w:jc w:val="center"/>
              <w:rPr>
                <w:rFonts w:ascii="Times New Roman" w:hAnsi="Times New Roman" w:cs="Times New Roman"/>
                <w:szCs w:val="28"/>
              </w:rPr>
            </w:pPr>
            <w:r>
              <w:rPr>
                <w:rFonts w:ascii="Times New Roman" w:hAnsi="Times New Roman" w:cs="Times New Roman"/>
                <w:szCs w:val="28"/>
              </w:rPr>
              <w:t>9 294</w:t>
            </w:r>
          </w:p>
        </w:tc>
      </w:tr>
      <w:tr w:rsidR="00622E2E" w14:paraId="3A5E8CDE" w14:textId="77777777" w:rsidTr="005B3D9C">
        <w:tc>
          <w:tcPr>
            <w:tcW w:w="9622" w:type="dxa"/>
            <w:gridSpan w:val="2"/>
          </w:tcPr>
          <w:p w14:paraId="3B2FF88A" w14:textId="77777777" w:rsidR="00622E2E" w:rsidRPr="00AD6AFE" w:rsidRDefault="00622E2E" w:rsidP="005B3D9C">
            <w:pPr>
              <w:jc w:val="center"/>
              <w:rPr>
                <w:rFonts w:ascii="Times New Roman" w:hAnsi="Times New Roman" w:cs="Times New Roman"/>
                <w:szCs w:val="28"/>
              </w:rPr>
            </w:pPr>
            <w:r w:rsidRPr="00C73CC0">
              <w:rPr>
                <w:rFonts w:ascii="Times New Roman" w:hAnsi="Times New Roman" w:cs="Times New Roman"/>
                <w:szCs w:val="28"/>
              </w:rPr>
              <w:t xml:space="preserve">ПКГ </w:t>
            </w:r>
            <w:r>
              <w:rPr>
                <w:rFonts w:ascii="Times New Roman" w:hAnsi="Times New Roman" w:cs="Times New Roman"/>
                <w:szCs w:val="28"/>
              </w:rPr>
              <w:t>«</w:t>
            </w:r>
            <w:r w:rsidRPr="00C73CC0">
              <w:rPr>
                <w:rFonts w:ascii="Times New Roman" w:hAnsi="Times New Roman" w:cs="Times New Roman"/>
                <w:szCs w:val="28"/>
              </w:rPr>
              <w:t>Общеот</w:t>
            </w:r>
            <w:r>
              <w:rPr>
                <w:rFonts w:ascii="Times New Roman" w:hAnsi="Times New Roman" w:cs="Times New Roman"/>
                <w:szCs w:val="28"/>
              </w:rPr>
              <w:t>раслевые должности служащих вто</w:t>
            </w:r>
            <w:r w:rsidRPr="00C73CC0">
              <w:rPr>
                <w:rFonts w:ascii="Times New Roman" w:hAnsi="Times New Roman" w:cs="Times New Roman"/>
                <w:szCs w:val="28"/>
              </w:rPr>
              <w:t>рого уровня</w:t>
            </w:r>
            <w:r>
              <w:rPr>
                <w:rFonts w:ascii="Times New Roman" w:hAnsi="Times New Roman" w:cs="Times New Roman"/>
                <w:szCs w:val="28"/>
              </w:rPr>
              <w:t>»</w:t>
            </w:r>
          </w:p>
        </w:tc>
      </w:tr>
      <w:tr w:rsidR="00622E2E" w14:paraId="2437FFC3" w14:textId="77777777" w:rsidTr="005B3D9C">
        <w:tc>
          <w:tcPr>
            <w:tcW w:w="4811" w:type="dxa"/>
          </w:tcPr>
          <w:p w14:paraId="584EE61B" w14:textId="77777777" w:rsidR="00622E2E" w:rsidRPr="00AD6AFE" w:rsidRDefault="00622E2E" w:rsidP="005B3D9C">
            <w:pPr>
              <w:jc w:val="center"/>
              <w:rPr>
                <w:rFonts w:ascii="Times New Roman" w:hAnsi="Times New Roman" w:cs="Times New Roman"/>
                <w:szCs w:val="28"/>
              </w:rPr>
            </w:pPr>
            <w:r w:rsidRPr="00C73CC0">
              <w:rPr>
                <w:rFonts w:ascii="Times New Roman" w:hAnsi="Times New Roman" w:cs="Times New Roman"/>
                <w:szCs w:val="28"/>
              </w:rPr>
              <w:t>1 квалификационный уровень</w:t>
            </w:r>
          </w:p>
        </w:tc>
        <w:tc>
          <w:tcPr>
            <w:tcW w:w="4811" w:type="dxa"/>
          </w:tcPr>
          <w:p w14:paraId="65DE8242" w14:textId="77777777" w:rsidR="00622E2E" w:rsidRPr="00286330" w:rsidRDefault="00622E2E" w:rsidP="005B3D9C">
            <w:pPr>
              <w:jc w:val="center"/>
              <w:rPr>
                <w:rFonts w:ascii="Times New Roman" w:hAnsi="Times New Roman" w:cs="Times New Roman"/>
                <w:color w:val="FF0000"/>
                <w:szCs w:val="28"/>
              </w:rPr>
            </w:pPr>
            <w:r>
              <w:rPr>
                <w:rFonts w:ascii="Times New Roman" w:hAnsi="Times New Roman" w:cs="Times New Roman"/>
                <w:color w:val="000000" w:themeColor="text1"/>
                <w:szCs w:val="28"/>
              </w:rPr>
              <w:t>9 478</w:t>
            </w:r>
          </w:p>
        </w:tc>
      </w:tr>
      <w:tr w:rsidR="00622E2E" w14:paraId="2FBC902D" w14:textId="77777777" w:rsidTr="005B3D9C">
        <w:tc>
          <w:tcPr>
            <w:tcW w:w="4811" w:type="dxa"/>
          </w:tcPr>
          <w:p w14:paraId="135B90E4" w14:textId="77777777" w:rsidR="00622E2E" w:rsidRPr="00AD6AFE" w:rsidRDefault="00622E2E" w:rsidP="005B3D9C">
            <w:pPr>
              <w:jc w:val="center"/>
              <w:rPr>
                <w:rFonts w:ascii="Times New Roman" w:hAnsi="Times New Roman" w:cs="Times New Roman"/>
                <w:szCs w:val="28"/>
              </w:rPr>
            </w:pPr>
            <w:r w:rsidRPr="00C73CC0">
              <w:rPr>
                <w:rFonts w:ascii="Times New Roman" w:hAnsi="Times New Roman" w:cs="Times New Roman"/>
                <w:szCs w:val="28"/>
              </w:rPr>
              <w:t>2 квалификационный уровень</w:t>
            </w:r>
          </w:p>
        </w:tc>
        <w:tc>
          <w:tcPr>
            <w:tcW w:w="4811" w:type="dxa"/>
          </w:tcPr>
          <w:p w14:paraId="3AD24562" w14:textId="77777777" w:rsidR="00622E2E" w:rsidRPr="00286330" w:rsidRDefault="00622E2E" w:rsidP="005B3D9C">
            <w:pPr>
              <w:jc w:val="center"/>
              <w:rPr>
                <w:rFonts w:ascii="Times New Roman" w:hAnsi="Times New Roman" w:cs="Times New Roman"/>
                <w:color w:val="FF0000"/>
                <w:szCs w:val="28"/>
              </w:rPr>
            </w:pPr>
            <w:r>
              <w:rPr>
                <w:rFonts w:ascii="Times New Roman" w:hAnsi="Times New Roman" w:cs="Times New Roman"/>
                <w:color w:val="000000" w:themeColor="text1"/>
                <w:szCs w:val="28"/>
              </w:rPr>
              <w:t>9 574</w:t>
            </w:r>
          </w:p>
        </w:tc>
      </w:tr>
      <w:tr w:rsidR="00622E2E" w14:paraId="70D09C07" w14:textId="77777777" w:rsidTr="005B3D9C">
        <w:tc>
          <w:tcPr>
            <w:tcW w:w="4811" w:type="dxa"/>
          </w:tcPr>
          <w:p w14:paraId="6FF3E470" w14:textId="77777777" w:rsidR="00622E2E" w:rsidRPr="00C73CC0" w:rsidRDefault="00622E2E" w:rsidP="005B3D9C">
            <w:pPr>
              <w:jc w:val="center"/>
              <w:rPr>
                <w:rFonts w:ascii="Times New Roman" w:hAnsi="Times New Roman" w:cs="Times New Roman"/>
                <w:szCs w:val="28"/>
              </w:rPr>
            </w:pPr>
            <w:r>
              <w:rPr>
                <w:rFonts w:ascii="Times New Roman" w:hAnsi="Times New Roman" w:cs="Times New Roman"/>
                <w:szCs w:val="28"/>
              </w:rPr>
              <w:t>3</w:t>
            </w:r>
            <w:r w:rsidRPr="00C73CC0">
              <w:rPr>
                <w:rFonts w:ascii="Times New Roman" w:hAnsi="Times New Roman" w:cs="Times New Roman"/>
                <w:szCs w:val="28"/>
              </w:rPr>
              <w:t xml:space="preserve"> квалификационный уровень</w:t>
            </w:r>
          </w:p>
        </w:tc>
        <w:tc>
          <w:tcPr>
            <w:tcW w:w="4811" w:type="dxa"/>
          </w:tcPr>
          <w:p w14:paraId="7A8F9193" w14:textId="77777777" w:rsidR="00622E2E" w:rsidRPr="00286330" w:rsidRDefault="00622E2E" w:rsidP="005B3D9C">
            <w:pPr>
              <w:jc w:val="center"/>
              <w:rPr>
                <w:rFonts w:ascii="Times New Roman" w:hAnsi="Times New Roman" w:cs="Times New Roman"/>
                <w:color w:val="000000" w:themeColor="text1"/>
                <w:szCs w:val="28"/>
              </w:rPr>
            </w:pPr>
            <w:r>
              <w:rPr>
                <w:rFonts w:ascii="Times New Roman" w:hAnsi="Times New Roman" w:cs="Times New Roman"/>
                <w:color w:val="000000" w:themeColor="text1"/>
                <w:szCs w:val="28"/>
              </w:rPr>
              <w:t>9 858</w:t>
            </w:r>
          </w:p>
        </w:tc>
      </w:tr>
      <w:tr w:rsidR="00622E2E" w14:paraId="6B9D61E1" w14:textId="77777777" w:rsidTr="005B3D9C">
        <w:tc>
          <w:tcPr>
            <w:tcW w:w="4811" w:type="dxa"/>
          </w:tcPr>
          <w:p w14:paraId="0DFE9A7A" w14:textId="77777777" w:rsidR="00622E2E" w:rsidRPr="00C73CC0" w:rsidRDefault="00622E2E" w:rsidP="005B3D9C">
            <w:pPr>
              <w:jc w:val="center"/>
              <w:rPr>
                <w:rFonts w:ascii="Times New Roman" w:hAnsi="Times New Roman" w:cs="Times New Roman"/>
                <w:szCs w:val="28"/>
              </w:rPr>
            </w:pPr>
            <w:r>
              <w:rPr>
                <w:rFonts w:ascii="Times New Roman" w:hAnsi="Times New Roman" w:cs="Times New Roman"/>
                <w:szCs w:val="28"/>
              </w:rPr>
              <w:t>4</w:t>
            </w:r>
            <w:r w:rsidRPr="00C73CC0">
              <w:rPr>
                <w:rFonts w:ascii="Times New Roman" w:hAnsi="Times New Roman" w:cs="Times New Roman"/>
                <w:szCs w:val="28"/>
              </w:rPr>
              <w:t xml:space="preserve"> квалификационный уровень</w:t>
            </w:r>
          </w:p>
        </w:tc>
        <w:tc>
          <w:tcPr>
            <w:tcW w:w="4811" w:type="dxa"/>
          </w:tcPr>
          <w:p w14:paraId="7B78FD61" w14:textId="77777777" w:rsidR="00622E2E" w:rsidRPr="00286330" w:rsidRDefault="00622E2E" w:rsidP="005B3D9C">
            <w:pPr>
              <w:jc w:val="center"/>
              <w:rPr>
                <w:rFonts w:ascii="Times New Roman" w:hAnsi="Times New Roman" w:cs="Times New Roman"/>
                <w:color w:val="000000" w:themeColor="text1"/>
                <w:szCs w:val="28"/>
              </w:rPr>
            </w:pPr>
            <w:r>
              <w:rPr>
                <w:rFonts w:ascii="Times New Roman" w:hAnsi="Times New Roman" w:cs="Times New Roman"/>
                <w:color w:val="000000" w:themeColor="text1"/>
                <w:szCs w:val="28"/>
              </w:rPr>
              <w:t>9 952</w:t>
            </w:r>
          </w:p>
        </w:tc>
      </w:tr>
      <w:tr w:rsidR="00622E2E" w14:paraId="2F8F51DA" w14:textId="77777777" w:rsidTr="005B3D9C">
        <w:tc>
          <w:tcPr>
            <w:tcW w:w="4811" w:type="dxa"/>
          </w:tcPr>
          <w:p w14:paraId="0FC0E775" w14:textId="77777777" w:rsidR="00622E2E" w:rsidRDefault="00622E2E" w:rsidP="005B3D9C">
            <w:pPr>
              <w:jc w:val="center"/>
              <w:rPr>
                <w:rFonts w:ascii="Times New Roman" w:hAnsi="Times New Roman" w:cs="Times New Roman"/>
                <w:szCs w:val="28"/>
              </w:rPr>
            </w:pPr>
            <w:r>
              <w:rPr>
                <w:rFonts w:ascii="Times New Roman" w:hAnsi="Times New Roman" w:cs="Times New Roman"/>
                <w:szCs w:val="28"/>
              </w:rPr>
              <w:t>5</w:t>
            </w:r>
            <w:r w:rsidRPr="00C73CC0">
              <w:rPr>
                <w:rFonts w:ascii="Times New Roman" w:hAnsi="Times New Roman" w:cs="Times New Roman"/>
                <w:szCs w:val="28"/>
              </w:rPr>
              <w:t xml:space="preserve"> квалификационный уровень</w:t>
            </w:r>
          </w:p>
          <w:p w14:paraId="767C2A93" w14:textId="77777777" w:rsidR="00622E2E" w:rsidRDefault="00622E2E" w:rsidP="005B3D9C">
            <w:pPr>
              <w:jc w:val="center"/>
              <w:rPr>
                <w:rFonts w:ascii="Times New Roman" w:hAnsi="Times New Roman" w:cs="Times New Roman"/>
                <w:szCs w:val="28"/>
              </w:rPr>
            </w:pPr>
          </w:p>
        </w:tc>
        <w:tc>
          <w:tcPr>
            <w:tcW w:w="4811" w:type="dxa"/>
          </w:tcPr>
          <w:p w14:paraId="147A36A7" w14:textId="77777777" w:rsidR="00622E2E" w:rsidRDefault="00622E2E" w:rsidP="005B3D9C">
            <w:pPr>
              <w:jc w:val="center"/>
              <w:rPr>
                <w:rFonts w:ascii="Times New Roman" w:hAnsi="Times New Roman" w:cs="Times New Roman"/>
                <w:color w:val="000000" w:themeColor="text1"/>
                <w:szCs w:val="28"/>
              </w:rPr>
            </w:pPr>
            <w:r>
              <w:rPr>
                <w:rFonts w:ascii="Times New Roman" w:hAnsi="Times New Roman" w:cs="Times New Roman"/>
                <w:color w:val="000000" w:themeColor="text1"/>
                <w:szCs w:val="28"/>
              </w:rPr>
              <w:t>10 047</w:t>
            </w:r>
          </w:p>
        </w:tc>
      </w:tr>
      <w:tr w:rsidR="00622E2E" w14:paraId="4EF4541C" w14:textId="77777777" w:rsidTr="005B3D9C">
        <w:tc>
          <w:tcPr>
            <w:tcW w:w="9622" w:type="dxa"/>
            <w:gridSpan w:val="2"/>
          </w:tcPr>
          <w:p w14:paraId="2843DFFA" w14:textId="77777777" w:rsidR="00622E2E" w:rsidRPr="00481BD6" w:rsidRDefault="00622E2E" w:rsidP="005B3D9C">
            <w:pPr>
              <w:jc w:val="center"/>
              <w:rPr>
                <w:rFonts w:ascii="Times New Roman" w:hAnsi="Times New Roman" w:cs="Times New Roman"/>
                <w:color w:val="000000" w:themeColor="text1"/>
                <w:szCs w:val="28"/>
              </w:rPr>
            </w:pPr>
            <w:r w:rsidRPr="00BD19F4">
              <w:rPr>
                <w:rFonts w:ascii="Times New Roman" w:hAnsi="Times New Roman" w:cs="Times New Roman"/>
                <w:color w:val="000000" w:themeColor="text1"/>
                <w:szCs w:val="28"/>
              </w:rPr>
              <w:lastRenderedPageBreak/>
              <w:t>ПКГ «Общеотраслевые должности служащих третьего уровня»</w:t>
            </w:r>
          </w:p>
        </w:tc>
      </w:tr>
      <w:tr w:rsidR="00622E2E" w14:paraId="3663C71E" w14:textId="77777777" w:rsidTr="005B3D9C">
        <w:tc>
          <w:tcPr>
            <w:tcW w:w="4811" w:type="dxa"/>
          </w:tcPr>
          <w:p w14:paraId="0E4B8B4B" w14:textId="77777777" w:rsidR="00622E2E" w:rsidRPr="00C73CC0" w:rsidRDefault="00622E2E" w:rsidP="005B3D9C">
            <w:pPr>
              <w:jc w:val="center"/>
              <w:rPr>
                <w:rFonts w:ascii="Times New Roman" w:hAnsi="Times New Roman" w:cs="Times New Roman"/>
                <w:szCs w:val="28"/>
              </w:rPr>
            </w:pPr>
            <w:r w:rsidRPr="00C73CC0">
              <w:rPr>
                <w:rFonts w:ascii="Times New Roman" w:hAnsi="Times New Roman" w:cs="Times New Roman"/>
                <w:szCs w:val="28"/>
              </w:rPr>
              <w:t>1 квалификационный уровень</w:t>
            </w:r>
          </w:p>
        </w:tc>
        <w:tc>
          <w:tcPr>
            <w:tcW w:w="4811" w:type="dxa"/>
          </w:tcPr>
          <w:p w14:paraId="032B7CEA" w14:textId="77777777" w:rsidR="00622E2E" w:rsidRPr="00286330" w:rsidRDefault="00622E2E" w:rsidP="005B3D9C">
            <w:pPr>
              <w:jc w:val="center"/>
              <w:rPr>
                <w:rFonts w:ascii="Times New Roman" w:hAnsi="Times New Roman" w:cs="Times New Roman"/>
                <w:color w:val="FF0000"/>
                <w:szCs w:val="28"/>
              </w:rPr>
            </w:pPr>
            <w:r>
              <w:rPr>
                <w:rFonts w:ascii="Times New Roman" w:hAnsi="Times New Roman" w:cs="Times New Roman"/>
                <w:color w:val="000000" w:themeColor="text1"/>
                <w:szCs w:val="28"/>
              </w:rPr>
              <w:t>9 763</w:t>
            </w:r>
          </w:p>
        </w:tc>
      </w:tr>
      <w:tr w:rsidR="00622E2E" w14:paraId="6E647CF8" w14:textId="77777777" w:rsidTr="005B3D9C">
        <w:tc>
          <w:tcPr>
            <w:tcW w:w="4811" w:type="dxa"/>
          </w:tcPr>
          <w:p w14:paraId="2CDAA6E3" w14:textId="77777777" w:rsidR="00622E2E" w:rsidRPr="00C73CC0" w:rsidRDefault="00622E2E" w:rsidP="005B3D9C">
            <w:pPr>
              <w:jc w:val="center"/>
              <w:rPr>
                <w:rFonts w:ascii="Times New Roman" w:hAnsi="Times New Roman" w:cs="Times New Roman"/>
                <w:szCs w:val="28"/>
              </w:rPr>
            </w:pPr>
            <w:r w:rsidRPr="00C73CC0">
              <w:rPr>
                <w:rFonts w:ascii="Times New Roman" w:hAnsi="Times New Roman" w:cs="Times New Roman"/>
                <w:szCs w:val="28"/>
              </w:rPr>
              <w:t>2 квалификационный уровень</w:t>
            </w:r>
          </w:p>
        </w:tc>
        <w:tc>
          <w:tcPr>
            <w:tcW w:w="4811" w:type="dxa"/>
          </w:tcPr>
          <w:p w14:paraId="5B412CE7" w14:textId="77777777" w:rsidR="00622E2E" w:rsidRPr="00286330" w:rsidRDefault="00622E2E" w:rsidP="005B3D9C">
            <w:pPr>
              <w:jc w:val="center"/>
              <w:rPr>
                <w:rFonts w:ascii="Times New Roman" w:hAnsi="Times New Roman" w:cs="Times New Roman"/>
                <w:color w:val="000000" w:themeColor="text1"/>
                <w:szCs w:val="28"/>
              </w:rPr>
            </w:pPr>
            <w:r>
              <w:rPr>
                <w:rFonts w:ascii="Times New Roman" w:hAnsi="Times New Roman" w:cs="Times New Roman"/>
                <w:color w:val="000000" w:themeColor="text1"/>
                <w:szCs w:val="28"/>
              </w:rPr>
              <w:t>9 861</w:t>
            </w:r>
          </w:p>
        </w:tc>
      </w:tr>
      <w:tr w:rsidR="00622E2E" w14:paraId="0F267734" w14:textId="77777777" w:rsidTr="005B3D9C">
        <w:tc>
          <w:tcPr>
            <w:tcW w:w="4811" w:type="dxa"/>
          </w:tcPr>
          <w:p w14:paraId="201B3B3E" w14:textId="77777777" w:rsidR="00622E2E" w:rsidRPr="00C73CC0" w:rsidRDefault="00622E2E" w:rsidP="005B3D9C">
            <w:pPr>
              <w:jc w:val="center"/>
              <w:rPr>
                <w:rFonts w:ascii="Times New Roman" w:hAnsi="Times New Roman" w:cs="Times New Roman"/>
                <w:szCs w:val="28"/>
              </w:rPr>
            </w:pPr>
            <w:r>
              <w:rPr>
                <w:rFonts w:ascii="Times New Roman" w:hAnsi="Times New Roman" w:cs="Times New Roman"/>
                <w:szCs w:val="28"/>
              </w:rPr>
              <w:t>3</w:t>
            </w:r>
            <w:r w:rsidRPr="00C73CC0">
              <w:rPr>
                <w:rFonts w:ascii="Times New Roman" w:hAnsi="Times New Roman" w:cs="Times New Roman"/>
                <w:szCs w:val="28"/>
              </w:rPr>
              <w:t xml:space="preserve"> квалификационный уровень</w:t>
            </w:r>
          </w:p>
        </w:tc>
        <w:tc>
          <w:tcPr>
            <w:tcW w:w="4811" w:type="dxa"/>
          </w:tcPr>
          <w:p w14:paraId="4FBC8AD2" w14:textId="77777777" w:rsidR="00622E2E" w:rsidRPr="00286330" w:rsidRDefault="00622E2E" w:rsidP="005B3D9C">
            <w:pPr>
              <w:jc w:val="center"/>
              <w:rPr>
                <w:rFonts w:ascii="Times New Roman" w:hAnsi="Times New Roman" w:cs="Times New Roman"/>
                <w:color w:val="000000" w:themeColor="text1"/>
                <w:szCs w:val="28"/>
              </w:rPr>
            </w:pPr>
            <w:r>
              <w:rPr>
                <w:rFonts w:ascii="Times New Roman" w:hAnsi="Times New Roman" w:cs="Times New Roman"/>
                <w:color w:val="000000" w:themeColor="text1"/>
                <w:szCs w:val="28"/>
              </w:rPr>
              <w:t>9 959</w:t>
            </w:r>
          </w:p>
        </w:tc>
      </w:tr>
      <w:tr w:rsidR="00622E2E" w14:paraId="7713208E" w14:textId="77777777" w:rsidTr="005B3D9C">
        <w:tc>
          <w:tcPr>
            <w:tcW w:w="4811" w:type="dxa"/>
          </w:tcPr>
          <w:p w14:paraId="51B7C25B" w14:textId="77777777" w:rsidR="00622E2E" w:rsidRPr="00C73CC0" w:rsidRDefault="00622E2E" w:rsidP="005B3D9C">
            <w:pPr>
              <w:jc w:val="center"/>
              <w:rPr>
                <w:rFonts w:ascii="Times New Roman" w:hAnsi="Times New Roman" w:cs="Times New Roman"/>
                <w:szCs w:val="28"/>
              </w:rPr>
            </w:pPr>
            <w:r>
              <w:rPr>
                <w:rFonts w:ascii="Times New Roman" w:hAnsi="Times New Roman" w:cs="Times New Roman"/>
                <w:szCs w:val="28"/>
              </w:rPr>
              <w:t>4</w:t>
            </w:r>
            <w:r w:rsidRPr="00C73CC0">
              <w:rPr>
                <w:rFonts w:ascii="Times New Roman" w:hAnsi="Times New Roman" w:cs="Times New Roman"/>
                <w:szCs w:val="28"/>
              </w:rPr>
              <w:t xml:space="preserve"> квалификационный уровень</w:t>
            </w:r>
          </w:p>
        </w:tc>
        <w:tc>
          <w:tcPr>
            <w:tcW w:w="4811" w:type="dxa"/>
          </w:tcPr>
          <w:p w14:paraId="11A80D4E" w14:textId="77777777" w:rsidR="00622E2E" w:rsidRPr="00286330" w:rsidRDefault="00622E2E" w:rsidP="005B3D9C">
            <w:pPr>
              <w:jc w:val="center"/>
              <w:rPr>
                <w:rFonts w:ascii="Times New Roman" w:hAnsi="Times New Roman" w:cs="Times New Roman"/>
                <w:color w:val="000000" w:themeColor="text1"/>
                <w:szCs w:val="28"/>
              </w:rPr>
            </w:pPr>
            <w:r>
              <w:rPr>
                <w:rFonts w:ascii="Times New Roman" w:hAnsi="Times New Roman" w:cs="Times New Roman"/>
                <w:color w:val="000000" w:themeColor="text1"/>
                <w:szCs w:val="28"/>
              </w:rPr>
              <w:t>10 057</w:t>
            </w:r>
          </w:p>
        </w:tc>
      </w:tr>
      <w:tr w:rsidR="00622E2E" w14:paraId="3C66F5CD" w14:textId="77777777" w:rsidTr="005B3D9C">
        <w:tc>
          <w:tcPr>
            <w:tcW w:w="4811" w:type="dxa"/>
          </w:tcPr>
          <w:p w14:paraId="33D4E2C5" w14:textId="77777777" w:rsidR="00622E2E" w:rsidRPr="00C73CC0" w:rsidRDefault="00622E2E" w:rsidP="005B3D9C">
            <w:pPr>
              <w:jc w:val="center"/>
              <w:rPr>
                <w:rFonts w:ascii="Times New Roman" w:hAnsi="Times New Roman" w:cs="Times New Roman"/>
                <w:szCs w:val="28"/>
              </w:rPr>
            </w:pPr>
            <w:r>
              <w:rPr>
                <w:rFonts w:ascii="Times New Roman" w:hAnsi="Times New Roman" w:cs="Times New Roman"/>
                <w:color w:val="000000" w:themeColor="text1"/>
                <w:szCs w:val="28"/>
              </w:rPr>
              <w:t>5</w:t>
            </w:r>
            <w:r w:rsidRPr="00902AA6">
              <w:rPr>
                <w:rFonts w:ascii="Times New Roman" w:hAnsi="Times New Roman" w:cs="Times New Roman"/>
                <w:color w:val="000000" w:themeColor="text1"/>
                <w:szCs w:val="28"/>
              </w:rPr>
              <w:t xml:space="preserve"> квалификационный уровень</w:t>
            </w:r>
          </w:p>
        </w:tc>
        <w:tc>
          <w:tcPr>
            <w:tcW w:w="4811" w:type="dxa"/>
          </w:tcPr>
          <w:p w14:paraId="090C6AB9" w14:textId="77777777" w:rsidR="00622E2E" w:rsidRPr="00286330" w:rsidRDefault="00622E2E" w:rsidP="005B3D9C">
            <w:pPr>
              <w:jc w:val="center"/>
              <w:rPr>
                <w:rFonts w:ascii="Times New Roman" w:hAnsi="Times New Roman" w:cs="Times New Roman"/>
                <w:color w:val="000000" w:themeColor="text1"/>
                <w:szCs w:val="28"/>
              </w:rPr>
            </w:pPr>
            <w:r>
              <w:rPr>
                <w:rFonts w:ascii="Times New Roman" w:hAnsi="Times New Roman" w:cs="Times New Roman"/>
                <w:color w:val="000000" w:themeColor="text1"/>
                <w:szCs w:val="28"/>
              </w:rPr>
              <w:t>10 153</w:t>
            </w:r>
          </w:p>
        </w:tc>
      </w:tr>
      <w:tr w:rsidR="00622E2E" w:rsidRPr="00286330" w14:paraId="2C8F72E4" w14:textId="77777777" w:rsidTr="005B3D9C">
        <w:tc>
          <w:tcPr>
            <w:tcW w:w="9622" w:type="dxa"/>
            <w:gridSpan w:val="2"/>
          </w:tcPr>
          <w:p w14:paraId="54F094F6" w14:textId="77777777" w:rsidR="00622E2E" w:rsidRPr="00286330" w:rsidRDefault="00622E2E" w:rsidP="005B3D9C">
            <w:pPr>
              <w:jc w:val="center"/>
              <w:rPr>
                <w:rFonts w:ascii="Times New Roman" w:hAnsi="Times New Roman" w:cs="Times New Roman"/>
                <w:color w:val="FF0000"/>
                <w:szCs w:val="28"/>
              </w:rPr>
            </w:pPr>
            <w:bookmarkStart w:id="1" w:name="sub_122"/>
            <w:r w:rsidRPr="00BD19F4">
              <w:rPr>
                <w:rFonts w:ascii="Times New Roman" w:hAnsi="Times New Roman" w:cs="Times New Roman"/>
                <w:color w:val="000000" w:themeColor="text1"/>
                <w:szCs w:val="28"/>
              </w:rPr>
              <w:t>ПКГ «Общеотрасл</w:t>
            </w:r>
            <w:r>
              <w:rPr>
                <w:rFonts w:ascii="Times New Roman" w:hAnsi="Times New Roman" w:cs="Times New Roman"/>
                <w:color w:val="000000" w:themeColor="text1"/>
                <w:szCs w:val="28"/>
              </w:rPr>
              <w:t>евые должности служащих четвертого</w:t>
            </w:r>
            <w:r w:rsidRPr="00BD19F4">
              <w:rPr>
                <w:rFonts w:ascii="Times New Roman" w:hAnsi="Times New Roman" w:cs="Times New Roman"/>
                <w:color w:val="000000" w:themeColor="text1"/>
                <w:szCs w:val="28"/>
              </w:rPr>
              <w:t xml:space="preserve"> уровня»</w:t>
            </w:r>
          </w:p>
        </w:tc>
      </w:tr>
      <w:tr w:rsidR="00622E2E" w:rsidRPr="00286330" w14:paraId="67D44520" w14:textId="77777777" w:rsidTr="005B3D9C">
        <w:tc>
          <w:tcPr>
            <w:tcW w:w="4811" w:type="dxa"/>
          </w:tcPr>
          <w:p w14:paraId="16376049" w14:textId="77777777" w:rsidR="00622E2E" w:rsidRPr="00C73CC0" w:rsidRDefault="00622E2E" w:rsidP="005B3D9C">
            <w:pPr>
              <w:jc w:val="center"/>
              <w:rPr>
                <w:rFonts w:ascii="Times New Roman" w:hAnsi="Times New Roman" w:cs="Times New Roman"/>
                <w:szCs w:val="28"/>
              </w:rPr>
            </w:pPr>
            <w:r w:rsidRPr="00C73CC0">
              <w:rPr>
                <w:rFonts w:ascii="Times New Roman" w:hAnsi="Times New Roman" w:cs="Times New Roman"/>
                <w:szCs w:val="28"/>
              </w:rPr>
              <w:t>1 квалификационный уровень</w:t>
            </w:r>
          </w:p>
        </w:tc>
        <w:tc>
          <w:tcPr>
            <w:tcW w:w="4811" w:type="dxa"/>
          </w:tcPr>
          <w:p w14:paraId="6575809F" w14:textId="77777777" w:rsidR="00622E2E" w:rsidRPr="00286330" w:rsidRDefault="00622E2E" w:rsidP="005B3D9C">
            <w:pPr>
              <w:jc w:val="center"/>
              <w:rPr>
                <w:rFonts w:ascii="Times New Roman" w:hAnsi="Times New Roman" w:cs="Times New Roman"/>
                <w:color w:val="FF0000"/>
                <w:szCs w:val="28"/>
              </w:rPr>
            </w:pPr>
            <w:r>
              <w:rPr>
                <w:rFonts w:ascii="Times New Roman" w:hAnsi="Times New Roman" w:cs="Times New Roman"/>
                <w:color w:val="000000" w:themeColor="text1"/>
                <w:szCs w:val="28"/>
              </w:rPr>
              <w:t>10 153</w:t>
            </w:r>
          </w:p>
        </w:tc>
      </w:tr>
      <w:tr w:rsidR="00622E2E" w:rsidRPr="00286330" w14:paraId="7A7ACF46" w14:textId="77777777" w:rsidTr="005B3D9C">
        <w:tc>
          <w:tcPr>
            <w:tcW w:w="4811" w:type="dxa"/>
          </w:tcPr>
          <w:p w14:paraId="556CD602" w14:textId="77777777" w:rsidR="00622E2E" w:rsidRPr="00C73CC0" w:rsidRDefault="00622E2E" w:rsidP="005B3D9C">
            <w:pPr>
              <w:jc w:val="center"/>
              <w:rPr>
                <w:rFonts w:ascii="Times New Roman" w:hAnsi="Times New Roman" w:cs="Times New Roman"/>
                <w:szCs w:val="28"/>
              </w:rPr>
            </w:pPr>
            <w:r w:rsidRPr="00C73CC0">
              <w:rPr>
                <w:rFonts w:ascii="Times New Roman" w:hAnsi="Times New Roman" w:cs="Times New Roman"/>
                <w:szCs w:val="28"/>
              </w:rPr>
              <w:t>2 квалификационный уровень</w:t>
            </w:r>
          </w:p>
        </w:tc>
        <w:tc>
          <w:tcPr>
            <w:tcW w:w="4811" w:type="dxa"/>
          </w:tcPr>
          <w:p w14:paraId="4B5AEE75" w14:textId="77777777" w:rsidR="00622E2E" w:rsidRPr="00286330" w:rsidRDefault="00622E2E" w:rsidP="005B3D9C">
            <w:pPr>
              <w:jc w:val="center"/>
              <w:rPr>
                <w:rFonts w:ascii="Times New Roman" w:hAnsi="Times New Roman" w:cs="Times New Roman"/>
                <w:color w:val="000000" w:themeColor="text1"/>
                <w:szCs w:val="28"/>
              </w:rPr>
            </w:pPr>
            <w:r>
              <w:rPr>
                <w:rFonts w:ascii="Times New Roman" w:hAnsi="Times New Roman" w:cs="Times New Roman"/>
                <w:color w:val="000000" w:themeColor="text1"/>
                <w:szCs w:val="28"/>
              </w:rPr>
              <w:t>10 458</w:t>
            </w:r>
          </w:p>
        </w:tc>
      </w:tr>
      <w:tr w:rsidR="00622E2E" w:rsidRPr="00286330" w14:paraId="15112CA8" w14:textId="77777777" w:rsidTr="005B3D9C">
        <w:tc>
          <w:tcPr>
            <w:tcW w:w="4811" w:type="dxa"/>
          </w:tcPr>
          <w:p w14:paraId="546EA94A" w14:textId="77777777" w:rsidR="00622E2E" w:rsidRPr="00C73CC0" w:rsidRDefault="00622E2E" w:rsidP="005B3D9C">
            <w:pPr>
              <w:jc w:val="center"/>
              <w:rPr>
                <w:rFonts w:ascii="Times New Roman" w:hAnsi="Times New Roman" w:cs="Times New Roman"/>
                <w:szCs w:val="28"/>
              </w:rPr>
            </w:pPr>
            <w:r>
              <w:rPr>
                <w:rFonts w:ascii="Times New Roman" w:hAnsi="Times New Roman" w:cs="Times New Roman"/>
                <w:szCs w:val="28"/>
              </w:rPr>
              <w:t>3</w:t>
            </w:r>
            <w:r w:rsidRPr="00C73CC0">
              <w:rPr>
                <w:rFonts w:ascii="Times New Roman" w:hAnsi="Times New Roman" w:cs="Times New Roman"/>
                <w:szCs w:val="28"/>
              </w:rPr>
              <w:t xml:space="preserve"> квалификационный уровень</w:t>
            </w:r>
          </w:p>
        </w:tc>
        <w:tc>
          <w:tcPr>
            <w:tcW w:w="4811" w:type="dxa"/>
          </w:tcPr>
          <w:p w14:paraId="34615546" w14:textId="77777777" w:rsidR="00622E2E" w:rsidRPr="00286330" w:rsidRDefault="00622E2E" w:rsidP="005B3D9C">
            <w:pPr>
              <w:jc w:val="center"/>
              <w:rPr>
                <w:rFonts w:ascii="Times New Roman" w:hAnsi="Times New Roman" w:cs="Times New Roman"/>
                <w:color w:val="000000" w:themeColor="text1"/>
                <w:szCs w:val="28"/>
              </w:rPr>
            </w:pPr>
            <w:r>
              <w:rPr>
                <w:rFonts w:ascii="Times New Roman" w:hAnsi="Times New Roman" w:cs="Times New Roman"/>
                <w:color w:val="000000" w:themeColor="text1"/>
                <w:szCs w:val="28"/>
              </w:rPr>
              <w:t>10 773</w:t>
            </w:r>
          </w:p>
        </w:tc>
      </w:tr>
    </w:tbl>
    <w:bookmarkEnd w:id="1"/>
    <w:p w14:paraId="26BD8F00" w14:textId="77777777" w:rsidR="00622E2E" w:rsidRDefault="00622E2E" w:rsidP="00622E2E">
      <w:pPr>
        <w:ind w:firstLine="851"/>
        <w:rPr>
          <w:szCs w:val="28"/>
        </w:rPr>
      </w:pPr>
      <w:r w:rsidRPr="00426D69">
        <w:rPr>
          <w:szCs w:val="28"/>
        </w:rPr>
        <w:t>2.</w:t>
      </w:r>
      <w:r>
        <w:rPr>
          <w:szCs w:val="28"/>
        </w:rPr>
        <w:t>3</w:t>
      </w:r>
      <w:r w:rsidRPr="00426D69">
        <w:rPr>
          <w:szCs w:val="28"/>
        </w:rPr>
        <w:t>.</w:t>
      </w:r>
      <w:r>
        <w:rPr>
          <w:szCs w:val="28"/>
        </w:rPr>
        <w:t>3</w:t>
      </w:r>
      <w:r w:rsidRPr="00426D69">
        <w:rPr>
          <w:szCs w:val="28"/>
        </w:rPr>
        <w:t xml:space="preserve">. По занимаемым должностям работников </w:t>
      </w:r>
      <w:r w:rsidRPr="00426D69">
        <w:rPr>
          <w:color w:val="000000" w:themeColor="text1"/>
          <w:szCs w:val="28"/>
        </w:rPr>
        <w:t>культуры</w:t>
      </w:r>
      <w:r w:rsidRPr="00426D69">
        <w:rPr>
          <w:szCs w:val="28"/>
        </w:rPr>
        <w:t xml:space="preserve"> на основе ПКГ, утвержденных </w:t>
      </w:r>
      <w:r>
        <w:rPr>
          <w:szCs w:val="28"/>
        </w:rPr>
        <w:t xml:space="preserve">Приказами министерства здравоохранения и социального развития Российской Федерации </w:t>
      </w:r>
      <w:r w:rsidRPr="00426D69">
        <w:rPr>
          <w:szCs w:val="28"/>
        </w:rPr>
        <w:t>№ 121н</w:t>
      </w:r>
      <w:r>
        <w:rPr>
          <w:szCs w:val="28"/>
        </w:rPr>
        <w:t xml:space="preserve"> (приложение 4)</w:t>
      </w:r>
      <w:r w:rsidRPr="00426D69">
        <w:rPr>
          <w:szCs w:val="28"/>
        </w:rPr>
        <w:t xml:space="preserve"> </w:t>
      </w:r>
      <w:r>
        <w:rPr>
          <w:szCs w:val="28"/>
        </w:rPr>
        <w:t xml:space="preserve"> </w:t>
      </w:r>
      <w:r w:rsidRPr="00426D69">
        <w:rPr>
          <w:szCs w:val="28"/>
        </w:rPr>
        <w:t>и Приказом №</w:t>
      </w:r>
      <w:r>
        <w:rPr>
          <w:szCs w:val="28"/>
        </w:rPr>
        <w:t xml:space="preserve"> 5</w:t>
      </w:r>
      <w:r w:rsidRPr="00426D69">
        <w:rPr>
          <w:szCs w:val="28"/>
        </w:rPr>
        <w:t>70</w:t>
      </w:r>
      <w:r>
        <w:rPr>
          <w:szCs w:val="28"/>
        </w:rPr>
        <w:t>, (приложение 5):</w:t>
      </w:r>
    </w:p>
    <w:tbl>
      <w:tblPr>
        <w:tblStyle w:val="af7"/>
        <w:tblW w:w="0" w:type="auto"/>
        <w:tblLook w:val="04A0" w:firstRow="1" w:lastRow="0" w:firstColumn="1" w:lastColumn="0" w:noHBand="0" w:noVBand="1"/>
      </w:tblPr>
      <w:tblGrid>
        <w:gridCol w:w="4248"/>
        <w:gridCol w:w="4111"/>
        <w:gridCol w:w="1263"/>
      </w:tblGrid>
      <w:tr w:rsidR="00622E2E" w14:paraId="5F969A97" w14:textId="77777777" w:rsidTr="005B3D9C">
        <w:tc>
          <w:tcPr>
            <w:tcW w:w="4248" w:type="dxa"/>
          </w:tcPr>
          <w:p w14:paraId="5123AD85" w14:textId="77777777" w:rsidR="00622E2E" w:rsidRDefault="00622E2E" w:rsidP="005B3D9C">
            <w:pPr>
              <w:jc w:val="center"/>
              <w:rPr>
                <w:rFonts w:ascii="Times New Roman" w:hAnsi="Times New Roman" w:cs="Times New Roman"/>
                <w:szCs w:val="28"/>
              </w:rPr>
            </w:pPr>
            <w:r>
              <w:rPr>
                <w:rFonts w:ascii="Times New Roman" w:hAnsi="Times New Roman" w:cs="Times New Roman"/>
                <w:szCs w:val="28"/>
              </w:rPr>
              <w:t>Квалификационный</w:t>
            </w:r>
          </w:p>
          <w:p w14:paraId="60C49BD5" w14:textId="77777777" w:rsidR="00622E2E" w:rsidRDefault="00622E2E" w:rsidP="005B3D9C">
            <w:pPr>
              <w:jc w:val="center"/>
              <w:rPr>
                <w:rFonts w:ascii="Times New Roman" w:hAnsi="Times New Roman" w:cs="Times New Roman"/>
                <w:szCs w:val="28"/>
              </w:rPr>
            </w:pPr>
            <w:r>
              <w:rPr>
                <w:rFonts w:ascii="Times New Roman" w:hAnsi="Times New Roman" w:cs="Times New Roman"/>
                <w:szCs w:val="28"/>
              </w:rPr>
              <w:t>уровень</w:t>
            </w:r>
          </w:p>
        </w:tc>
        <w:tc>
          <w:tcPr>
            <w:tcW w:w="4111" w:type="dxa"/>
          </w:tcPr>
          <w:p w14:paraId="719B3662" w14:textId="77777777" w:rsidR="00622E2E" w:rsidRDefault="00622E2E" w:rsidP="005B3D9C">
            <w:pPr>
              <w:jc w:val="center"/>
              <w:rPr>
                <w:rFonts w:ascii="Times New Roman" w:hAnsi="Times New Roman" w:cs="Times New Roman"/>
                <w:szCs w:val="28"/>
              </w:rPr>
            </w:pPr>
            <w:r>
              <w:rPr>
                <w:rFonts w:ascii="Times New Roman" w:hAnsi="Times New Roman" w:cs="Times New Roman"/>
                <w:szCs w:val="28"/>
              </w:rPr>
              <w:t>К</w:t>
            </w:r>
            <w:r w:rsidRPr="00E435FF">
              <w:rPr>
                <w:rFonts w:ascii="Times New Roman" w:hAnsi="Times New Roman" w:cs="Times New Roman"/>
                <w:szCs w:val="28"/>
              </w:rPr>
              <w:t>валификационный</w:t>
            </w:r>
          </w:p>
          <w:p w14:paraId="6A823F0A" w14:textId="77777777" w:rsidR="00622E2E" w:rsidRDefault="00622E2E" w:rsidP="005B3D9C">
            <w:pPr>
              <w:jc w:val="center"/>
              <w:rPr>
                <w:rFonts w:ascii="Times New Roman" w:hAnsi="Times New Roman" w:cs="Times New Roman"/>
                <w:szCs w:val="28"/>
              </w:rPr>
            </w:pPr>
            <w:r w:rsidRPr="00E435FF">
              <w:rPr>
                <w:rFonts w:ascii="Times New Roman" w:hAnsi="Times New Roman" w:cs="Times New Roman"/>
                <w:szCs w:val="28"/>
              </w:rPr>
              <w:t>разряд</w:t>
            </w:r>
          </w:p>
        </w:tc>
        <w:tc>
          <w:tcPr>
            <w:tcW w:w="1263" w:type="dxa"/>
          </w:tcPr>
          <w:p w14:paraId="21B96323" w14:textId="77777777" w:rsidR="00622E2E" w:rsidRDefault="00622E2E" w:rsidP="005B3D9C">
            <w:pPr>
              <w:jc w:val="center"/>
              <w:rPr>
                <w:rFonts w:ascii="Times New Roman" w:hAnsi="Times New Roman" w:cs="Times New Roman"/>
                <w:szCs w:val="28"/>
              </w:rPr>
            </w:pPr>
            <w:r>
              <w:rPr>
                <w:rFonts w:ascii="Times New Roman" w:hAnsi="Times New Roman" w:cs="Times New Roman"/>
                <w:szCs w:val="28"/>
              </w:rPr>
              <w:t>Размер</w:t>
            </w:r>
          </w:p>
          <w:p w14:paraId="601CFCE5" w14:textId="77777777" w:rsidR="00622E2E" w:rsidRDefault="00622E2E" w:rsidP="005B3D9C">
            <w:pPr>
              <w:jc w:val="center"/>
              <w:rPr>
                <w:rFonts w:ascii="Times New Roman" w:hAnsi="Times New Roman" w:cs="Times New Roman"/>
                <w:szCs w:val="28"/>
              </w:rPr>
            </w:pPr>
            <w:r>
              <w:rPr>
                <w:rFonts w:ascii="Times New Roman" w:hAnsi="Times New Roman" w:cs="Times New Roman"/>
                <w:szCs w:val="28"/>
              </w:rPr>
              <w:t>оклада,</w:t>
            </w:r>
          </w:p>
          <w:p w14:paraId="531ECC76" w14:textId="77777777" w:rsidR="00622E2E" w:rsidRDefault="00622E2E" w:rsidP="005B3D9C">
            <w:pPr>
              <w:jc w:val="center"/>
              <w:rPr>
                <w:rFonts w:ascii="Times New Roman" w:hAnsi="Times New Roman" w:cs="Times New Roman"/>
                <w:szCs w:val="28"/>
              </w:rPr>
            </w:pPr>
            <w:r>
              <w:rPr>
                <w:rFonts w:ascii="Times New Roman" w:hAnsi="Times New Roman" w:cs="Times New Roman"/>
                <w:szCs w:val="28"/>
              </w:rPr>
              <w:t>рублей</w:t>
            </w:r>
          </w:p>
        </w:tc>
      </w:tr>
      <w:tr w:rsidR="00622E2E" w14:paraId="30E406A7" w14:textId="77777777" w:rsidTr="005B3D9C">
        <w:tc>
          <w:tcPr>
            <w:tcW w:w="4248" w:type="dxa"/>
          </w:tcPr>
          <w:p w14:paraId="2FB576E3" w14:textId="77777777" w:rsidR="00622E2E" w:rsidRDefault="00622E2E" w:rsidP="005B3D9C">
            <w:pPr>
              <w:jc w:val="center"/>
              <w:rPr>
                <w:rFonts w:ascii="Times New Roman" w:hAnsi="Times New Roman" w:cs="Times New Roman"/>
                <w:szCs w:val="28"/>
              </w:rPr>
            </w:pPr>
            <w:r>
              <w:rPr>
                <w:rFonts w:ascii="Times New Roman" w:hAnsi="Times New Roman" w:cs="Times New Roman"/>
                <w:szCs w:val="28"/>
              </w:rPr>
              <w:t>1</w:t>
            </w:r>
          </w:p>
        </w:tc>
        <w:tc>
          <w:tcPr>
            <w:tcW w:w="4111" w:type="dxa"/>
          </w:tcPr>
          <w:p w14:paraId="5F9EA8BF" w14:textId="77777777" w:rsidR="00622E2E" w:rsidRDefault="00622E2E" w:rsidP="005B3D9C">
            <w:pPr>
              <w:jc w:val="center"/>
              <w:rPr>
                <w:rFonts w:ascii="Times New Roman" w:hAnsi="Times New Roman" w:cs="Times New Roman"/>
                <w:szCs w:val="28"/>
              </w:rPr>
            </w:pPr>
            <w:r>
              <w:rPr>
                <w:rFonts w:ascii="Times New Roman" w:hAnsi="Times New Roman" w:cs="Times New Roman"/>
                <w:szCs w:val="28"/>
              </w:rPr>
              <w:t>2</w:t>
            </w:r>
          </w:p>
        </w:tc>
        <w:tc>
          <w:tcPr>
            <w:tcW w:w="1263" w:type="dxa"/>
          </w:tcPr>
          <w:p w14:paraId="64BC8FC3" w14:textId="77777777" w:rsidR="00622E2E" w:rsidRDefault="00622E2E" w:rsidP="005B3D9C">
            <w:pPr>
              <w:jc w:val="center"/>
              <w:rPr>
                <w:rFonts w:ascii="Times New Roman" w:hAnsi="Times New Roman" w:cs="Times New Roman"/>
                <w:szCs w:val="28"/>
              </w:rPr>
            </w:pPr>
            <w:r>
              <w:rPr>
                <w:rFonts w:ascii="Times New Roman" w:hAnsi="Times New Roman" w:cs="Times New Roman"/>
                <w:szCs w:val="28"/>
              </w:rPr>
              <w:t>3</w:t>
            </w:r>
          </w:p>
        </w:tc>
      </w:tr>
      <w:tr w:rsidR="00622E2E" w14:paraId="705B5AA2" w14:textId="77777777" w:rsidTr="005B3D9C">
        <w:tc>
          <w:tcPr>
            <w:tcW w:w="9622" w:type="dxa"/>
            <w:gridSpan w:val="3"/>
          </w:tcPr>
          <w:p w14:paraId="36E01434" w14:textId="77777777" w:rsidR="00622E2E" w:rsidRPr="009E0CFE" w:rsidRDefault="00622E2E" w:rsidP="005B3D9C">
            <w:pPr>
              <w:jc w:val="center"/>
              <w:rPr>
                <w:rFonts w:ascii="Times New Roman" w:hAnsi="Times New Roman" w:cs="Times New Roman"/>
                <w:szCs w:val="28"/>
              </w:rPr>
            </w:pPr>
            <w:r w:rsidRPr="009E0CFE">
              <w:rPr>
                <w:rFonts w:ascii="Times New Roman" w:hAnsi="Times New Roman" w:cs="Times New Roman"/>
                <w:szCs w:val="28"/>
              </w:rPr>
              <w:t>ПКГ «Профессии рабочих культуры, искусства</w:t>
            </w:r>
          </w:p>
          <w:p w14:paraId="4D73D912" w14:textId="77777777" w:rsidR="00622E2E" w:rsidRDefault="00622E2E" w:rsidP="005B3D9C">
            <w:pPr>
              <w:jc w:val="center"/>
              <w:rPr>
                <w:rFonts w:ascii="Times New Roman" w:hAnsi="Times New Roman" w:cs="Times New Roman"/>
                <w:szCs w:val="28"/>
              </w:rPr>
            </w:pPr>
            <w:r w:rsidRPr="009E0CFE">
              <w:rPr>
                <w:rFonts w:ascii="Times New Roman" w:hAnsi="Times New Roman" w:cs="Times New Roman"/>
                <w:szCs w:val="28"/>
              </w:rPr>
              <w:t>и кинематографии первого уровня»</w:t>
            </w:r>
          </w:p>
        </w:tc>
      </w:tr>
      <w:tr w:rsidR="00622E2E" w14:paraId="3F33FE8D" w14:textId="77777777" w:rsidTr="005B3D9C">
        <w:tc>
          <w:tcPr>
            <w:tcW w:w="4248" w:type="dxa"/>
          </w:tcPr>
          <w:p w14:paraId="7BB0E38C" w14:textId="77777777" w:rsidR="00622E2E" w:rsidRDefault="00622E2E" w:rsidP="005B3D9C">
            <w:pPr>
              <w:rPr>
                <w:rFonts w:ascii="Times New Roman" w:hAnsi="Times New Roman" w:cs="Times New Roman"/>
                <w:szCs w:val="28"/>
              </w:rPr>
            </w:pPr>
          </w:p>
        </w:tc>
        <w:tc>
          <w:tcPr>
            <w:tcW w:w="4111" w:type="dxa"/>
          </w:tcPr>
          <w:p w14:paraId="4C1664E0" w14:textId="77777777" w:rsidR="00622E2E" w:rsidRDefault="00622E2E" w:rsidP="005B3D9C">
            <w:pPr>
              <w:rPr>
                <w:rFonts w:ascii="Times New Roman" w:hAnsi="Times New Roman" w:cs="Times New Roman"/>
                <w:szCs w:val="28"/>
              </w:rPr>
            </w:pPr>
          </w:p>
        </w:tc>
        <w:tc>
          <w:tcPr>
            <w:tcW w:w="1263" w:type="dxa"/>
          </w:tcPr>
          <w:p w14:paraId="1228B853" w14:textId="77777777" w:rsidR="00622E2E" w:rsidRDefault="00622E2E" w:rsidP="005B3D9C">
            <w:pPr>
              <w:jc w:val="center"/>
              <w:rPr>
                <w:rFonts w:ascii="Times New Roman" w:hAnsi="Times New Roman" w:cs="Times New Roman"/>
                <w:szCs w:val="28"/>
              </w:rPr>
            </w:pPr>
            <w:r>
              <w:rPr>
                <w:rFonts w:ascii="Times New Roman" w:hAnsi="Times New Roman" w:cs="Times New Roman"/>
                <w:szCs w:val="28"/>
              </w:rPr>
              <w:t>8 934</w:t>
            </w:r>
          </w:p>
        </w:tc>
      </w:tr>
      <w:tr w:rsidR="00622E2E" w14:paraId="211A25A8" w14:textId="77777777" w:rsidTr="005B3D9C">
        <w:tc>
          <w:tcPr>
            <w:tcW w:w="9622" w:type="dxa"/>
            <w:gridSpan w:val="3"/>
          </w:tcPr>
          <w:p w14:paraId="48B93C1E" w14:textId="77777777" w:rsidR="00622E2E" w:rsidRDefault="00622E2E" w:rsidP="005B3D9C">
            <w:pPr>
              <w:jc w:val="center"/>
              <w:rPr>
                <w:rFonts w:ascii="Times New Roman" w:hAnsi="Times New Roman" w:cs="Times New Roman"/>
                <w:szCs w:val="28"/>
              </w:rPr>
            </w:pPr>
            <w:r w:rsidRPr="009E0CFE">
              <w:rPr>
                <w:rFonts w:ascii="Times New Roman" w:hAnsi="Times New Roman" w:cs="Times New Roman"/>
                <w:szCs w:val="28"/>
              </w:rPr>
              <w:t>ПКГ «Профессии рабочих культуры, искусства</w:t>
            </w:r>
          </w:p>
          <w:p w14:paraId="05441D06" w14:textId="77777777" w:rsidR="00622E2E" w:rsidRDefault="00622E2E" w:rsidP="005B3D9C">
            <w:pPr>
              <w:jc w:val="center"/>
              <w:rPr>
                <w:rFonts w:ascii="Times New Roman" w:hAnsi="Times New Roman" w:cs="Times New Roman"/>
                <w:szCs w:val="28"/>
              </w:rPr>
            </w:pPr>
            <w:r w:rsidRPr="009E0CFE">
              <w:rPr>
                <w:rFonts w:ascii="Times New Roman" w:hAnsi="Times New Roman" w:cs="Times New Roman"/>
                <w:szCs w:val="28"/>
              </w:rPr>
              <w:t>и кинематографии второго уровня»</w:t>
            </w:r>
          </w:p>
        </w:tc>
      </w:tr>
      <w:tr w:rsidR="00622E2E" w14:paraId="1CBDEFB2" w14:textId="77777777" w:rsidTr="005B3D9C">
        <w:tc>
          <w:tcPr>
            <w:tcW w:w="4248" w:type="dxa"/>
          </w:tcPr>
          <w:p w14:paraId="03235389" w14:textId="77777777" w:rsidR="00622E2E" w:rsidRDefault="00622E2E" w:rsidP="005B3D9C">
            <w:pPr>
              <w:rPr>
                <w:rFonts w:ascii="Times New Roman" w:hAnsi="Times New Roman" w:cs="Times New Roman"/>
                <w:szCs w:val="28"/>
              </w:rPr>
            </w:pPr>
            <w:r>
              <w:rPr>
                <w:rFonts w:ascii="Times New Roman" w:hAnsi="Times New Roman" w:cs="Times New Roman"/>
                <w:szCs w:val="28"/>
              </w:rPr>
              <w:t xml:space="preserve">1 </w:t>
            </w:r>
            <w:r w:rsidRPr="009E0CFE">
              <w:rPr>
                <w:rFonts w:ascii="Times New Roman" w:hAnsi="Times New Roman" w:cs="Times New Roman"/>
                <w:szCs w:val="28"/>
              </w:rPr>
              <w:t>квалификационный уровень</w:t>
            </w:r>
          </w:p>
        </w:tc>
        <w:tc>
          <w:tcPr>
            <w:tcW w:w="4111" w:type="dxa"/>
          </w:tcPr>
          <w:p w14:paraId="7D485667" w14:textId="77777777" w:rsidR="00622E2E" w:rsidRDefault="00622E2E" w:rsidP="005B3D9C">
            <w:pPr>
              <w:rPr>
                <w:rFonts w:ascii="Times New Roman" w:hAnsi="Times New Roman" w:cs="Times New Roman"/>
                <w:szCs w:val="28"/>
              </w:rPr>
            </w:pPr>
            <w:r>
              <w:rPr>
                <w:rFonts w:ascii="Times New Roman" w:hAnsi="Times New Roman" w:cs="Times New Roman"/>
                <w:szCs w:val="28"/>
              </w:rPr>
              <w:t>2</w:t>
            </w:r>
            <w:r w:rsidRPr="009E0CFE">
              <w:rPr>
                <w:rFonts w:ascii="Times New Roman" w:hAnsi="Times New Roman" w:cs="Times New Roman"/>
                <w:szCs w:val="28"/>
              </w:rPr>
              <w:t xml:space="preserve"> квалификационный разряд                        </w:t>
            </w:r>
          </w:p>
        </w:tc>
        <w:tc>
          <w:tcPr>
            <w:tcW w:w="1263" w:type="dxa"/>
          </w:tcPr>
          <w:p w14:paraId="5B27B0FE" w14:textId="77777777" w:rsidR="00622E2E" w:rsidRDefault="00622E2E" w:rsidP="005B3D9C">
            <w:pPr>
              <w:jc w:val="center"/>
              <w:rPr>
                <w:rFonts w:ascii="Times New Roman" w:hAnsi="Times New Roman" w:cs="Times New Roman"/>
                <w:szCs w:val="28"/>
              </w:rPr>
            </w:pPr>
            <w:r>
              <w:rPr>
                <w:rFonts w:ascii="Times New Roman" w:hAnsi="Times New Roman" w:cs="Times New Roman"/>
                <w:szCs w:val="28"/>
              </w:rPr>
              <w:t>9 202</w:t>
            </w:r>
          </w:p>
        </w:tc>
      </w:tr>
      <w:tr w:rsidR="00622E2E" w14:paraId="792755A4" w14:textId="77777777" w:rsidTr="005B3D9C">
        <w:tc>
          <w:tcPr>
            <w:tcW w:w="4248" w:type="dxa"/>
          </w:tcPr>
          <w:p w14:paraId="3DA136F6" w14:textId="77777777" w:rsidR="00622E2E" w:rsidRDefault="00622E2E" w:rsidP="005B3D9C">
            <w:pPr>
              <w:rPr>
                <w:rFonts w:ascii="Times New Roman" w:hAnsi="Times New Roman" w:cs="Times New Roman"/>
                <w:szCs w:val="28"/>
              </w:rPr>
            </w:pPr>
          </w:p>
        </w:tc>
        <w:tc>
          <w:tcPr>
            <w:tcW w:w="4111" w:type="dxa"/>
          </w:tcPr>
          <w:p w14:paraId="6CC65727" w14:textId="77777777" w:rsidR="00622E2E" w:rsidRPr="00216FE0" w:rsidRDefault="00622E2E" w:rsidP="005B3D9C">
            <w:pPr>
              <w:rPr>
                <w:rFonts w:ascii="Times New Roman" w:hAnsi="Times New Roman" w:cs="Times New Roman"/>
                <w:color w:val="FF0000"/>
                <w:szCs w:val="28"/>
              </w:rPr>
            </w:pPr>
            <w:r w:rsidRPr="00BB1B19">
              <w:rPr>
                <w:rFonts w:ascii="Times New Roman" w:hAnsi="Times New Roman" w:cs="Times New Roman"/>
                <w:szCs w:val="28"/>
              </w:rPr>
              <w:t xml:space="preserve">3 квалификационный разряд                       </w:t>
            </w:r>
          </w:p>
        </w:tc>
        <w:tc>
          <w:tcPr>
            <w:tcW w:w="1263" w:type="dxa"/>
          </w:tcPr>
          <w:p w14:paraId="100A6091" w14:textId="77777777" w:rsidR="00622E2E" w:rsidRPr="00216FE0" w:rsidRDefault="00622E2E" w:rsidP="005B3D9C">
            <w:pPr>
              <w:jc w:val="center"/>
              <w:rPr>
                <w:rFonts w:ascii="Times New Roman" w:hAnsi="Times New Roman" w:cs="Times New Roman"/>
                <w:color w:val="FF0000"/>
                <w:szCs w:val="28"/>
              </w:rPr>
            </w:pPr>
            <w:r>
              <w:rPr>
                <w:rFonts w:ascii="Times New Roman" w:hAnsi="Times New Roman" w:cs="Times New Roman"/>
                <w:szCs w:val="28"/>
              </w:rPr>
              <w:t>9 478</w:t>
            </w:r>
          </w:p>
        </w:tc>
      </w:tr>
      <w:tr w:rsidR="00622E2E" w14:paraId="4DA0A217" w14:textId="77777777" w:rsidTr="005B3D9C">
        <w:tc>
          <w:tcPr>
            <w:tcW w:w="4248" w:type="dxa"/>
          </w:tcPr>
          <w:p w14:paraId="750D72E8" w14:textId="77777777" w:rsidR="00622E2E" w:rsidRDefault="00622E2E" w:rsidP="005B3D9C">
            <w:pPr>
              <w:rPr>
                <w:rFonts w:ascii="Times New Roman" w:hAnsi="Times New Roman" w:cs="Times New Roman"/>
                <w:szCs w:val="28"/>
              </w:rPr>
            </w:pPr>
          </w:p>
        </w:tc>
        <w:tc>
          <w:tcPr>
            <w:tcW w:w="4111" w:type="dxa"/>
          </w:tcPr>
          <w:p w14:paraId="1FFE11B7" w14:textId="77777777" w:rsidR="00622E2E" w:rsidRPr="00BB1B19" w:rsidRDefault="00622E2E" w:rsidP="005B3D9C">
            <w:pPr>
              <w:rPr>
                <w:rFonts w:ascii="Times New Roman" w:hAnsi="Times New Roman" w:cs="Times New Roman"/>
                <w:szCs w:val="28"/>
              </w:rPr>
            </w:pPr>
            <w:r>
              <w:rPr>
                <w:rFonts w:ascii="Times New Roman" w:hAnsi="Times New Roman" w:cs="Times New Roman"/>
                <w:szCs w:val="28"/>
              </w:rPr>
              <w:t>4 квалификационный разряд</w:t>
            </w:r>
          </w:p>
        </w:tc>
        <w:tc>
          <w:tcPr>
            <w:tcW w:w="1263" w:type="dxa"/>
          </w:tcPr>
          <w:p w14:paraId="70FA4E74" w14:textId="77777777" w:rsidR="00622E2E" w:rsidRDefault="00622E2E" w:rsidP="005B3D9C">
            <w:pPr>
              <w:jc w:val="center"/>
              <w:rPr>
                <w:rFonts w:ascii="Times New Roman" w:hAnsi="Times New Roman" w:cs="Times New Roman"/>
                <w:color w:val="FF0000"/>
                <w:szCs w:val="28"/>
              </w:rPr>
            </w:pPr>
            <w:r>
              <w:rPr>
                <w:rFonts w:ascii="Times New Roman" w:hAnsi="Times New Roman" w:cs="Times New Roman"/>
                <w:szCs w:val="28"/>
              </w:rPr>
              <w:t>9 763</w:t>
            </w:r>
          </w:p>
        </w:tc>
      </w:tr>
      <w:tr w:rsidR="00622E2E" w14:paraId="77B4FA5A" w14:textId="77777777" w:rsidTr="005B3D9C">
        <w:tc>
          <w:tcPr>
            <w:tcW w:w="4248" w:type="dxa"/>
          </w:tcPr>
          <w:p w14:paraId="26772034" w14:textId="77777777" w:rsidR="00622E2E" w:rsidRDefault="00622E2E" w:rsidP="005B3D9C">
            <w:pPr>
              <w:rPr>
                <w:rFonts w:ascii="Times New Roman" w:hAnsi="Times New Roman" w:cs="Times New Roman"/>
                <w:szCs w:val="28"/>
              </w:rPr>
            </w:pPr>
          </w:p>
        </w:tc>
        <w:tc>
          <w:tcPr>
            <w:tcW w:w="4111" w:type="dxa"/>
          </w:tcPr>
          <w:p w14:paraId="431B282F" w14:textId="77777777" w:rsidR="00622E2E" w:rsidRPr="00BB1B19" w:rsidRDefault="00622E2E" w:rsidP="005B3D9C">
            <w:pPr>
              <w:rPr>
                <w:rFonts w:ascii="Times New Roman" w:hAnsi="Times New Roman" w:cs="Times New Roman"/>
                <w:szCs w:val="28"/>
              </w:rPr>
            </w:pPr>
            <w:r>
              <w:rPr>
                <w:rFonts w:ascii="Times New Roman" w:hAnsi="Times New Roman" w:cs="Times New Roman"/>
                <w:szCs w:val="28"/>
              </w:rPr>
              <w:t xml:space="preserve">5 квалификационный разряд </w:t>
            </w:r>
          </w:p>
        </w:tc>
        <w:tc>
          <w:tcPr>
            <w:tcW w:w="1263" w:type="dxa"/>
          </w:tcPr>
          <w:p w14:paraId="03E15CE2" w14:textId="77777777" w:rsidR="00622E2E" w:rsidRPr="00BB1B19" w:rsidRDefault="00622E2E" w:rsidP="005B3D9C">
            <w:pPr>
              <w:jc w:val="center"/>
              <w:rPr>
                <w:rFonts w:ascii="Times New Roman" w:hAnsi="Times New Roman" w:cs="Times New Roman"/>
                <w:szCs w:val="28"/>
              </w:rPr>
            </w:pPr>
            <w:r>
              <w:rPr>
                <w:rFonts w:ascii="Times New Roman" w:hAnsi="Times New Roman" w:cs="Times New Roman"/>
                <w:szCs w:val="28"/>
              </w:rPr>
              <w:t>10 057</w:t>
            </w:r>
          </w:p>
        </w:tc>
      </w:tr>
      <w:tr w:rsidR="00622E2E" w14:paraId="5AE2FD6C" w14:textId="77777777" w:rsidTr="005B3D9C">
        <w:tc>
          <w:tcPr>
            <w:tcW w:w="4248" w:type="dxa"/>
          </w:tcPr>
          <w:p w14:paraId="74F54DFF" w14:textId="77777777" w:rsidR="00622E2E" w:rsidRDefault="00622E2E" w:rsidP="005B3D9C">
            <w:pPr>
              <w:rPr>
                <w:rFonts w:ascii="Times New Roman" w:hAnsi="Times New Roman" w:cs="Times New Roman"/>
                <w:szCs w:val="28"/>
              </w:rPr>
            </w:pPr>
          </w:p>
        </w:tc>
        <w:tc>
          <w:tcPr>
            <w:tcW w:w="4111" w:type="dxa"/>
          </w:tcPr>
          <w:p w14:paraId="01BE20DC" w14:textId="77777777" w:rsidR="00622E2E" w:rsidRPr="00216FE0" w:rsidRDefault="00622E2E" w:rsidP="005B3D9C">
            <w:pPr>
              <w:rPr>
                <w:rFonts w:ascii="Times New Roman" w:hAnsi="Times New Roman" w:cs="Times New Roman"/>
                <w:color w:val="000000" w:themeColor="text1"/>
                <w:szCs w:val="28"/>
              </w:rPr>
            </w:pPr>
            <w:r>
              <w:rPr>
                <w:rFonts w:ascii="Times New Roman" w:hAnsi="Times New Roman" w:cs="Times New Roman"/>
                <w:color w:val="000000" w:themeColor="text1"/>
                <w:szCs w:val="28"/>
              </w:rPr>
              <w:t>6</w:t>
            </w:r>
            <w:r w:rsidRPr="00216FE0">
              <w:rPr>
                <w:rFonts w:ascii="Times New Roman" w:hAnsi="Times New Roman" w:cs="Times New Roman"/>
                <w:color w:val="000000" w:themeColor="text1"/>
                <w:szCs w:val="28"/>
              </w:rPr>
              <w:t xml:space="preserve"> квалификационный разряд                       </w:t>
            </w:r>
          </w:p>
        </w:tc>
        <w:tc>
          <w:tcPr>
            <w:tcW w:w="1263" w:type="dxa"/>
          </w:tcPr>
          <w:p w14:paraId="75FF36B7" w14:textId="77777777" w:rsidR="00622E2E" w:rsidRPr="00216FE0" w:rsidRDefault="00622E2E" w:rsidP="005B3D9C">
            <w:pPr>
              <w:jc w:val="center"/>
              <w:rPr>
                <w:rFonts w:ascii="Times New Roman" w:hAnsi="Times New Roman" w:cs="Times New Roman"/>
                <w:color w:val="000000" w:themeColor="text1"/>
                <w:szCs w:val="28"/>
              </w:rPr>
            </w:pPr>
            <w:r>
              <w:rPr>
                <w:rFonts w:ascii="Times New Roman" w:hAnsi="Times New Roman" w:cs="Times New Roman"/>
                <w:color w:val="000000" w:themeColor="text1"/>
                <w:szCs w:val="28"/>
              </w:rPr>
              <w:t>10 359</w:t>
            </w:r>
          </w:p>
        </w:tc>
      </w:tr>
      <w:tr w:rsidR="00622E2E" w14:paraId="24F806C9" w14:textId="77777777" w:rsidTr="005B3D9C">
        <w:tc>
          <w:tcPr>
            <w:tcW w:w="4248" w:type="dxa"/>
          </w:tcPr>
          <w:p w14:paraId="5120FB37" w14:textId="77777777" w:rsidR="00622E2E" w:rsidRDefault="00622E2E" w:rsidP="005B3D9C">
            <w:pPr>
              <w:rPr>
                <w:rFonts w:ascii="Times New Roman" w:hAnsi="Times New Roman" w:cs="Times New Roman"/>
                <w:szCs w:val="28"/>
              </w:rPr>
            </w:pPr>
          </w:p>
        </w:tc>
        <w:tc>
          <w:tcPr>
            <w:tcW w:w="4111" w:type="dxa"/>
          </w:tcPr>
          <w:p w14:paraId="795244CB" w14:textId="77777777" w:rsidR="00622E2E" w:rsidRDefault="00622E2E" w:rsidP="005B3D9C">
            <w:pPr>
              <w:rPr>
                <w:rFonts w:ascii="Times New Roman" w:hAnsi="Times New Roman" w:cs="Times New Roman"/>
                <w:color w:val="000000" w:themeColor="text1"/>
                <w:szCs w:val="28"/>
              </w:rPr>
            </w:pPr>
            <w:r>
              <w:rPr>
                <w:rFonts w:ascii="Times New Roman" w:hAnsi="Times New Roman" w:cs="Times New Roman"/>
                <w:color w:val="000000" w:themeColor="text1"/>
                <w:szCs w:val="28"/>
              </w:rPr>
              <w:t>7 квалификационный разряд</w:t>
            </w:r>
          </w:p>
        </w:tc>
        <w:tc>
          <w:tcPr>
            <w:tcW w:w="1263" w:type="dxa"/>
          </w:tcPr>
          <w:p w14:paraId="64261B73" w14:textId="77777777" w:rsidR="00622E2E" w:rsidRDefault="00622E2E" w:rsidP="005B3D9C">
            <w:pPr>
              <w:jc w:val="center"/>
              <w:rPr>
                <w:rFonts w:ascii="Times New Roman" w:hAnsi="Times New Roman" w:cs="Times New Roman"/>
                <w:color w:val="000000" w:themeColor="text1"/>
                <w:szCs w:val="28"/>
              </w:rPr>
            </w:pPr>
            <w:r>
              <w:rPr>
                <w:rFonts w:ascii="Times New Roman" w:hAnsi="Times New Roman" w:cs="Times New Roman"/>
                <w:color w:val="000000" w:themeColor="text1"/>
                <w:szCs w:val="28"/>
              </w:rPr>
              <w:t>10 670</w:t>
            </w:r>
          </w:p>
        </w:tc>
      </w:tr>
      <w:tr w:rsidR="00622E2E" w14:paraId="0CF125F5" w14:textId="77777777" w:rsidTr="005B3D9C">
        <w:tc>
          <w:tcPr>
            <w:tcW w:w="4248" w:type="dxa"/>
          </w:tcPr>
          <w:p w14:paraId="5A291819" w14:textId="77777777" w:rsidR="00622E2E" w:rsidRDefault="00622E2E" w:rsidP="005B3D9C">
            <w:pPr>
              <w:rPr>
                <w:rFonts w:ascii="Times New Roman" w:hAnsi="Times New Roman" w:cs="Times New Roman"/>
                <w:szCs w:val="28"/>
              </w:rPr>
            </w:pPr>
          </w:p>
        </w:tc>
        <w:tc>
          <w:tcPr>
            <w:tcW w:w="4111" w:type="dxa"/>
          </w:tcPr>
          <w:p w14:paraId="758E5111" w14:textId="77777777" w:rsidR="00622E2E" w:rsidRDefault="00622E2E" w:rsidP="005B3D9C">
            <w:pPr>
              <w:rPr>
                <w:rFonts w:ascii="Times New Roman" w:hAnsi="Times New Roman" w:cs="Times New Roman"/>
                <w:color w:val="000000" w:themeColor="text1"/>
                <w:szCs w:val="28"/>
              </w:rPr>
            </w:pPr>
            <w:r>
              <w:rPr>
                <w:rFonts w:ascii="Times New Roman" w:hAnsi="Times New Roman" w:cs="Times New Roman"/>
                <w:color w:val="000000" w:themeColor="text1"/>
                <w:szCs w:val="28"/>
              </w:rPr>
              <w:t>8 квалификационный разряд</w:t>
            </w:r>
          </w:p>
        </w:tc>
        <w:tc>
          <w:tcPr>
            <w:tcW w:w="1263" w:type="dxa"/>
          </w:tcPr>
          <w:p w14:paraId="6FC8FF25" w14:textId="77777777" w:rsidR="00622E2E" w:rsidRDefault="00622E2E" w:rsidP="005B3D9C">
            <w:pPr>
              <w:jc w:val="center"/>
              <w:rPr>
                <w:rFonts w:ascii="Times New Roman" w:hAnsi="Times New Roman" w:cs="Times New Roman"/>
                <w:color w:val="000000" w:themeColor="text1"/>
                <w:szCs w:val="28"/>
              </w:rPr>
            </w:pPr>
            <w:r>
              <w:rPr>
                <w:rFonts w:ascii="Times New Roman" w:hAnsi="Times New Roman" w:cs="Times New Roman"/>
                <w:color w:val="000000" w:themeColor="text1"/>
                <w:szCs w:val="28"/>
              </w:rPr>
              <w:t>10 991</w:t>
            </w:r>
          </w:p>
        </w:tc>
      </w:tr>
      <w:tr w:rsidR="00622E2E" w14:paraId="5C8A7FCD" w14:textId="77777777" w:rsidTr="005B3D9C">
        <w:tc>
          <w:tcPr>
            <w:tcW w:w="4248" w:type="dxa"/>
          </w:tcPr>
          <w:p w14:paraId="1A49D0B1" w14:textId="77777777" w:rsidR="00622E2E" w:rsidRDefault="00622E2E" w:rsidP="005B3D9C">
            <w:pPr>
              <w:rPr>
                <w:rFonts w:ascii="Times New Roman" w:hAnsi="Times New Roman" w:cs="Times New Roman"/>
                <w:szCs w:val="28"/>
              </w:rPr>
            </w:pPr>
            <w:r>
              <w:rPr>
                <w:rFonts w:ascii="Times New Roman" w:hAnsi="Times New Roman" w:cs="Times New Roman"/>
                <w:szCs w:val="28"/>
              </w:rPr>
              <w:t xml:space="preserve">2 </w:t>
            </w:r>
            <w:r w:rsidRPr="009E0CFE">
              <w:rPr>
                <w:rFonts w:ascii="Times New Roman" w:hAnsi="Times New Roman" w:cs="Times New Roman"/>
                <w:szCs w:val="28"/>
              </w:rPr>
              <w:t>квалификационный уровень</w:t>
            </w:r>
          </w:p>
        </w:tc>
        <w:tc>
          <w:tcPr>
            <w:tcW w:w="4111" w:type="dxa"/>
          </w:tcPr>
          <w:p w14:paraId="1CD7E1FB" w14:textId="77777777" w:rsidR="00622E2E" w:rsidRDefault="00622E2E" w:rsidP="005B3D9C">
            <w:pPr>
              <w:rPr>
                <w:rFonts w:ascii="Times New Roman" w:hAnsi="Times New Roman" w:cs="Times New Roman"/>
                <w:color w:val="000000" w:themeColor="text1"/>
                <w:szCs w:val="28"/>
              </w:rPr>
            </w:pPr>
            <w:r>
              <w:rPr>
                <w:rFonts w:ascii="Times New Roman" w:hAnsi="Times New Roman" w:cs="Times New Roman"/>
                <w:color w:val="000000" w:themeColor="text1"/>
                <w:szCs w:val="28"/>
              </w:rPr>
              <w:t>6</w:t>
            </w:r>
            <w:r w:rsidRPr="00216FE0">
              <w:rPr>
                <w:rFonts w:ascii="Times New Roman" w:hAnsi="Times New Roman" w:cs="Times New Roman"/>
                <w:color w:val="000000" w:themeColor="text1"/>
                <w:szCs w:val="28"/>
              </w:rPr>
              <w:t xml:space="preserve"> квалификационный разряд                       </w:t>
            </w:r>
          </w:p>
        </w:tc>
        <w:tc>
          <w:tcPr>
            <w:tcW w:w="1263" w:type="dxa"/>
          </w:tcPr>
          <w:p w14:paraId="21051F32" w14:textId="77777777" w:rsidR="00622E2E" w:rsidRDefault="00622E2E" w:rsidP="005B3D9C">
            <w:pPr>
              <w:jc w:val="center"/>
              <w:rPr>
                <w:rFonts w:ascii="Times New Roman" w:hAnsi="Times New Roman" w:cs="Times New Roman"/>
                <w:color w:val="000000" w:themeColor="text1"/>
                <w:szCs w:val="28"/>
              </w:rPr>
            </w:pPr>
            <w:r>
              <w:rPr>
                <w:rFonts w:ascii="Times New Roman" w:hAnsi="Times New Roman" w:cs="Times New Roman"/>
                <w:color w:val="000000" w:themeColor="text1"/>
                <w:szCs w:val="28"/>
              </w:rPr>
              <w:t>11 321</w:t>
            </w:r>
          </w:p>
        </w:tc>
      </w:tr>
      <w:tr w:rsidR="00622E2E" w14:paraId="0468DE93" w14:textId="77777777" w:rsidTr="005B3D9C">
        <w:tc>
          <w:tcPr>
            <w:tcW w:w="4248" w:type="dxa"/>
          </w:tcPr>
          <w:p w14:paraId="4855D5FB" w14:textId="77777777" w:rsidR="00622E2E" w:rsidRDefault="00622E2E" w:rsidP="005B3D9C">
            <w:pPr>
              <w:rPr>
                <w:rFonts w:ascii="Times New Roman" w:hAnsi="Times New Roman" w:cs="Times New Roman"/>
                <w:szCs w:val="28"/>
              </w:rPr>
            </w:pPr>
          </w:p>
        </w:tc>
        <w:tc>
          <w:tcPr>
            <w:tcW w:w="4111" w:type="dxa"/>
          </w:tcPr>
          <w:p w14:paraId="1FFED75A" w14:textId="77777777" w:rsidR="00622E2E" w:rsidRDefault="00622E2E" w:rsidP="005B3D9C">
            <w:pPr>
              <w:rPr>
                <w:rFonts w:ascii="Times New Roman" w:hAnsi="Times New Roman" w:cs="Times New Roman"/>
                <w:color w:val="000000" w:themeColor="text1"/>
                <w:szCs w:val="28"/>
              </w:rPr>
            </w:pPr>
            <w:r>
              <w:rPr>
                <w:rFonts w:ascii="Times New Roman" w:hAnsi="Times New Roman" w:cs="Times New Roman"/>
                <w:color w:val="000000" w:themeColor="text1"/>
                <w:szCs w:val="28"/>
              </w:rPr>
              <w:t>7</w:t>
            </w:r>
            <w:r w:rsidRPr="00216FE0">
              <w:rPr>
                <w:rFonts w:ascii="Times New Roman" w:hAnsi="Times New Roman" w:cs="Times New Roman"/>
                <w:color w:val="000000" w:themeColor="text1"/>
                <w:szCs w:val="28"/>
              </w:rPr>
              <w:t xml:space="preserve"> квалификационный разряд                       </w:t>
            </w:r>
          </w:p>
        </w:tc>
        <w:tc>
          <w:tcPr>
            <w:tcW w:w="1263" w:type="dxa"/>
          </w:tcPr>
          <w:p w14:paraId="0E985105" w14:textId="77777777" w:rsidR="00622E2E" w:rsidRDefault="00622E2E" w:rsidP="005B3D9C">
            <w:pPr>
              <w:jc w:val="center"/>
              <w:rPr>
                <w:rFonts w:ascii="Times New Roman" w:hAnsi="Times New Roman" w:cs="Times New Roman"/>
                <w:color w:val="000000" w:themeColor="text1"/>
                <w:szCs w:val="28"/>
              </w:rPr>
            </w:pPr>
            <w:r>
              <w:rPr>
                <w:rFonts w:ascii="Times New Roman" w:hAnsi="Times New Roman" w:cs="Times New Roman"/>
                <w:color w:val="000000" w:themeColor="text1"/>
                <w:szCs w:val="28"/>
              </w:rPr>
              <w:t>11 660</w:t>
            </w:r>
          </w:p>
        </w:tc>
      </w:tr>
      <w:tr w:rsidR="00622E2E" w14:paraId="0A9E3F72" w14:textId="77777777" w:rsidTr="005B3D9C">
        <w:tc>
          <w:tcPr>
            <w:tcW w:w="4248" w:type="dxa"/>
          </w:tcPr>
          <w:p w14:paraId="462F51E4" w14:textId="77777777" w:rsidR="00622E2E" w:rsidRDefault="00622E2E" w:rsidP="005B3D9C">
            <w:pPr>
              <w:rPr>
                <w:rFonts w:ascii="Times New Roman" w:hAnsi="Times New Roman" w:cs="Times New Roman"/>
                <w:szCs w:val="28"/>
              </w:rPr>
            </w:pPr>
          </w:p>
        </w:tc>
        <w:tc>
          <w:tcPr>
            <w:tcW w:w="4111" w:type="dxa"/>
          </w:tcPr>
          <w:p w14:paraId="20658347" w14:textId="77777777" w:rsidR="00622E2E" w:rsidRDefault="00622E2E" w:rsidP="005B3D9C">
            <w:pPr>
              <w:rPr>
                <w:rFonts w:ascii="Times New Roman" w:hAnsi="Times New Roman" w:cs="Times New Roman"/>
                <w:color w:val="000000" w:themeColor="text1"/>
                <w:szCs w:val="28"/>
              </w:rPr>
            </w:pPr>
            <w:r>
              <w:rPr>
                <w:rFonts w:ascii="Times New Roman" w:hAnsi="Times New Roman" w:cs="Times New Roman"/>
                <w:color w:val="000000" w:themeColor="text1"/>
                <w:szCs w:val="28"/>
              </w:rPr>
              <w:t>8</w:t>
            </w:r>
            <w:r w:rsidRPr="00216FE0">
              <w:rPr>
                <w:rFonts w:ascii="Times New Roman" w:hAnsi="Times New Roman" w:cs="Times New Roman"/>
                <w:color w:val="000000" w:themeColor="text1"/>
                <w:szCs w:val="28"/>
              </w:rPr>
              <w:t xml:space="preserve"> квалификационный разряд                       </w:t>
            </w:r>
          </w:p>
        </w:tc>
        <w:tc>
          <w:tcPr>
            <w:tcW w:w="1263" w:type="dxa"/>
          </w:tcPr>
          <w:p w14:paraId="716A0066" w14:textId="77777777" w:rsidR="00622E2E" w:rsidRDefault="00622E2E" w:rsidP="005B3D9C">
            <w:pPr>
              <w:jc w:val="center"/>
              <w:rPr>
                <w:rFonts w:ascii="Times New Roman" w:hAnsi="Times New Roman" w:cs="Times New Roman"/>
                <w:color w:val="000000" w:themeColor="text1"/>
                <w:szCs w:val="28"/>
              </w:rPr>
            </w:pPr>
            <w:r>
              <w:rPr>
                <w:rFonts w:ascii="Times New Roman" w:hAnsi="Times New Roman" w:cs="Times New Roman"/>
                <w:color w:val="000000" w:themeColor="text1"/>
                <w:szCs w:val="28"/>
              </w:rPr>
              <w:t>12 010</w:t>
            </w:r>
          </w:p>
        </w:tc>
      </w:tr>
      <w:tr w:rsidR="00622E2E" w14:paraId="0FFF35FD" w14:textId="77777777" w:rsidTr="005B3D9C">
        <w:tc>
          <w:tcPr>
            <w:tcW w:w="4248" w:type="dxa"/>
          </w:tcPr>
          <w:p w14:paraId="73F4AB96" w14:textId="77777777" w:rsidR="00622E2E" w:rsidRDefault="00622E2E" w:rsidP="005B3D9C">
            <w:pPr>
              <w:rPr>
                <w:rFonts w:ascii="Times New Roman" w:hAnsi="Times New Roman" w:cs="Times New Roman"/>
                <w:szCs w:val="28"/>
              </w:rPr>
            </w:pPr>
            <w:r>
              <w:rPr>
                <w:rFonts w:ascii="Times New Roman" w:hAnsi="Times New Roman" w:cs="Times New Roman"/>
                <w:szCs w:val="28"/>
              </w:rPr>
              <w:t xml:space="preserve">3 </w:t>
            </w:r>
            <w:r w:rsidRPr="009E0CFE">
              <w:rPr>
                <w:rFonts w:ascii="Times New Roman" w:hAnsi="Times New Roman" w:cs="Times New Roman"/>
                <w:szCs w:val="28"/>
              </w:rPr>
              <w:t>квалификационный уровень</w:t>
            </w:r>
          </w:p>
        </w:tc>
        <w:tc>
          <w:tcPr>
            <w:tcW w:w="4111" w:type="dxa"/>
          </w:tcPr>
          <w:p w14:paraId="0C679C05" w14:textId="77777777" w:rsidR="00622E2E" w:rsidRDefault="00622E2E" w:rsidP="005B3D9C">
            <w:pPr>
              <w:rPr>
                <w:rFonts w:ascii="Times New Roman" w:hAnsi="Times New Roman" w:cs="Times New Roman"/>
                <w:color w:val="000000" w:themeColor="text1"/>
                <w:szCs w:val="28"/>
              </w:rPr>
            </w:pPr>
            <w:r>
              <w:rPr>
                <w:rFonts w:ascii="Times New Roman" w:hAnsi="Times New Roman" w:cs="Times New Roman"/>
                <w:color w:val="000000" w:themeColor="text1"/>
                <w:szCs w:val="28"/>
              </w:rPr>
              <w:t>8</w:t>
            </w:r>
            <w:r w:rsidRPr="00216FE0">
              <w:rPr>
                <w:rFonts w:ascii="Times New Roman" w:hAnsi="Times New Roman" w:cs="Times New Roman"/>
                <w:color w:val="000000" w:themeColor="text1"/>
                <w:szCs w:val="28"/>
              </w:rPr>
              <w:t xml:space="preserve"> квалификационный разряд                       </w:t>
            </w:r>
          </w:p>
        </w:tc>
        <w:tc>
          <w:tcPr>
            <w:tcW w:w="1263" w:type="dxa"/>
          </w:tcPr>
          <w:p w14:paraId="7DD92F79" w14:textId="77777777" w:rsidR="00622E2E" w:rsidRDefault="00622E2E" w:rsidP="005B3D9C">
            <w:pPr>
              <w:jc w:val="center"/>
              <w:rPr>
                <w:rFonts w:ascii="Times New Roman" w:hAnsi="Times New Roman" w:cs="Times New Roman"/>
                <w:color w:val="000000" w:themeColor="text1"/>
                <w:szCs w:val="28"/>
              </w:rPr>
            </w:pPr>
            <w:r>
              <w:rPr>
                <w:rFonts w:ascii="Times New Roman" w:hAnsi="Times New Roman" w:cs="Times New Roman"/>
                <w:color w:val="000000" w:themeColor="text1"/>
                <w:szCs w:val="28"/>
              </w:rPr>
              <w:t>12 371</w:t>
            </w:r>
          </w:p>
        </w:tc>
      </w:tr>
      <w:tr w:rsidR="00622E2E" w14:paraId="3F3415A3" w14:textId="77777777" w:rsidTr="005B3D9C">
        <w:tc>
          <w:tcPr>
            <w:tcW w:w="4248" w:type="dxa"/>
          </w:tcPr>
          <w:p w14:paraId="4CC6D64B" w14:textId="77777777" w:rsidR="00622E2E" w:rsidRDefault="00622E2E" w:rsidP="005B3D9C">
            <w:pPr>
              <w:rPr>
                <w:rFonts w:ascii="Times New Roman" w:hAnsi="Times New Roman" w:cs="Times New Roman"/>
                <w:szCs w:val="28"/>
              </w:rPr>
            </w:pPr>
            <w:r>
              <w:rPr>
                <w:rFonts w:ascii="Times New Roman" w:hAnsi="Times New Roman" w:cs="Times New Roman"/>
                <w:szCs w:val="28"/>
              </w:rPr>
              <w:t xml:space="preserve">4 </w:t>
            </w:r>
            <w:r w:rsidRPr="009E0CFE">
              <w:rPr>
                <w:rFonts w:ascii="Times New Roman" w:hAnsi="Times New Roman" w:cs="Times New Roman"/>
                <w:szCs w:val="28"/>
              </w:rPr>
              <w:t>квалификационный уровень</w:t>
            </w:r>
            <w:r>
              <w:rPr>
                <w:rFonts w:ascii="Times New Roman" w:hAnsi="Times New Roman" w:cs="Times New Roman"/>
                <w:szCs w:val="28"/>
              </w:rPr>
              <w:t xml:space="preserve"> – профессии рабочих, предусмотренные первым – третьим квалификационными уровнями, при выполнении важных (особо важных) и ответственных (особо ответственных) работ</w:t>
            </w:r>
          </w:p>
        </w:tc>
        <w:tc>
          <w:tcPr>
            <w:tcW w:w="4111" w:type="dxa"/>
          </w:tcPr>
          <w:p w14:paraId="0317DB9C" w14:textId="77777777" w:rsidR="00622E2E" w:rsidRDefault="00622E2E" w:rsidP="005B3D9C">
            <w:pPr>
              <w:rPr>
                <w:rFonts w:ascii="Times New Roman" w:hAnsi="Times New Roman" w:cs="Times New Roman"/>
                <w:color w:val="000000" w:themeColor="text1"/>
                <w:szCs w:val="28"/>
              </w:rPr>
            </w:pPr>
          </w:p>
        </w:tc>
        <w:tc>
          <w:tcPr>
            <w:tcW w:w="1263" w:type="dxa"/>
          </w:tcPr>
          <w:p w14:paraId="4550936A" w14:textId="77777777" w:rsidR="00622E2E" w:rsidRDefault="00622E2E" w:rsidP="005B3D9C">
            <w:pPr>
              <w:jc w:val="center"/>
              <w:rPr>
                <w:rFonts w:ascii="Times New Roman" w:hAnsi="Times New Roman" w:cs="Times New Roman"/>
                <w:color w:val="000000" w:themeColor="text1"/>
                <w:szCs w:val="28"/>
              </w:rPr>
            </w:pPr>
            <w:r>
              <w:rPr>
                <w:rFonts w:ascii="Times New Roman" w:hAnsi="Times New Roman" w:cs="Times New Roman"/>
                <w:color w:val="000000" w:themeColor="text1"/>
                <w:szCs w:val="28"/>
              </w:rPr>
              <w:t>12 743</w:t>
            </w:r>
          </w:p>
        </w:tc>
      </w:tr>
      <w:tr w:rsidR="00622E2E" w14:paraId="7F0E1BAA" w14:textId="77777777" w:rsidTr="005B3D9C">
        <w:tc>
          <w:tcPr>
            <w:tcW w:w="9622" w:type="dxa"/>
            <w:gridSpan w:val="3"/>
          </w:tcPr>
          <w:p w14:paraId="4C2EEDAC" w14:textId="77777777" w:rsidR="00622E2E" w:rsidRDefault="00622E2E" w:rsidP="005B3D9C">
            <w:pPr>
              <w:jc w:val="center"/>
              <w:rPr>
                <w:rFonts w:ascii="Times New Roman" w:hAnsi="Times New Roman" w:cs="Times New Roman"/>
                <w:color w:val="000000" w:themeColor="text1"/>
                <w:szCs w:val="28"/>
              </w:rPr>
            </w:pPr>
            <w:r>
              <w:rPr>
                <w:rFonts w:ascii="Times New Roman" w:hAnsi="Times New Roman" w:cs="Times New Roman"/>
                <w:color w:val="000000" w:themeColor="text1"/>
                <w:szCs w:val="28"/>
              </w:rPr>
              <w:t xml:space="preserve">ПГК «Должности технических исполнителей и артистов </w:t>
            </w:r>
          </w:p>
          <w:p w14:paraId="3F60C90F" w14:textId="77777777" w:rsidR="00622E2E" w:rsidRDefault="00622E2E" w:rsidP="005B3D9C">
            <w:pPr>
              <w:jc w:val="center"/>
              <w:rPr>
                <w:rFonts w:ascii="Times New Roman" w:hAnsi="Times New Roman" w:cs="Times New Roman"/>
                <w:color w:val="000000" w:themeColor="text1"/>
                <w:szCs w:val="28"/>
              </w:rPr>
            </w:pPr>
            <w:r>
              <w:rPr>
                <w:rFonts w:ascii="Times New Roman" w:hAnsi="Times New Roman" w:cs="Times New Roman"/>
                <w:color w:val="000000" w:themeColor="text1"/>
                <w:szCs w:val="28"/>
              </w:rPr>
              <w:t>вспомогательного состава»</w:t>
            </w:r>
          </w:p>
        </w:tc>
      </w:tr>
      <w:tr w:rsidR="00622E2E" w14:paraId="6D93C73C" w14:textId="77777777" w:rsidTr="005B3D9C">
        <w:tc>
          <w:tcPr>
            <w:tcW w:w="4248" w:type="dxa"/>
          </w:tcPr>
          <w:p w14:paraId="5B483314" w14:textId="77777777" w:rsidR="00622E2E" w:rsidRDefault="00622E2E" w:rsidP="005B3D9C">
            <w:pPr>
              <w:rPr>
                <w:rFonts w:ascii="Times New Roman" w:hAnsi="Times New Roman" w:cs="Times New Roman"/>
                <w:szCs w:val="28"/>
              </w:rPr>
            </w:pPr>
          </w:p>
        </w:tc>
        <w:tc>
          <w:tcPr>
            <w:tcW w:w="4111" w:type="dxa"/>
          </w:tcPr>
          <w:p w14:paraId="7BDC7CE0" w14:textId="77777777" w:rsidR="00622E2E" w:rsidRDefault="00622E2E" w:rsidP="005B3D9C">
            <w:pPr>
              <w:rPr>
                <w:rFonts w:ascii="Times New Roman" w:hAnsi="Times New Roman" w:cs="Times New Roman"/>
                <w:color w:val="000000" w:themeColor="text1"/>
                <w:szCs w:val="28"/>
              </w:rPr>
            </w:pPr>
          </w:p>
        </w:tc>
        <w:tc>
          <w:tcPr>
            <w:tcW w:w="1263" w:type="dxa"/>
          </w:tcPr>
          <w:p w14:paraId="54AF8BD2" w14:textId="77777777" w:rsidR="00622E2E" w:rsidRDefault="00622E2E" w:rsidP="005B3D9C">
            <w:pPr>
              <w:jc w:val="center"/>
              <w:rPr>
                <w:rFonts w:ascii="Times New Roman" w:hAnsi="Times New Roman" w:cs="Times New Roman"/>
                <w:color w:val="000000" w:themeColor="text1"/>
                <w:szCs w:val="28"/>
              </w:rPr>
            </w:pPr>
            <w:r>
              <w:rPr>
                <w:rFonts w:ascii="Times New Roman" w:hAnsi="Times New Roman" w:cs="Times New Roman"/>
                <w:color w:val="000000" w:themeColor="text1"/>
                <w:szCs w:val="28"/>
              </w:rPr>
              <w:t>10 184</w:t>
            </w:r>
          </w:p>
        </w:tc>
      </w:tr>
      <w:tr w:rsidR="00622E2E" w14:paraId="2C517E39" w14:textId="77777777" w:rsidTr="005B3D9C">
        <w:tc>
          <w:tcPr>
            <w:tcW w:w="9622" w:type="dxa"/>
            <w:gridSpan w:val="3"/>
          </w:tcPr>
          <w:p w14:paraId="594F41BB" w14:textId="77777777" w:rsidR="00622E2E" w:rsidRDefault="00622E2E" w:rsidP="005B3D9C">
            <w:pPr>
              <w:jc w:val="center"/>
              <w:rPr>
                <w:rFonts w:ascii="Times New Roman" w:hAnsi="Times New Roman" w:cs="Times New Roman"/>
                <w:color w:val="000000" w:themeColor="text1"/>
                <w:szCs w:val="28"/>
              </w:rPr>
            </w:pPr>
            <w:r>
              <w:rPr>
                <w:rFonts w:ascii="Times New Roman" w:hAnsi="Times New Roman" w:cs="Times New Roman"/>
                <w:color w:val="000000" w:themeColor="text1"/>
                <w:szCs w:val="28"/>
              </w:rPr>
              <w:t xml:space="preserve">ПГК «Должности работников культуры, </w:t>
            </w:r>
          </w:p>
          <w:p w14:paraId="5099835E" w14:textId="77777777" w:rsidR="00622E2E" w:rsidRDefault="00622E2E" w:rsidP="005B3D9C">
            <w:pPr>
              <w:jc w:val="center"/>
              <w:rPr>
                <w:rFonts w:ascii="Times New Roman" w:hAnsi="Times New Roman" w:cs="Times New Roman"/>
                <w:color w:val="000000" w:themeColor="text1"/>
                <w:szCs w:val="28"/>
              </w:rPr>
            </w:pPr>
            <w:r>
              <w:rPr>
                <w:rFonts w:ascii="Times New Roman" w:hAnsi="Times New Roman" w:cs="Times New Roman"/>
                <w:color w:val="000000" w:themeColor="text1"/>
                <w:szCs w:val="28"/>
              </w:rPr>
              <w:t>искусства и кинематографии среднего звена»</w:t>
            </w:r>
          </w:p>
        </w:tc>
      </w:tr>
      <w:tr w:rsidR="00622E2E" w14:paraId="2AD0E014" w14:textId="77777777" w:rsidTr="005B3D9C">
        <w:tc>
          <w:tcPr>
            <w:tcW w:w="4248" w:type="dxa"/>
          </w:tcPr>
          <w:p w14:paraId="4D6418B6" w14:textId="77777777" w:rsidR="00622E2E" w:rsidRDefault="00622E2E" w:rsidP="005B3D9C">
            <w:pPr>
              <w:rPr>
                <w:rFonts w:ascii="Times New Roman" w:hAnsi="Times New Roman" w:cs="Times New Roman"/>
                <w:szCs w:val="28"/>
              </w:rPr>
            </w:pPr>
          </w:p>
        </w:tc>
        <w:tc>
          <w:tcPr>
            <w:tcW w:w="4111" w:type="dxa"/>
          </w:tcPr>
          <w:p w14:paraId="1414ED50" w14:textId="77777777" w:rsidR="00622E2E" w:rsidRDefault="00622E2E" w:rsidP="005B3D9C">
            <w:pPr>
              <w:rPr>
                <w:rFonts w:ascii="Times New Roman" w:hAnsi="Times New Roman" w:cs="Times New Roman"/>
                <w:color w:val="000000" w:themeColor="text1"/>
                <w:szCs w:val="28"/>
              </w:rPr>
            </w:pPr>
          </w:p>
        </w:tc>
        <w:tc>
          <w:tcPr>
            <w:tcW w:w="1263" w:type="dxa"/>
          </w:tcPr>
          <w:p w14:paraId="01E0DED2" w14:textId="77777777" w:rsidR="00622E2E" w:rsidRDefault="00622E2E" w:rsidP="005B3D9C">
            <w:pPr>
              <w:jc w:val="center"/>
              <w:rPr>
                <w:rFonts w:ascii="Times New Roman" w:hAnsi="Times New Roman" w:cs="Times New Roman"/>
                <w:color w:val="000000" w:themeColor="text1"/>
                <w:szCs w:val="28"/>
              </w:rPr>
            </w:pPr>
            <w:r>
              <w:rPr>
                <w:rFonts w:ascii="Times New Roman" w:hAnsi="Times New Roman" w:cs="Times New Roman"/>
                <w:color w:val="000000" w:themeColor="text1"/>
                <w:szCs w:val="28"/>
              </w:rPr>
              <w:t>13 851</w:t>
            </w:r>
          </w:p>
        </w:tc>
      </w:tr>
      <w:tr w:rsidR="00622E2E" w14:paraId="5E10C374" w14:textId="77777777" w:rsidTr="005B3D9C">
        <w:trPr>
          <w:trHeight w:val="687"/>
        </w:trPr>
        <w:tc>
          <w:tcPr>
            <w:tcW w:w="9622" w:type="dxa"/>
            <w:gridSpan w:val="3"/>
          </w:tcPr>
          <w:p w14:paraId="2A31252D" w14:textId="77777777" w:rsidR="00622E2E" w:rsidRPr="00D71DAF" w:rsidRDefault="00622E2E" w:rsidP="005B3D9C">
            <w:pPr>
              <w:jc w:val="center"/>
              <w:rPr>
                <w:rFonts w:ascii="Times New Roman" w:hAnsi="Times New Roman" w:cs="Times New Roman"/>
                <w:szCs w:val="28"/>
              </w:rPr>
            </w:pPr>
            <w:r w:rsidRPr="00D71DAF">
              <w:rPr>
                <w:rFonts w:ascii="Times New Roman" w:hAnsi="Times New Roman" w:cs="Times New Roman"/>
                <w:szCs w:val="28"/>
              </w:rPr>
              <w:t>ПКГ «Должности работников культуры,</w:t>
            </w:r>
          </w:p>
          <w:p w14:paraId="3A6C0BE2" w14:textId="77777777" w:rsidR="00622E2E" w:rsidRDefault="00622E2E" w:rsidP="005B3D9C">
            <w:pPr>
              <w:jc w:val="center"/>
              <w:rPr>
                <w:rFonts w:ascii="Times New Roman" w:hAnsi="Times New Roman" w:cs="Times New Roman"/>
                <w:szCs w:val="28"/>
              </w:rPr>
            </w:pPr>
            <w:r w:rsidRPr="00D71DAF">
              <w:rPr>
                <w:rFonts w:ascii="Times New Roman" w:hAnsi="Times New Roman" w:cs="Times New Roman"/>
                <w:szCs w:val="28"/>
              </w:rPr>
              <w:t>искусства и кинематографии ведущего звена»</w:t>
            </w:r>
          </w:p>
        </w:tc>
      </w:tr>
      <w:tr w:rsidR="00622E2E" w14:paraId="67211F12" w14:textId="77777777" w:rsidTr="005B3D9C">
        <w:tc>
          <w:tcPr>
            <w:tcW w:w="4248" w:type="dxa"/>
          </w:tcPr>
          <w:p w14:paraId="442717A0" w14:textId="77777777" w:rsidR="00622E2E" w:rsidRDefault="00622E2E" w:rsidP="005B3D9C">
            <w:pPr>
              <w:rPr>
                <w:rFonts w:ascii="Times New Roman" w:hAnsi="Times New Roman" w:cs="Times New Roman"/>
                <w:szCs w:val="28"/>
              </w:rPr>
            </w:pPr>
          </w:p>
        </w:tc>
        <w:tc>
          <w:tcPr>
            <w:tcW w:w="4111" w:type="dxa"/>
          </w:tcPr>
          <w:p w14:paraId="2AC230D7" w14:textId="77777777" w:rsidR="00622E2E" w:rsidRDefault="00622E2E" w:rsidP="005B3D9C">
            <w:pPr>
              <w:rPr>
                <w:rFonts w:ascii="Times New Roman" w:hAnsi="Times New Roman" w:cs="Times New Roman"/>
                <w:szCs w:val="28"/>
              </w:rPr>
            </w:pPr>
          </w:p>
        </w:tc>
        <w:tc>
          <w:tcPr>
            <w:tcW w:w="1263" w:type="dxa"/>
          </w:tcPr>
          <w:p w14:paraId="76D8682B" w14:textId="77777777" w:rsidR="00622E2E" w:rsidRDefault="00622E2E" w:rsidP="005B3D9C">
            <w:pPr>
              <w:jc w:val="center"/>
              <w:rPr>
                <w:rFonts w:ascii="Times New Roman" w:hAnsi="Times New Roman" w:cs="Times New Roman"/>
                <w:szCs w:val="28"/>
              </w:rPr>
            </w:pPr>
            <w:r>
              <w:rPr>
                <w:rFonts w:ascii="Times New Roman" w:hAnsi="Times New Roman" w:cs="Times New Roman"/>
                <w:szCs w:val="28"/>
              </w:rPr>
              <w:t>15 928</w:t>
            </w:r>
          </w:p>
        </w:tc>
      </w:tr>
      <w:tr w:rsidR="00622E2E" w14:paraId="1F0A3044" w14:textId="77777777" w:rsidTr="005B3D9C">
        <w:tc>
          <w:tcPr>
            <w:tcW w:w="9622" w:type="dxa"/>
            <w:gridSpan w:val="3"/>
          </w:tcPr>
          <w:p w14:paraId="7CB1F3A4" w14:textId="77777777" w:rsidR="00622E2E" w:rsidRDefault="00622E2E" w:rsidP="005B3D9C">
            <w:pPr>
              <w:jc w:val="center"/>
              <w:rPr>
                <w:rFonts w:ascii="Times New Roman" w:hAnsi="Times New Roman" w:cs="Times New Roman"/>
                <w:szCs w:val="28"/>
              </w:rPr>
            </w:pPr>
            <w:r w:rsidRPr="00D71DAF">
              <w:rPr>
                <w:rFonts w:ascii="Times New Roman" w:hAnsi="Times New Roman" w:cs="Times New Roman"/>
                <w:szCs w:val="28"/>
              </w:rPr>
              <w:t>ПКГ «Должно</w:t>
            </w:r>
            <w:r>
              <w:rPr>
                <w:rFonts w:ascii="Times New Roman" w:hAnsi="Times New Roman" w:cs="Times New Roman"/>
                <w:szCs w:val="28"/>
              </w:rPr>
              <w:t xml:space="preserve">сти руководящего состава </w:t>
            </w:r>
          </w:p>
          <w:p w14:paraId="51DCCF51" w14:textId="77777777" w:rsidR="00622E2E" w:rsidRPr="00D71DAF" w:rsidRDefault="00622E2E" w:rsidP="005B3D9C">
            <w:pPr>
              <w:jc w:val="center"/>
              <w:rPr>
                <w:rFonts w:ascii="Times New Roman" w:hAnsi="Times New Roman" w:cs="Times New Roman"/>
                <w:szCs w:val="28"/>
              </w:rPr>
            </w:pPr>
            <w:r>
              <w:rPr>
                <w:rFonts w:ascii="Times New Roman" w:hAnsi="Times New Roman" w:cs="Times New Roman"/>
                <w:szCs w:val="28"/>
              </w:rPr>
              <w:t>учреждений культуры, искусства и кинематографии</w:t>
            </w:r>
            <w:r w:rsidRPr="00D71DAF">
              <w:rPr>
                <w:rFonts w:ascii="Times New Roman" w:hAnsi="Times New Roman" w:cs="Times New Roman"/>
                <w:szCs w:val="28"/>
              </w:rPr>
              <w:t>»</w:t>
            </w:r>
          </w:p>
        </w:tc>
      </w:tr>
      <w:tr w:rsidR="00622E2E" w14:paraId="1B911237" w14:textId="77777777" w:rsidTr="005B3D9C">
        <w:tc>
          <w:tcPr>
            <w:tcW w:w="4248" w:type="dxa"/>
          </w:tcPr>
          <w:p w14:paraId="64EA725F" w14:textId="77777777" w:rsidR="00622E2E" w:rsidRDefault="00622E2E" w:rsidP="005B3D9C">
            <w:pPr>
              <w:rPr>
                <w:rFonts w:ascii="Times New Roman" w:hAnsi="Times New Roman" w:cs="Times New Roman"/>
                <w:szCs w:val="28"/>
              </w:rPr>
            </w:pPr>
          </w:p>
        </w:tc>
        <w:tc>
          <w:tcPr>
            <w:tcW w:w="4111" w:type="dxa"/>
          </w:tcPr>
          <w:p w14:paraId="1132A645" w14:textId="77777777" w:rsidR="00622E2E" w:rsidRDefault="00622E2E" w:rsidP="005B3D9C">
            <w:pPr>
              <w:rPr>
                <w:rFonts w:ascii="Times New Roman" w:hAnsi="Times New Roman" w:cs="Times New Roman"/>
                <w:szCs w:val="28"/>
              </w:rPr>
            </w:pPr>
          </w:p>
        </w:tc>
        <w:tc>
          <w:tcPr>
            <w:tcW w:w="1263" w:type="dxa"/>
          </w:tcPr>
          <w:p w14:paraId="5F214CED" w14:textId="77777777" w:rsidR="00622E2E" w:rsidRPr="00D71DAF" w:rsidRDefault="00622E2E" w:rsidP="005B3D9C">
            <w:pPr>
              <w:jc w:val="center"/>
              <w:rPr>
                <w:rFonts w:ascii="Times New Roman" w:hAnsi="Times New Roman" w:cs="Times New Roman"/>
                <w:szCs w:val="28"/>
              </w:rPr>
            </w:pPr>
            <w:r>
              <w:rPr>
                <w:rFonts w:ascii="Times New Roman" w:hAnsi="Times New Roman" w:cs="Times New Roman"/>
                <w:szCs w:val="28"/>
              </w:rPr>
              <w:t>18 159</w:t>
            </w:r>
          </w:p>
        </w:tc>
      </w:tr>
    </w:tbl>
    <w:p w14:paraId="3E5CFEE3" w14:textId="77777777" w:rsidR="00622E2E" w:rsidRPr="00660A2F" w:rsidRDefault="00622E2E" w:rsidP="00622E2E">
      <w:pPr>
        <w:ind w:firstLine="709"/>
        <w:jc w:val="both"/>
        <w:rPr>
          <w:szCs w:val="28"/>
        </w:rPr>
      </w:pPr>
      <w:r>
        <w:rPr>
          <w:szCs w:val="28"/>
        </w:rPr>
        <w:t xml:space="preserve">2.3.4. </w:t>
      </w:r>
      <w:r w:rsidRPr="00660A2F">
        <w:rPr>
          <w:szCs w:val="28"/>
        </w:rPr>
        <w:t>Размеры окладов, ставок заработной платы работников, не включенных в профессиональные квалификационные группы, устанавливаются руководителем учреждения с учетом:</w:t>
      </w:r>
    </w:p>
    <w:p w14:paraId="10AB1EFD" w14:textId="77777777" w:rsidR="00622E2E" w:rsidRPr="00660A2F" w:rsidRDefault="00622E2E" w:rsidP="00622E2E">
      <w:pPr>
        <w:ind w:firstLine="709"/>
        <w:jc w:val="both"/>
        <w:rPr>
          <w:szCs w:val="28"/>
        </w:rPr>
      </w:pPr>
      <w:r w:rsidRPr="00660A2F">
        <w:rPr>
          <w:szCs w:val="28"/>
        </w:rPr>
        <w:t>минимальных размеров окладов (ста</w:t>
      </w:r>
      <w:r>
        <w:rPr>
          <w:szCs w:val="28"/>
        </w:rPr>
        <w:t>вок), установленных Положением</w:t>
      </w:r>
      <w:r w:rsidRPr="00660A2F">
        <w:rPr>
          <w:szCs w:val="28"/>
        </w:rPr>
        <w:t>;</w:t>
      </w:r>
    </w:p>
    <w:p w14:paraId="0FD07F31" w14:textId="77777777" w:rsidR="00622E2E" w:rsidRPr="00660A2F" w:rsidRDefault="00622E2E" w:rsidP="00622E2E">
      <w:pPr>
        <w:ind w:firstLine="709"/>
        <w:jc w:val="both"/>
        <w:rPr>
          <w:szCs w:val="28"/>
        </w:rPr>
      </w:pPr>
      <w:r w:rsidRPr="00660A2F">
        <w:rPr>
          <w:szCs w:val="28"/>
        </w:rPr>
        <w:t>требований к профессиональной подготовке и уровню квалификации, которые необходимы для осуществления соответствующей профессиональной деятельности с учетом сложности и объема выполняемой работы.</w:t>
      </w:r>
    </w:p>
    <w:p w14:paraId="4CAC45E1" w14:textId="77777777" w:rsidR="00622E2E" w:rsidRPr="00660A2F" w:rsidRDefault="00622E2E" w:rsidP="00622E2E">
      <w:pPr>
        <w:ind w:firstLine="709"/>
        <w:jc w:val="both"/>
        <w:rPr>
          <w:szCs w:val="28"/>
        </w:rPr>
      </w:pPr>
      <w:r>
        <w:rPr>
          <w:szCs w:val="28"/>
        </w:rPr>
        <w:t xml:space="preserve">2.4. </w:t>
      </w:r>
      <w:r w:rsidRPr="00660A2F">
        <w:rPr>
          <w:szCs w:val="28"/>
        </w:rPr>
        <w:t xml:space="preserve">Конкретный размер оклада, ставки по всем должностям (профессиям), входящим и не входящим в профессиональные квалификационные группы (за исключением руководителя учреждения, его заместителей), не может быть ниже минимального размера оклада (ставки) первого квалификационного уровня по профессиональной квалификационной группе </w:t>
      </w:r>
      <w:r>
        <w:rPr>
          <w:szCs w:val="28"/>
        </w:rPr>
        <w:t>«</w:t>
      </w:r>
      <w:r w:rsidRPr="00660A2F">
        <w:rPr>
          <w:szCs w:val="28"/>
        </w:rPr>
        <w:t>Общеотраслевые профессии рабочих первого уровня</w:t>
      </w:r>
      <w:r>
        <w:rPr>
          <w:szCs w:val="28"/>
        </w:rPr>
        <w:t>»</w:t>
      </w:r>
      <w:r w:rsidRPr="00660A2F">
        <w:rPr>
          <w:szCs w:val="28"/>
        </w:rPr>
        <w:t xml:space="preserve">, установленного </w:t>
      </w:r>
      <w:r>
        <w:rPr>
          <w:szCs w:val="28"/>
        </w:rPr>
        <w:t>под</w:t>
      </w:r>
      <w:r w:rsidRPr="00660A2F">
        <w:rPr>
          <w:szCs w:val="28"/>
        </w:rPr>
        <w:t xml:space="preserve">пунктом </w:t>
      </w:r>
      <w:r>
        <w:rPr>
          <w:szCs w:val="28"/>
        </w:rPr>
        <w:t>2.3.1 настоящего Положения</w:t>
      </w:r>
      <w:r w:rsidRPr="00660A2F">
        <w:rPr>
          <w:szCs w:val="28"/>
        </w:rPr>
        <w:t>.</w:t>
      </w:r>
    </w:p>
    <w:p w14:paraId="0801A2BB" w14:textId="77777777" w:rsidR="00622E2E" w:rsidRPr="00660A2F" w:rsidRDefault="00622E2E" w:rsidP="00622E2E">
      <w:pPr>
        <w:ind w:firstLine="709"/>
        <w:jc w:val="both"/>
        <w:rPr>
          <w:szCs w:val="28"/>
        </w:rPr>
      </w:pPr>
      <w:r w:rsidRPr="00660A2F">
        <w:rPr>
          <w:szCs w:val="28"/>
        </w:rPr>
        <w:t xml:space="preserve">Минимальный размер оклада (ставки) первого квалификационного уровня по профессиональной квалификационной группе </w:t>
      </w:r>
      <w:r>
        <w:rPr>
          <w:szCs w:val="28"/>
        </w:rPr>
        <w:t>«</w:t>
      </w:r>
      <w:r w:rsidRPr="00660A2F">
        <w:rPr>
          <w:szCs w:val="28"/>
        </w:rPr>
        <w:t>Общеотраслевые профессии рабочих первого уровня</w:t>
      </w:r>
      <w:r>
        <w:rPr>
          <w:szCs w:val="28"/>
        </w:rPr>
        <w:t>»</w:t>
      </w:r>
      <w:r w:rsidRPr="00660A2F">
        <w:rPr>
          <w:szCs w:val="28"/>
        </w:rPr>
        <w:t>, установленный пунктом</w:t>
      </w:r>
      <w:r>
        <w:rPr>
          <w:szCs w:val="28"/>
        </w:rPr>
        <w:t xml:space="preserve"> </w:t>
      </w:r>
      <w:r w:rsidRPr="00A7347F">
        <w:rPr>
          <w:szCs w:val="28"/>
        </w:rPr>
        <w:t>2.</w:t>
      </w:r>
      <w:r>
        <w:rPr>
          <w:szCs w:val="28"/>
        </w:rPr>
        <w:t>3</w:t>
      </w:r>
      <w:r w:rsidRPr="00A7347F">
        <w:rPr>
          <w:szCs w:val="28"/>
        </w:rPr>
        <w:t>.1 настоящего Положения</w:t>
      </w:r>
      <w:r w:rsidRPr="00660A2F">
        <w:rPr>
          <w:szCs w:val="28"/>
        </w:rPr>
        <w:t>, применяется с учетом индексации размеров окладов (должностных окладов), ставок работников учреждений (в том числе указанной профессиональной квалификационной группы), проведенной после его установления.</w:t>
      </w:r>
    </w:p>
    <w:p w14:paraId="41CC992E" w14:textId="77777777" w:rsidR="00622E2E" w:rsidRDefault="00622E2E" w:rsidP="00622E2E">
      <w:pPr>
        <w:ind w:firstLine="709"/>
        <w:jc w:val="both"/>
        <w:rPr>
          <w:szCs w:val="28"/>
        </w:rPr>
      </w:pPr>
      <w:r w:rsidRPr="00660A2F">
        <w:rPr>
          <w:szCs w:val="28"/>
        </w:rPr>
        <w:t>При индексации заработной платы размеры окладов, ставок работников учреждений подлежат округлению до целого рубля в сторону увеличения.</w:t>
      </w:r>
    </w:p>
    <w:p w14:paraId="611D4ADB" w14:textId="77777777" w:rsidR="00622E2E" w:rsidRPr="00660A2F" w:rsidRDefault="00622E2E" w:rsidP="00622E2E">
      <w:pPr>
        <w:ind w:firstLine="709"/>
        <w:jc w:val="both"/>
        <w:rPr>
          <w:szCs w:val="28"/>
        </w:rPr>
      </w:pPr>
      <w:r w:rsidRPr="002658AA">
        <w:rPr>
          <w:szCs w:val="28"/>
        </w:rPr>
        <w:t>При проведении индексации заработной платы выплаты компенсационного и стимулирующего характера (ежемесячные надбавки), установленные работнику до индексации в процентном соотношении от оклада (тарифных ставок), не могут быть уменьшены в абсолютном размере.</w:t>
      </w:r>
    </w:p>
    <w:p w14:paraId="3BCDA8E6" w14:textId="77777777" w:rsidR="00622E2E" w:rsidRDefault="00622E2E" w:rsidP="00622E2E">
      <w:pPr>
        <w:ind w:firstLine="709"/>
        <w:jc w:val="both"/>
        <w:rPr>
          <w:szCs w:val="28"/>
        </w:rPr>
      </w:pPr>
      <w:r>
        <w:rPr>
          <w:szCs w:val="28"/>
        </w:rPr>
        <w:t xml:space="preserve">2.5. </w:t>
      </w:r>
      <w:r w:rsidRPr="00660A2F">
        <w:rPr>
          <w:szCs w:val="28"/>
        </w:rPr>
        <w:t>Установление учреждением по должностям (профессиям), входящим в один и тот же квалификационный уровень профессиональной квалификационной группы, различных размеров окладов, ставок, а также установление диапазонов размеров окладов, ставок по квалификационным уровням профессиональных квалификационных групп либо по должностям (профессиям) с равной сложностью труда не допускается.</w:t>
      </w:r>
    </w:p>
    <w:p w14:paraId="5BD54443" w14:textId="77777777" w:rsidR="00622E2E" w:rsidRDefault="00622E2E" w:rsidP="00622E2E">
      <w:pPr>
        <w:pStyle w:val="1"/>
        <w:spacing w:before="0"/>
        <w:jc w:val="both"/>
        <w:rPr>
          <w:rFonts w:ascii="Times New Roman" w:hAnsi="Times New Roman" w:cs="Times New Roman"/>
          <w:color w:val="auto"/>
          <w:sz w:val="28"/>
          <w:szCs w:val="28"/>
        </w:rPr>
      </w:pPr>
      <w:bookmarkStart w:id="2" w:name="sub_14"/>
    </w:p>
    <w:p w14:paraId="1FA8ADD6" w14:textId="77777777" w:rsidR="00622E2E" w:rsidRPr="005F5A2D" w:rsidRDefault="00622E2E" w:rsidP="00622E2E">
      <w:pPr>
        <w:pStyle w:val="1"/>
        <w:spacing w:before="0"/>
        <w:jc w:val="center"/>
        <w:rPr>
          <w:rFonts w:ascii="Times New Roman" w:hAnsi="Times New Roman" w:cs="Times New Roman"/>
          <w:color w:val="auto"/>
          <w:sz w:val="28"/>
          <w:szCs w:val="28"/>
        </w:rPr>
      </w:pPr>
      <w:r w:rsidRPr="005F5A2D">
        <w:rPr>
          <w:rFonts w:ascii="Times New Roman" w:hAnsi="Times New Roman" w:cs="Times New Roman"/>
          <w:color w:val="auto"/>
          <w:sz w:val="28"/>
          <w:szCs w:val="28"/>
        </w:rPr>
        <w:t xml:space="preserve">3. Порядок и условия установления выплат </w:t>
      </w:r>
      <w:r w:rsidRPr="005F5A2D">
        <w:rPr>
          <w:rFonts w:ascii="Times New Roman" w:hAnsi="Times New Roman" w:cs="Times New Roman"/>
          <w:color w:val="auto"/>
          <w:sz w:val="28"/>
          <w:szCs w:val="28"/>
        </w:rPr>
        <w:br/>
        <w:t>компенсационного характера</w:t>
      </w:r>
    </w:p>
    <w:bookmarkEnd w:id="2"/>
    <w:p w14:paraId="175D8965" w14:textId="77777777" w:rsidR="00622E2E" w:rsidRPr="00DC174F" w:rsidRDefault="00622E2E" w:rsidP="00622E2E">
      <w:pPr>
        <w:ind w:firstLine="709"/>
        <w:jc w:val="both"/>
        <w:rPr>
          <w:szCs w:val="28"/>
        </w:rPr>
      </w:pPr>
      <w:r w:rsidRPr="00C34A5F">
        <w:rPr>
          <w:szCs w:val="28"/>
        </w:rPr>
        <w:t>3</w:t>
      </w:r>
      <w:r>
        <w:rPr>
          <w:szCs w:val="28"/>
        </w:rPr>
        <w:t xml:space="preserve">.1. </w:t>
      </w:r>
      <w:r w:rsidRPr="00C34A5F">
        <w:rPr>
          <w:szCs w:val="28"/>
        </w:rPr>
        <w:t xml:space="preserve">К выплатам компенсационного характера работникам учреждений (в </w:t>
      </w:r>
      <w:r w:rsidRPr="00DC174F">
        <w:rPr>
          <w:szCs w:val="28"/>
        </w:rPr>
        <w:t>том числе руководителям учреждений</w:t>
      </w:r>
      <w:r>
        <w:rPr>
          <w:szCs w:val="28"/>
        </w:rPr>
        <w:t xml:space="preserve"> и </w:t>
      </w:r>
      <w:r w:rsidRPr="00DC174F">
        <w:rPr>
          <w:szCs w:val="28"/>
        </w:rPr>
        <w:t>их заместителям) относятся:</w:t>
      </w:r>
    </w:p>
    <w:p w14:paraId="7A6CAF18" w14:textId="77777777" w:rsidR="00622E2E" w:rsidRPr="00DC174F" w:rsidRDefault="00622E2E" w:rsidP="00622E2E">
      <w:pPr>
        <w:ind w:firstLine="709"/>
        <w:jc w:val="both"/>
        <w:rPr>
          <w:szCs w:val="28"/>
        </w:rPr>
      </w:pPr>
      <w:r w:rsidRPr="00DC174F">
        <w:rPr>
          <w:szCs w:val="28"/>
        </w:rPr>
        <w:t>3.</w:t>
      </w:r>
      <w:r>
        <w:rPr>
          <w:szCs w:val="28"/>
        </w:rPr>
        <w:t>1</w:t>
      </w:r>
      <w:r w:rsidRPr="00DC174F">
        <w:rPr>
          <w:szCs w:val="28"/>
        </w:rPr>
        <w:t xml:space="preserve">.1. Выплаты работникам, занятым на работах с вредными и (или) опасными условиями </w:t>
      </w:r>
      <w:r w:rsidRPr="00C05437">
        <w:rPr>
          <w:szCs w:val="28"/>
        </w:rPr>
        <w:t>труда.</w:t>
      </w:r>
    </w:p>
    <w:p w14:paraId="36862FE5" w14:textId="77777777" w:rsidR="00622E2E" w:rsidRPr="00DC174F" w:rsidRDefault="00622E2E" w:rsidP="00622E2E">
      <w:pPr>
        <w:ind w:firstLine="709"/>
        <w:jc w:val="both"/>
        <w:rPr>
          <w:szCs w:val="28"/>
        </w:rPr>
      </w:pPr>
      <w:r w:rsidRPr="00DC174F">
        <w:rPr>
          <w:szCs w:val="28"/>
        </w:rPr>
        <w:t>Минимальный размер повышения оплаты труда работникам учреждения, занятым на работах с вредными и (или) опасными условиями труда, должен составлять не менее четырех процентов оклада (должностного оклада), ставки заработной платы, установленных для различных видов работ с нормальными условиями труда.</w:t>
      </w:r>
    </w:p>
    <w:p w14:paraId="54E8278D" w14:textId="77777777" w:rsidR="00622E2E" w:rsidRPr="005F5A2D" w:rsidRDefault="00622E2E" w:rsidP="00622E2E">
      <w:pPr>
        <w:ind w:firstLine="709"/>
        <w:jc w:val="both"/>
        <w:rPr>
          <w:color w:val="000000" w:themeColor="text1"/>
          <w:szCs w:val="28"/>
        </w:rPr>
      </w:pPr>
      <w:r w:rsidRPr="005F5A2D">
        <w:rPr>
          <w:color w:val="000000" w:themeColor="text1"/>
          <w:szCs w:val="28"/>
        </w:rPr>
        <w:t>В случае если отраслевым (межотраслевым) соглашением повышение оплаты труда работников учреждения, занятых на работах с вредными и (или) опасными условиями труда, установлено в большем размере, то размер данного повышения оплаты труда устанавливается в размерах, определенных отраслевым (межотраслевым) соглашением.</w:t>
      </w:r>
    </w:p>
    <w:p w14:paraId="69423160" w14:textId="77777777" w:rsidR="00622E2E" w:rsidRPr="00DC174F" w:rsidRDefault="00622E2E" w:rsidP="00622E2E">
      <w:pPr>
        <w:ind w:firstLine="709"/>
        <w:jc w:val="both"/>
        <w:rPr>
          <w:szCs w:val="28"/>
        </w:rPr>
      </w:pPr>
      <w:r w:rsidRPr="00DC174F">
        <w:rPr>
          <w:szCs w:val="28"/>
        </w:rPr>
        <w:t xml:space="preserve">Порядок и условия установления повышения оплаты труда работникам, занятым на работах с вредными и (или) опасными условиями труда, не могут быть ухудшены, а размеры выплат снижены по сравнению с порядком и условиями установления и размерами фактически выплачиваемых </w:t>
      </w:r>
      <w:r>
        <w:rPr>
          <w:szCs w:val="28"/>
        </w:rPr>
        <w:t xml:space="preserve">в учреждениях </w:t>
      </w:r>
      <w:r w:rsidRPr="00DC174F">
        <w:rPr>
          <w:szCs w:val="28"/>
        </w:rPr>
        <w:t>повышений оплаты труда за работу во вредных и (или) опасных условиях труда в отношении указанных работников по состоянию на день вступления в силу настоящего</w:t>
      </w:r>
      <w:r>
        <w:rPr>
          <w:szCs w:val="28"/>
        </w:rPr>
        <w:t xml:space="preserve"> </w:t>
      </w:r>
      <w:r w:rsidRPr="00DC174F">
        <w:rPr>
          <w:szCs w:val="28"/>
        </w:rPr>
        <w:t>Положения при условии сохранения соответствующих условий труда на рабочем месте, явившихся основанием для установления повышенного размера оплаты труда.</w:t>
      </w:r>
    </w:p>
    <w:p w14:paraId="2B6D11F5" w14:textId="77777777" w:rsidR="00622E2E" w:rsidRPr="00DC174F" w:rsidRDefault="00622E2E" w:rsidP="00622E2E">
      <w:pPr>
        <w:ind w:firstLine="709"/>
        <w:jc w:val="both"/>
        <w:rPr>
          <w:szCs w:val="28"/>
        </w:rPr>
      </w:pPr>
      <w:r w:rsidRPr="00DC174F">
        <w:rPr>
          <w:szCs w:val="28"/>
        </w:rPr>
        <w:t>Руководитель учреждения обеспечивает проведение специальной оценки условий труда с целью установления класса (подкласса) условий труда на рабочих местах и оснований применения выплаты компенсационного характера</w:t>
      </w:r>
      <w:r>
        <w:rPr>
          <w:szCs w:val="28"/>
        </w:rPr>
        <w:t>.</w:t>
      </w:r>
    </w:p>
    <w:p w14:paraId="1256B4EE" w14:textId="77777777" w:rsidR="00622E2E" w:rsidRPr="00DC174F" w:rsidRDefault="00622E2E" w:rsidP="00622E2E">
      <w:pPr>
        <w:ind w:firstLine="709"/>
        <w:jc w:val="both"/>
        <w:rPr>
          <w:szCs w:val="28"/>
        </w:rPr>
      </w:pPr>
      <w:r w:rsidRPr="00DC174F">
        <w:rPr>
          <w:szCs w:val="28"/>
        </w:rPr>
        <w:t>Если по итогам проведения специальной оценки условий труда рабочее место признано безопасным, то указанная выплата прекращается в порядке, предусмотренном трудовым законодательством.</w:t>
      </w:r>
    </w:p>
    <w:p w14:paraId="2367C888" w14:textId="77777777" w:rsidR="00622E2E" w:rsidRDefault="00622E2E" w:rsidP="00622E2E">
      <w:pPr>
        <w:ind w:firstLine="709"/>
        <w:jc w:val="both"/>
        <w:rPr>
          <w:szCs w:val="28"/>
        </w:rPr>
      </w:pPr>
      <w:r w:rsidRPr="00D53A26">
        <w:rPr>
          <w:szCs w:val="28"/>
        </w:rPr>
        <w:t>3.</w:t>
      </w:r>
      <w:r>
        <w:rPr>
          <w:szCs w:val="28"/>
        </w:rPr>
        <w:t>1</w:t>
      </w:r>
      <w:r w:rsidRPr="00D53A26">
        <w:rPr>
          <w:szCs w:val="28"/>
        </w:rPr>
        <w:t>.2.Выплаты за работу в условиях, отклоняющихся от нормальных (при выполнении работ различной квалификации, совмещении профессий (должностей), за расширение зон обслуживания, увеличение объема работы или исполнение обязанностей временного отсутствующего работника без освобождения от работы, определенной трудовым договором, при сверхурочной работе, работе в выходные и нерабочие праздничные дни, работе в ночное время и при выполнении работ в других условиях, отклоняющихся от нормальных).</w:t>
      </w:r>
    </w:p>
    <w:p w14:paraId="5F84DA7A" w14:textId="77777777" w:rsidR="00622E2E" w:rsidRPr="00292DED" w:rsidRDefault="00622E2E" w:rsidP="00622E2E">
      <w:pPr>
        <w:ind w:firstLine="709"/>
        <w:jc w:val="both"/>
        <w:rPr>
          <w:szCs w:val="28"/>
        </w:rPr>
      </w:pPr>
      <w:r w:rsidRPr="00292DED">
        <w:rPr>
          <w:szCs w:val="28"/>
        </w:rPr>
        <w:t>Оплата труда за выполнение работ различной квалификации производится в соответствии со статьей 150 ТК РФ.</w:t>
      </w:r>
    </w:p>
    <w:p w14:paraId="06BE68B2" w14:textId="77777777" w:rsidR="00622E2E" w:rsidRPr="00292DED" w:rsidRDefault="00622E2E" w:rsidP="00622E2E">
      <w:pPr>
        <w:ind w:firstLine="709"/>
        <w:jc w:val="both"/>
        <w:rPr>
          <w:szCs w:val="28"/>
        </w:rPr>
      </w:pPr>
      <w:r w:rsidRPr="00292DED">
        <w:rPr>
          <w:szCs w:val="28"/>
        </w:rPr>
        <w:t xml:space="preserve">Оплата труда за совмещение профессий (должностей), расширение зон обслуживания, увеличение объема работы или исполнение обязанностей </w:t>
      </w:r>
      <w:r w:rsidRPr="00292DED">
        <w:rPr>
          <w:szCs w:val="28"/>
        </w:rPr>
        <w:lastRenderedPageBreak/>
        <w:t>временного отсутствующего работника без освобождения от работы, определенной трудовым договором, производится в соответствии со статьей 151</w:t>
      </w:r>
      <w:r>
        <w:rPr>
          <w:szCs w:val="28"/>
        </w:rPr>
        <w:t>ТК РФ</w:t>
      </w:r>
      <w:r w:rsidRPr="00DF080A">
        <w:rPr>
          <w:szCs w:val="28"/>
        </w:rPr>
        <w:t>.</w:t>
      </w:r>
    </w:p>
    <w:p w14:paraId="51C31721" w14:textId="77777777" w:rsidR="00622E2E" w:rsidRDefault="00622E2E" w:rsidP="00622E2E">
      <w:pPr>
        <w:ind w:firstLine="709"/>
        <w:jc w:val="both"/>
        <w:rPr>
          <w:szCs w:val="28"/>
        </w:rPr>
      </w:pPr>
      <w:r w:rsidRPr="00292DED">
        <w:rPr>
          <w:szCs w:val="28"/>
        </w:rPr>
        <w:t>Размер доплаты, связанной с совмещением профессий (должностей), увеличением объема работ, расширением зон обслуживания или выполнением обязанностей временно отсутствующего работника без освобождения от работы, определенной трудовым договором, устанавливается по соглашению сторон трудового договора с учетом содержания и (или) объема дополнительной работы.</w:t>
      </w:r>
    </w:p>
    <w:p w14:paraId="445B3C1B" w14:textId="77777777" w:rsidR="00622E2E" w:rsidRPr="00DF080A" w:rsidRDefault="00622E2E" w:rsidP="00622E2E">
      <w:pPr>
        <w:ind w:firstLine="709"/>
        <w:jc w:val="both"/>
        <w:rPr>
          <w:szCs w:val="28"/>
        </w:rPr>
      </w:pPr>
      <w:r>
        <w:rPr>
          <w:szCs w:val="28"/>
        </w:rPr>
        <w:t>3.1.3</w:t>
      </w:r>
      <w:r w:rsidRPr="00DF080A">
        <w:rPr>
          <w:szCs w:val="28"/>
        </w:rPr>
        <w:t>. Оплата труда за сверхурочную работу производится в соотв</w:t>
      </w:r>
      <w:r>
        <w:rPr>
          <w:szCs w:val="28"/>
        </w:rPr>
        <w:t>етствии со статьей 152 ТК РФ</w:t>
      </w:r>
      <w:r w:rsidRPr="00DF080A">
        <w:rPr>
          <w:szCs w:val="28"/>
        </w:rPr>
        <w:t>.</w:t>
      </w:r>
    </w:p>
    <w:p w14:paraId="7B1DBFF5" w14:textId="77777777" w:rsidR="00622E2E" w:rsidRPr="00DF080A" w:rsidRDefault="00622E2E" w:rsidP="00622E2E">
      <w:pPr>
        <w:ind w:firstLine="709"/>
        <w:jc w:val="both"/>
        <w:rPr>
          <w:szCs w:val="28"/>
        </w:rPr>
      </w:pPr>
      <w:r w:rsidRPr="00DF080A">
        <w:rPr>
          <w:szCs w:val="28"/>
        </w:rPr>
        <w:t xml:space="preserve">Оплата труда за работу в выходные и нерабочие праздничные дни производится в соответствии со статьей 153 </w:t>
      </w:r>
      <w:r>
        <w:rPr>
          <w:szCs w:val="28"/>
        </w:rPr>
        <w:t>ТК РФ.</w:t>
      </w:r>
    </w:p>
    <w:p w14:paraId="3F5A0647" w14:textId="77777777" w:rsidR="00622E2E" w:rsidRPr="00DF080A" w:rsidRDefault="00622E2E" w:rsidP="00622E2E">
      <w:pPr>
        <w:ind w:firstLine="709"/>
        <w:jc w:val="both"/>
        <w:rPr>
          <w:szCs w:val="28"/>
        </w:rPr>
      </w:pPr>
      <w:r w:rsidRPr="00DF080A">
        <w:rPr>
          <w:szCs w:val="28"/>
        </w:rPr>
        <w:t>Оплата труда за сверхурочную работу, работу в выходной и нерабочий праздничный день включает также компенсационные и стимулирующие выплаты, установленные системой оплаты труда работников учреждения.</w:t>
      </w:r>
    </w:p>
    <w:p w14:paraId="7BAF9766" w14:textId="77777777" w:rsidR="00622E2E" w:rsidRDefault="00622E2E" w:rsidP="00622E2E">
      <w:pPr>
        <w:ind w:firstLine="709"/>
        <w:jc w:val="both"/>
        <w:rPr>
          <w:szCs w:val="28"/>
        </w:rPr>
      </w:pPr>
      <w:r w:rsidRPr="00DF080A">
        <w:rPr>
          <w:szCs w:val="28"/>
        </w:rPr>
        <w:t xml:space="preserve">Оплата труда за работу в ночное время производится в соответствии со статьей 154 </w:t>
      </w:r>
      <w:r>
        <w:rPr>
          <w:szCs w:val="28"/>
        </w:rPr>
        <w:t>ТК РФ</w:t>
      </w:r>
      <w:r w:rsidRPr="00DF080A">
        <w:rPr>
          <w:szCs w:val="28"/>
        </w:rPr>
        <w:t xml:space="preserve">. </w:t>
      </w:r>
    </w:p>
    <w:p w14:paraId="1A501A72" w14:textId="77777777" w:rsidR="00622E2E" w:rsidRPr="00292DED" w:rsidRDefault="00622E2E" w:rsidP="00622E2E">
      <w:pPr>
        <w:ind w:firstLine="709"/>
        <w:jc w:val="both"/>
        <w:rPr>
          <w:szCs w:val="28"/>
        </w:rPr>
      </w:pPr>
      <w:r w:rsidRPr="00292DED">
        <w:rPr>
          <w:szCs w:val="28"/>
        </w:rPr>
        <w:t xml:space="preserve">Размер повышения оплаты труда (доплат, надбавок, коэффициентов и иного) в других случаях выполнения работ в условиях, отклоняющихся от нормальных, и условия установления такого повышения определяются в </w:t>
      </w:r>
      <w:r>
        <w:rPr>
          <w:szCs w:val="28"/>
        </w:rPr>
        <w:t>системе оплаты труда работников</w:t>
      </w:r>
      <w:r w:rsidRPr="00292DED">
        <w:rPr>
          <w:szCs w:val="28"/>
        </w:rPr>
        <w:t>, коллективном договоре, локальном нормативном акте учреждения.</w:t>
      </w:r>
    </w:p>
    <w:p w14:paraId="0E133A98" w14:textId="77777777" w:rsidR="00622E2E" w:rsidRPr="00D53A26" w:rsidRDefault="00622E2E" w:rsidP="00622E2E">
      <w:pPr>
        <w:ind w:firstLine="709"/>
        <w:jc w:val="both"/>
        <w:rPr>
          <w:szCs w:val="28"/>
        </w:rPr>
      </w:pPr>
      <w:r>
        <w:rPr>
          <w:szCs w:val="28"/>
        </w:rPr>
        <w:t>3</w:t>
      </w:r>
      <w:r w:rsidRPr="00D53A26">
        <w:rPr>
          <w:szCs w:val="28"/>
        </w:rPr>
        <w:t>.</w:t>
      </w:r>
      <w:r>
        <w:rPr>
          <w:szCs w:val="28"/>
        </w:rPr>
        <w:t>1</w:t>
      </w:r>
      <w:r w:rsidRPr="00D53A26">
        <w:rPr>
          <w:szCs w:val="28"/>
        </w:rPr>
        <w:t>.</w:t>
      </w:r>
      <w:r>
        <w:rPr>
          <w:szCs w:val="28"/>
        </w:rPr>
        <w:t>4</w:t>
      </w:r>
      <w:r w:rsidRPr="00D53A26">
        <w:rPr>
          <w:szCs w:val="28"/>
        </w:rPr>
        <w:t>. Выплаты за работу со сведениями, составляющими государственную тайну.</w:t>
      </w:r>
    </w:p>
    <w:p w14:paraId="12BB8F05" w14:textId="77777777" w:rsidR="00622E2E" w:rsidRDefault="00622E2E" w:rsidP="00622E2E">
      <w:pPr>
        <w:ind w:firstLine="709"/>
        <w:jc w:val="both"/>
        <w:rPr>
          <w:szCs w:val="28"/>
        </w:rPr>
      </w:pPr>
      <w:r w:rsidRPr="00D53A26">
        <w:rPr>
          <w:szCs w:val="28"/>
        </w:rPr>
        <w:t>Выплаты за работу со сведениями, составляющими государственную тайну, устанавливаются в размере и порядке, определенным законодательством Российской Федерации.</w:t>
      </w:r>
    </w:p>
    <w:p w14:paraId="406A7654" w14:textId="77777777" w:rsidR="00622E2E" w:rsidRPr="00F21F50" w:rsidRDefault="00622E2E" w:rsidP="00622E2E">
      <w:pPr>
        <w:ind w:firstLine="709"/>
        <w:jc w:val="both"/>
        <w:rPr>
          <w:szCs w:val="28"/>
        </w:rPr>
      </w:pPr>
      <w:r>
        <w:rPr>
          <w:szCs w:val="28"/>
        </w:rPr>
        <w:t>3</w:t>
      </w:r>
      <w:r w:rsidRPr="00F21F50">
        <w:rPr>
          <w:szCs w:val="28"/>
        </w:rPr>
        <w:t>.</w:t>
      </w:r>
      <w:r>
        <w:rPr>
          <w:szCs w:val="28"/>
        </w:rPr>
        <w:t>1</w:t>
      </w:r>
      <w:r w:rsidRPr="00F21F50">
        <w:rPr>
          <w:szCs w:val="28"/>
        </w:rPr>
        <w:t>.</w:t>
      </w:r>
      <w:r>
        <w:rPr>
          <w:szCs w:val="28"/>
        </w:rPr>
        <w:t>5</w:t>
      </w:r>
      <w:r w:rsidRPr="00F21F50">
        <w:rPr>
          <w:szCs w:val="28"/>
        </w:rPr>
        <w:t>. Выплаты работникам, занимающим должности специалистов, работающих в сельской местности.</w:t>
      </w:r>
    </w:p>
    <w:p w14:paraId="4F4A413E" w14:textId="77777777" w:rsidR="00622E2E" w:rsidRPr="00A0648F" w:rsidRDefault="00622E2E" w:rsidP="00622E2E">
      <w:pPr>
        <w:ind w:firstLine="709"/>
        <w:jc w:val="both"/>
        <w:rPr>
          <w:color w:val="FF0000"/>
          <w:szCs w:val="28"/>
        </w:rPr>
      </w:pPr>
      <w:r w:rsidRPr="00B35E2D">
        <w:rPr>
          <w:szCs w:val="28"/>
        </w:rPr>
        <w:t>Специалистам, работающим в учреждениях</w:t>
      </w:r>
      <w:r>
        <w:rPr>
          <w:szCs w:val="28"/>
        </w:rPr>
        <w:t xml:space="preserve"> культуры</w:t>
      </w:r>
      <w:r w:rsidRPr="00B35E2D">
        <w:rPr>
          <w:szCs w:val="28"/>
        </w:rPr>
        <w:t>, расположенных в сельской местности, устанавливается выплат</w:t>
      </w:r>
      <w:r>
        <w:rPr>
          <w:szCs w:val="28"/>
        </w:rPr>
        <w:t xml:space="preserve">а компенсационного характера, </w:t>
      </w:r>
      <w:r w:rsidRPr="00DB7F58">
        <w:rPr>
          <w:szCs w:val="28"/>
        </w:rPr>
        <w:t xml:space="preserve">исходя из фактически отработанного </w:t>
      </w:r>
      <w:r>
        <w:rPr>
          <w:szCs w:val="28"/>
        </w:rPr>
        <w:t>рабочего времени, в том числе по должностя</w:t>
      </w:r>
      <w:r w:rsidRPr="00C42074">
        <w:rPr>
          <w:szCs w:val="28"/>
        </w:rPr>
        <w:t>м:</w:t>
      </w:r>
    </w:p>
    <w:p w14:paraId="6EB5C15C" w14:textId="77777777" w:rsidR="00622E2E" w:rsidRPr="00B031F8" w:rsidRDefault="00622E2E" w:rsidP="00622E2E">
      <w:pPr>
        <w:ind w:firstLine="709"/>
        <w:jc w:val="both"/>
        <w:rPr>
          <w:color w:val="000000" w:themeColor="text1"/>
          <w:szCs w:val="28"/>
        </w:rPr>
      </w:pPr>
      <w:r w:rsidRPr="00B031F8">
        <w:rPr>
          <w:color w:val="000000" w:themeColor="text1"/>
          <w:szCs w:val="28"/>
        </w:rPr>
        <w:t>работникам культуры, искусства и кинематографии не более 3000 рублей в месяц;</w:t>
      </w:r>
    </w:p>
    <w:p w14:paraId="4DC7DE75" w14:textId="77777777" w:rsidR="00622E2E" w:rsidRDefault="00622E2E" w:rsidP="00622E2E">
      <w:pPr>
        <w:ind w:firstLine="709"/>
        <w:jc w:val="both"/>
        <w:rPr>
          <w:color w:val="000000" w:themeColor="text1"/>
          <w:szCs w:val="28"/>
        </w:rPr>
      </w:pPr>
      <w:r w:rsidRPr="00B031F8">
        <w:rPr>
          <w:color w:val="000000" w:themeColor="text1"/>
          <w:szCs w:val="28"/>
        </w:rPr>
        <w:t>иным работник</w:t>
      </w:r>
      <w:r>
        <w:rPr>
          <w:color w:val="000000" w:themeColor="text1"/>
          <w:szCs w:val="28"/>
        </w:rPr>
        <w:t xml:space="preserve">ам (заведующий хозяйством, костюмер, реквизитор, киномеханик) </w:t>
      </w:r>
      <w:r w:rsidRPr="00B031F8">
        <w:rPr>
          <w:color w:val="000000" w:themeColor="text1"/>
          <w:szCs w:val="28"/>
        </w:rPr>
        <w:t xml:space="preserve"> не более 1800 рублей в месяц</w:t>
      </w:r>
      <w:r>
        <w:rPr>
          <w:color w:val="000000" w:themeColor="text1"/>
          <w:szCs w:val="28"/>
        </w:rPr>
        <w:t>.</w:t>
      </w:r>
    </w:p>
    <w:p w14:paraId="07AE080C" w14:textId="77777777" w:rsidR="00622E2E" w:rsidRPr="00B031F8" w:rsidRDefault="00622E2E" w:rsidP="00622E2E">
      <w:pPr>
        <w:jc w:val="both"/>
        <w:rPr>
          <w:color w:val="000000" w:themeColor="text1"/>
          <w:szCs w:val="28"/>
        </w:rPr>
      </w:pPr>
      <w:r>
        <w:rPr>
          <w:color w:val="000000" w:themeColor="text1"/>
          <w:szCs w:val="28"/>
        </w:rPr>
        <w:t xml:space="preserve">      Выплаты  работникам в данном размере осуществляются при условии занимаемой должности на 1 ставку.</w:t>
      </w:r>
    </w:p>
    <w:p w14:paraId="3A776A29" w14:textId="77777777" w:rsidR="00622E2E" w:rsidRDefault="00622E2E" w:rsidP="00622E2E">
      <w:pPr>
        <w:ind w:firstLine="709"/>
        <w:jc w:val="both"/>
        <w:rPr>
          <w:szCs w:val="28"/>
        </w:rPr>
      </w:pPr>
      <w:r>
        <w:rPr>
          <w:szCs w:val="28"/>
        </w:rPr>
        <w:t xml:space="preserve">3.2. </w:t>
      </w:r>
      <w:r w:rsidRPr="00000973">
        <w:rPr>
          <w:szCs w:val="28"/>
        </w:rPr>
        <w:t>Выплаты компенсационного характера устанавливаются в процентах к окладу (должностному окладу), ставке (если иное не установлено нормативными правовыми актами Российской Ф</w:t>
      </w:r>
      <w:r>
        <w:rPr>
          <w:szCs w:val="28"/>
        </w:rPr>
        <w:t xml:space="preserve">едерации и Краснодарского края) </w:t>
      </w:r>
      <w:r w:rsidRPr="00000973">
        <w:rPr>
          <w:szCs w:val="28"/>
        </w:rPr>
        <w:t>не образуют новый оклад (должностной оклад), ставку и не учитываются при начислении иных выплат компенсационного и стимулирующего характера.</w:t>
      </w:r>
    </w:p>
    <w:p w14:paraId="12306A68" w14:textId="77777777" w:rsidR="00622E2E" w:rsidRPr="00000973" w:rsidRDefault="00622E2E" w:rsidP="00622E2E">
      <w:pPr>
        <w:ind w:firstLine="709"/>
        <w:jc w:val="both"/>
        <w:rPr>
          <w:szCs w:val="28"/>
        </w:rPr>
      </w:pPr>
      <w:r>
        <w:rPr>
          <w:szCs w:val="28"/>
        </w:rPr>
        <w:lastRenderedPageBreak/>
        <w:t>3.3</w:t>
      </w:r>
      <w:r w:rsidRPr="00000973">
        <w:rPr>
          <w:szCs w:val="28"/>
        </w:rPr>
        <w:t xml:space="preserve">. Выплаты компенсационного характера, минимальные размеры и порядок их применения устанавливаются в </w:t>
      </w:r>
      <w:r>
        <w:rPr>
          <w:szCs w:val="28"/>
        </w:rPr>
        <w:t>системах оплаты труда, принимаемых учреждениями</w:t>
      </w:r>
      <w:r w:rsidRPr="00000973">
        <w:rPr>
          <w:szCs w:val="28"/>
        </w:rPr>
        <w:t>.</w:t>
      </w:r>
    </w:p>
    <w:p w14:paraId="666EE481" w14:textId="77777777" w:rsidR="00622E2E" w:rsidRDefault="00622E2E" w:rsidP="00622E2E">
      <w:pPr>
        <w:ind w:firstLine="709"/>
        <w:jc w:val="both"/>
        <w:rPr>
          <w:szCs w:val="28"/>
        </w:rPr>
      </w:pPr>
      <w:r>
        <w:rPr>
          <w:szCs w:val="28"/>
        </w:rPr>
        <w:t>3.4</w:t>
      </w:r>
      <w:r w:rsidRPr="00000973">
        <w:rPr>
          <w:szCs w:val="28"/>
        </w:rPr>
        <w:t>. Размеры и условия осуществления выплат компенсационного характера конкретизируются в трудовом договоре (дополнительном соглашении к трудовому договору) работников.</w:t>
      </w:r>
    </w:p>
    <w:p w14:paraId="47412911" w14:textId="77777777" w:rsidR="00622E2E" w:rsidRDefault="00622E2E" w:rsidP="00622E2E">
      <w:pPr>
        <w:ind w:firstLine="709"/>
        <w:rPr>
          <w:szCs w:val="28"/>
        </w:rPr>
      </w:pPr>
    </w:p>
    <w:p w14:paraId="29D142D9" w14:textId="77777777" w:rsidR="00622E2E" w:rsidRPr="00622E2E" w:rsidRDefault="00622E2E" w:rsidP="00622E2E">
      <w:pPr>
        <w:jc w:val="center"/>
        <w:rPr>
          <w:bCs/>
          <w:szCs w:val="28"/>
        </w:rPr>
      </w:pPr>
      <w:r w:rsidRPr="00622E2E">
        <w:rPr>
          <w:bCs/>
          <w:szCs w:val="28"/>
        </w:rPr>
        <w:t>4. Порядок и условия установления выплат</w:t>
      </w:r>
    </w:p>
    <w:p w14:paraId="5BFE5838" w14:textId="77777777" w:rsidR="00622E2E" w:rsidRDefault="00622E2E" w:rsidP="00622E2E">
      <w:pPr>
        <w:jc w:val="center"/>
        <w:rPr>
          <w:bCs/>
          <w:szCs w:val="28"/>
        </w:rPr>
      </w:pPr>
      <w:r w:rsidRPr="00622E2E">
        <w:rPr>
          <w:bCs/>
          <w:szCs w:val="28"/>
        </w:rPr>
        <w:t>стимулирующего характера</w:t>
      </w:r>
    </w:p>
    <w:p w14:paraId="478B50EF" w14:textId="77777777" w:rsidR="00622E2E" w:rsidRDefault="00622E2E" w:rsidP="00622E2E">
      <w:pPr>
        <w:ind w:firstLine="709"/>
        <w:jc w:val="both"/>
        <w:rPr>
          <w:szCs w:val="28"/>
        </w:rPr>
      </w:pPr>
      <w:r w:rsidRPr="000847C3">
        <w:rPr>
          <w:szCs w:val="28"/>
        </w:rPr>
        <w:t xml:space="preserve">4.1. </w:t>
      </w:r>
      <w:r w:rsidRPr="00187D22">
        <w:rPr>
          <w:szCs w:val="28"/>
        </w:rPr>
        <w:t>К выплатам стимулирующего характера относятся:</w:t>
      </w:r>
    </w:p>
    <w:p w14:paraId="46ACAC94" w14:textId="77777777" w:rsidR="00622E2E" w:rsidRPr="00187D22" w:rsidRDefault="00622E2E" w:rsidP="00622E2E">
      <w:pPr>
        <w:ind w:firstLine="709"/>
        <w:jc w:val="both"/>
        <w:rPr>
          <w:szCs w:val="28"/>
        </w:rPr>
      </w:pPr>
      <w:r>
        <w:rPr>
          <w:szCs w:val="28"/>
        </w:rPr>
        <w:t>4</w:t>
      </w:r>
      <w:r w:rsidRPr="00187D22">
        <w:rPr>
          <w:szCs w:val="28"/>
        </w:rPr>
        <w:t>.1.1. Выплаты за интенсивность и высокие результаты работы:</w:t>
      </w:r>
    </w:p>
    <w:p w14:paraId="696575BE" w14:textId="77777777" w:rsidR="00622E2E" w:rsidRDefault="00622E2E" w:rsidP="00622E2E">
      <w:pPr>
        <w:ind w:firstLine="709"/>
        <w:jc w:val="both"/>
        <w:rPr>
          <w:szCs w:val="28"/>
        </w:rPr>
      </w:pPr>
      <w:r>
        <w:rPr>
          <w:szCs w:val="28"/>
        </w:rPr>
        <w:t>4.1.1.1. В</w:t>
      </w:r>
      <w:r w:rsidRPr="00187D22">
        <w:rPr>
          <w:szCs w:val="28"/>
        </w:rPr>
        <w:t>ыплаты за высо</w:t>
      </w:r>
      <w:r>
        <w:rPr>
          <w:szCs w:val="28"/>
        </w:rPr>
        <w:t>кие показатели результативности.</w:t>
      </w:r>
    </w:p>
    <w:p w14:paraId="7462DAE7" w14:textId="77777777" w:rsidR="00622E2E" w:rsidRPr="001C15F9" w:rsidRDefault="00622E2E" w:rsidP="00622E2E">
      <w:pPr>
        <w:ind w:firstLine="709"/>
        <w:jc w:val="both"/>
        <w:rPr>
          <w:szCs w:val="28"/>
        </w:rPr>
      </w:pPr>
      <w:r w:rsidRPr="001C15F9">
        <w:rPr>
          <w:szCs w:val="28"/>
        </w:rPr>
        <w:t>Размер стимулирующей надбавки может быть установлен как в абсолютном значении, так и в процентном отношении к окладу (должностному окладу), ставке заработной платы, по одному или нескольким основаниям. Рекомендуемый размер указанной надбавки - до 500 %. Стимулирующая надбавка устанавливается сроком не более 1 года, по истечении которого может быть сохранена или отменена.</w:t>
      </w:r>
    </w:p>
    <w:p w14:paraId="0F74CACE" w14:textId="77777777" w:rsidR="00622E2E" w:rsidRDefault="00622E2E" w:rsidP="00622E2E">
      <w:pPr>
        <w:ind w:firstLine="709"/>
        <w:jc w:val="both"/>
        <w:rPr>
          <w:szCs w:val="28"/>
        </w:rPr>
      </w:pPr>
      <w:r w:rsidRPr="001C15F9">
        <w:rPr>
          <w:szCs w:val="28"/>
        </w:rPr>
        <w:t>Данная стимулирующая надбавка устанавливается работнику с учетом критериев, позволяющих оценить результативность и качество его работы, если иное не установлено нормативными правовыми актами</w:t>
      </w:r>
      <w:r>
        <w:rPr>
          <w:szCs w:val="28"/>
        </w:rPr>
        <w:t>.</w:t>
      </w:r>
      <w:r w:rsidRPr="001C15F9">
        <w:rPr>
          <w:szCs w:val="28"/>
        </w:rPr>
        <w:t xml:space="preserve"> Критерии и (или) целевые показатели для оценки эффективности (качества) работы устанавливаются учреждением по согласованию с представительным органом работников учреждения.</w:t>
      </w:r>
    </w:p>
    <w:p w14:paraId="0E94F01E" w14:textId="77777777" w:rsidR="00622E2E" w:rsidRPr="00DD254B" w:rsidRDefault="00622E2E" w:rsidP="00622E2E">
      <w:pPr>
        <w:ind w:firstLine="709"/>
        <w:jc w:val="both"/>
        <w:rPr>
          <w:szCs w:val="28"/>
        </w:rPr>
      </w:pPr>
      <w:r w:rsidRPr="00D2508A">
        <w:rPr>
          <w:color w:val="000000" w:themeColor="text1"/>
          <w:szCs w:val="28"/>
        </w:rPr>
        <w:t>4.1.1.2</w:t>
      </w:r>
      <w:r w:rsidRPr="00B15ED4">
        <w:rPr>
          <w:color w:val="000000" w:themeColor="text1"/>
          <w:szCs w:val="28"/>
        </w:rPr>
        <w:t xml:space="preserve">. Выплаты за сложность, напряженность и специфику выполняемой работы выплачиваются </w:t>
      </w:r>
      <w:r>
        <w:rPr>
          <w:color w:val="000000" w:themeColor="text1"/>
          <w:szCs w:val="28"/>
        </w:rPr>
        <w:t>в пределах фонда оплаты труда.</w:t>
      </w:r>
    </w:p>
    <w:p w14:paraId="02CC79FB" w14:textId="77777777" w:rsidR="00622E2E" w:rsidRDefault="00622E2E" w:rsidP="00622E2E">
      <w:pPr>
        <w:ind w:firstLine="709"/>
        <w:jc w:val="both"/>
        <w:rPr>
          <w:szCs w:val="28"/>
        </w:rPr>
      </w:pPr>
      <w:r>
        <w:rPr>
          <w:szCs w:val="28"/>
        </w:rPr>
        <w:t>4</w:t>
      </w:r>
      <w:r w:rsidRPr="00187D22">
        <w:rPr>
          <w:szCs w:val="28"/>
        </w:rPr>
        <w:t>.1.</w:t>
      </w:r>
      <w:r>
        <w:rPr>
          <w:szCs w:val="28"/>
        </w:rPr>
        <w:t>2</w:t>
      </w:r>
      <w:r w:rsidRPr="00187D22">
        <w:rPr>
          <w:szCs w:val="28"/>
        </w:rPr>
        <w:t>. Вы</w:t>
      </w:r>
      <w:r>
        <w:rPr>
          <w:szCs w:val="28"/>
        </w:rPr>
        <w:t>платы за</w:t>
      </w:r>
      <w:r w:rsidRPr="00187D22">
        <w:rPr>
          <w:szCs w:val="28"/>
        </w:rPr>
        <w:t xml:space="preserve"> выслугу лет.</w:t>
      </w:r>
    </w:p>
    <w:p w14:paraId="797045CE" w14:textId="77777777" w:rsidR="00622E2E" w:rsidRPr="00187D22" w:rsidRDefault="00622E2E" w:rsidP="00622E2E">
      <w:pPr>
        <w:ind w:firstLine="709"/>
        <w:jc w:val="both"/>
        <w:rPr>
          <w:szCs w:val="28"/>
        </w:rPr>
      </w:pPr>
      <w:r w:rsidRPr="00187D22">
        <w:rPr>
          <w:szCs w:val="28"/>
        </w:rPr>
        <w:t xml:space="preserve">Стимулирующая надбавка за выслугу лет устанавливается: </w:t>
      </w:r>
    </w:p>
    <w:p w14:paraId="6332F5CF" w14:textId="77777777" w:rsidR="00622E2E" w:rsidRDefault="00622E2E" w:rsidP="00622E2E">
      <w:pPr>
        <w:ind w:firstLine="709"/>
        <w:jc w:val="both"/>
        <w:rPr>
          <w:color w:val="000000" w:themeColor="text1"/>
          <w:szCs w:val="28"/>
        </w:rPr>
      </w:pPr>
      <w:r>
        <w:rPr>
          <w:color w:val="000000" w:themeColor="text1"/>
          <w:szCs w:val="28"/>
        </w:rPr>
        <w:t>Р</w:t>
      </w:r>
      <w:r w:rsidRPr="0077499A">
        <w:rPr>
          <w:color w:val="000000" w:themeColor="text1"/>
          <w:szCs w:val="28"/>
        </w:rPr>
        <w:t>аботникам учреждений культуры</w:t>
      </w:r>
      <w:r>
        <w:rPr>
          <w:color w:val="000000" w:themeColor="text1"/>
          <w:szCs w:val="28"/>
        </w:rPr>
        <w:t xml:space="preserve"> (административно-управленческий персонал: должности руководителей; основной персонал: должности работников (специалистов)</w:t>
      </w:r>
      <w:r w:rsidRPr="00507A5C">
        <w:rPr>
          <w:color w:val="000000" w:themeColor="text1"/>
          <w:szCs w:val="28"/>
        </w:rPr>
        <w:t xml:space="preserve"> </w:t>
      </w:r>
      <w:r>
        <w:rPr>
          <w:color w:val="000000" w:themeColor="text1"/>
          <w:szCs w:val="28"/>
        </w:rPr>
        <w:t>культуры, искусства и кинематографии  и профессии рабочих культуры, искусства и кинематографии).</w:t>
      </w:r>
    </w:p>
    <w:p w14:paraId="350CEE6D" w14:textId="77777777" w:rsidR="00622E2E" w:rsidRPr="0077499A" w:rsidRDefault="00622E2E" w:rsidP="00622E2E">
      <w:pPr>
        <w:ind w:firstLine="709"/>
        <w:jc w:val="both"/>
        <w:rPr>
          <w:color w:val="000000" w:themeColor="text1"/>
          <w:szCs w:val="28"/>
        </w:rPr>
      </w:pPr>
      <w:r>
        <w:rPr>
          <w:color w:val="000000" w:themeColor="text1"/>
          <w:szCs w:val="28"/>
        </w:rPr>
        <w:t>И</w:t>
      </w:r>
      <w:r w:rsidRPr="0077499A">
        <w:rPr>
          <w:color w:val="000000" w:themeColor="text1"/>
          <w:szCs w:val="28"/>
        </w:rPr>
        <w:t>ным работникам</w:t>
      </w:r>
      <w:r>
        <w:rPr>
          <w:color w:val="000000" w:themeColor="text1"/>
          <w:szCs w:val="28"/>
        </w:rPr>
        <w:t xml:space="preserve"> (вспомогательный персонал: общеотраслевые должности специалистов и служащих и  общеотраслевые профессии рабочих) </w:t>
      </w:r>
      <w:r w:rsidRPr="0077499A">
        <w:rPr>
          <w:color w:val="000000" w:themeColor="text1"/>
          <w:szCs w:val="28"/>
        </w:rPr>
        <w:t xml:space="preserve"> в зависимости от общего количества лет, проработанных по профилю </w:t>
      </w:r>
      <w:r>
        <w:rPr>
          <w:color w:val="000000" w:themeColor="text1"/>
          <w:szCs w:val="28"/>
        </w:rPr>
        <w:t>должности</w:t>
      </w:r>
      <w:r w:rsidRPr="0077499A">
        <w:rPr>
          <w:color w:val="000000" w:themeColor="text1"/>
          <w:szCs w:val="28"/>
        </w:rPr>
        <w:t>.</w:t>
      </w:r>
    </w:p>
    <w:p w14:paraId="4C239879" w14:textId="77777777" w:rsidR="00622E2E" w:rsidRPr="0077499A" w:rsidRDefault="00622E2E" w:rsidP="00622E2E">
      <w:pPr>
        <w:ind w:firstLine="709"/>
        <w:jc w:val="both"/>
        <w:rPr>
          <w:color w:val="000000" w:themeColor="text1"/>
          <w:szCs w:val="28"/>
        </w:rPr>
      </w:pPr>
      <w:r>
        <w:rPr>
          <w:color w:val="000000" w:themeColor="text1"/>
          <w:szCs w:val="28"/>
        </w:rPr>
        <w:t>Размер</w:t>
      </w:r>
      <w:r w:rsidRPr="0077499A">
        <w:rPr>
          <w:color w:val="000000" w:themeColor="text1"/>
          <w:szCs w:val="28"/>
        </w:rPr>
        <w:t xml:space="preserve"> (в процентах от оклада):</w:t>
      </w:r>
      <w:r w:rsidRPr="00513812">
        <w:rPr>
          <w:color w:val="000000" w:themeColor="text1"/>
          <w:szCs w:val="28"/>
        </w:rPr>
        <w:t xml:space="preserve"> </w:t>
      </w:r>
      <w:r w:rsidRPr="0077499A">
        <w:rPr>
          <w:color w:val="000000" w:themeColor="text1"/>
          <w:szCs w:val="28"/>
        </w:rPr>
        <w:t>свыше 5 лет – 15 %.</w:t>
      </w:r>
    </w:p>
    <w:p w14:paraId="0C9D41BC" w14:textId="77777777" w:rsidR="00622E2E" w:rsidRPr="00187D22" w:rsidRDefault="00622E2E" w:rsidP="00622E2E">
      <w:pPr>
        <w:ind w:firstLine="709"/>
        <w:jc w:val="both"/>
        <w:rPr>
          <w:szCs w:val="28"/>
        </w:rPr>
      </w:pPr>
      <w:r>
        <w:rPr>
          <w:szCs w:val="28"/>
        </w:rPr>
        <w:t>Стаж работы в организациях по профилю должности для установления выплат за выслугу лет может определяться на основании решения аттестационной комиссии соответствующего учреждения.</w:t>
      </w:r>
    </w:p>
    <w:p w14:paraId="07EF92BB" w14:textId="77777777" w:rsidR="00622E2E" w:rsidRDefault="00622E2E" w:rsidP="00622E2E">
      <w:pPr>
        <w:ind w:firstLine="709"/>
        <w:jc w:val="both"/>
        <w:rPr>
          <w:szCs w:val="28"/>
        </w:rPr>
      </w:pPr>
      <w:r>
        <w:rPr>
          <w:szCs w:val="28"/>
        </w:rPr>
        <w:t>4</w:t>
      </w:r>
      <w:r w:rsidRPr="00724925">
        <w:rPr>
          <w:szCs w:val="28"/>
        </w:rPr>
        <w:t>.1.</w:t>
      </w:r>
      <w:r>
        <w:rPr>
          <w:szCs w:val="28"/>
        </w:rPr>
        <w:t>3</w:t>
      </w:r>
      <w:r w:rsidRPr="00724925">
        <w:rPr>
          <w:szCs w:val="28"/>
        </w:rPr>
        <w:t>. Выплаты работникам, имеющим квалификационную категорию, почетное звание, ученую степень, уче</w:t>
      </w:r>
      <w:r>
        <w:rPr>
          <w:szCs w:val="28"/>
        </w:rPr>
        <w:t>ное звание</w:t>
      </w:r>
      <w:r w:rsidRPr="00724925">
        <w:rPr>
          <w:szCs w:val="28"/>
        </w:rPr>
        <w:t>.</w:t>
      </w:r>
    </w:p>
    <w:p w14:paraId="0CDCC3B6" w14:textId="77777777" w:rsidR="00622E2E" w:rsidRPr="00724925" w:rsidRDefault="00622E2E" w:rsidP="00622E2E">
      <w:pPr>
        <w:ind w:firstLine="709"/>
        <w:jc w:val="both"/>
        <w:rPr>
          <w:szCs w:val="28"/>
        </w:rPr>
      </w:pPr>
      <w:r>
        <w:rPr>
          <w:szCs w:val="28"/>
        </w:rPr>
        <w:t xml:space="preserve">4.1.3.1. </w:t>
      </w:r>
      <w:r w:rsidRPr="00724925">
        <w:rPr>
          <w:szCs w:val="28"/>
        </w:rPr>
        <w:t>Стимулирующая надбавка к окладу (до</w:t>
      </w:r>
      <w:r>
        <w:rPr>
          <w:szCs w:val="28"/>
        </w:rPr>
        <w:t>лжностному окладу), ставке зара</w:t>
      </w:r>
      <w:r w:rsidRPr="00724925">
        <w:rPr>
          <w:szCs w:val="28"/>
        </w:rPr>
        <w:t>ботной платы за квалификационную категорию устанавливается:</w:t>
      </w:r>
    </w:p>
    <w:p w14:paraId="0C4CE44D" w14:textId="77777777" w:rsidR="00622E2E" w:rsidRPr="00724925" w:rsidRDefault="00622E2E" w:rsidP="00622E2E">
      <w:pPr>
        <w:ind w:firstLine="709"/>
        <w:jc w:val="both"/>
        <w:rPr>
          <w:szCs w:val="28"/>
        </w:rPr>
      </w:pPr>
      <w:r w:rsidRPr="00724925">
        <w:rPr>
          <w:szCs w:val="28"/>
        </w:rPr>
        <w:t>работникам учреждений культуры</w:t>
      </w:r>
      <w:r>
        <w:rPr>
          <w:szCs w:val="28"/>
        </w:rPr>
        <w:t xml:space="preserve">, </w:t>
      </w:r>
      <w:r w:rsidRPr="00187D22">
        <w:rPr>
          <w:szCs w:val="28"/>
        </w:rPr>
        <w:t>искусства и кинематографии</w:t>
      </w:r>
      <w:r w:rsidRPr="00724925">
        <w:rPr>
          <w:szCs w:val="28"/>
        </w:rPr>
        <w:t>, занимающим отраслевую должность служащего, за профессиональн</w:t>
      </w:r>
      <w:r>
        <w:rPr>
          <w:szCs w:val="28"/>
        </w:rPr>
        <w:t xml:space="preserve">ое </w:t>
      </w:r>
      <w:r>
        <w:rPr>
          <w:szCs w:val="28"/>
        </w:rPr>
        <w:lastRenderedPageBreak/>
        <w:t>мастерство с целью стимулиро</w:t>
      </w:r>
      <w:r w:rsidRPr="00724925">
        <w:rPr>
          <w:szCs w:val="28"/>
        </w:rPr>
        <w:t>вания работников учреждений,  к раскрытию их творческого потенциала, профессиональному ро</w:t>
      </w:r>
      <w:r>
        <w:rPr>
          <w:szCs w:val="28"/>
        </w:rPr>
        <w:t>сту, в сле</w:t>
      </w:r>
      <w:r w:rsidRPr="00724925">
        <w:rPr>
          <w:szCs w:val="28"/>
        </w:rPr>
        <w:t>дующем размере:</w:t>
      </w:r>
    </w:p>
    <w:p w14:paraId="7CDF26E0" w14:textId="77777777" w:rsidR="00622E2E" w:rsidRPr="00724925" w:rsidRDefault="00622E2E" w:rsidP="00622E2E">
      <w:pPr>
        <w:ind w:firstLine="709"/>
        <w:jc w:val="both"/>
        <w:rPr>
          <w:szCs w:val="28"/>
        </w:rPr>
      </w:pPr>
      <w:r w:rsidRPr="00724925">
        <w:rPr>
          <w:szCs w:val="28"/>
        </w:rPr>
        <w:t>20 % – при наличии квалификационной категории «Ведущий»</w:t>
      </w:r>
      <w:r>
        <w:rPr>
          <w:szCs w:val="28"/>
        </w:rPr>
        <w:t>;</w:t>
      </w:r>
    </w:p>
    <w:p w14:paraId="17E35577" w14:textId="77777777" w:rsidR="00622E2E" w:rsidRPr="00724925" w:rsidRDefault="00622E2E" w:rsidP="00622E2E">
      <w:pPr>
        <w:ind w:firstLine="709"/>
        <w:jc w:val="both"/>
        <w:rPr>
          <w:szCs w:val="28"/>
        </w:rPr>
      </w:pPr>
      <w:r w:rsidRPr="00724925">
        <w:rPr>
          <w:szCs w:val="28"/>
        </w:rPr>
        <w:t>15 % - при наличии высшей квалификационной категории;</w:t>
      </w:r>
    </w:p>
    <w:p w14:paraId="075273E6" w14:textId="77777777" w:rsidR="00622E2E" w:rsidRDefault="00622E2E" w:rsidP="00622E2E">
      <w:pPr>
        <w:ind w:firstLine="709"/>
        <w:jc w:val="both"/>
        <w:rPr>
          <w:szCs w:val="28"/>
        </w:rPr>
      </w:pPr>
      <w:r w:rsidRPr="00724925">
        <w:rPr>
          <w:szCs w:val="28"/>
        </w:rPr>
        <w:t>10 % - при наличии первой квалификационной категории;</w:t>
      </w:r>
    </w:p>
    <w:p w14:paraId="013504D7" w14:textId="77777777" w:rsidR="00622E2E" w:rsidRPr="00724925" w:rsidRDefault="00622E2E" w:rsidP="00622E2E">
      <w:pPr>
        <w:ind w:firstLine="709"/>
        <w:jc w:val="both"/>
        <w:rPr>
          <w:szCs w:val="28"/>
        </w:rPr>
      </w:pPr>
      <w:r>
        <w:rPr>
          <w:szCs w:val="28"/>
        </w:rPr>
        <w:t xml:space="preserve">  5% - при наличии второй квалификационной категории; </w:t>
      </w:r>
      <w:r w:rsidRPr="00724925">
        <w:rPr>
          <w:szCs w:val="28"/>
        </w:rPr>
        <w:t xml:space="preserve"> </w:t>
      </w:r>
    </w:p>
    <w:p w14:paraId="6A076E1D" w14:textId="77777777" w:rsidR="00622E2E" w:rsidRDefault="00622E2E" w:rsidP="00622E2E">
      <w:pPr>
        <w:jc w:val="both"/>
        <w:rPr>
          <w:szCs w:val="28"/>
        </w:rPr>
      </w:pPr>
      <w:r w:rsidRPr="00724925">
        <w:rPr>
          <w:szCs w:val="28"/>
        </w:rPr>
        <w:t>Стимулирующая надбавка к окла</w:t>
      </w:r>
      <w:r>
        <w:rPr>
          <w:szCs w:val="28"/>
        </w:rPr>
        <w:t>ду по занимаемой должности (приложение 7 к Положению) уста</w:t>
      </w:r>
      <w:r w:rsidRPr="00724925">
        <w:rPr>
          <w:szCs w:val="28"/>
        </w:rPr>
        <w:t>навливается</w:t>
      </w:r>
      <w:r>
        <w:rPr>
          <w:szCs w:val="28"/>
        </w:rPr>
        <w:t>:</w:t>
      </w:r>
    </w:p>
    <w:p w14:paraId="3A184FB7" w14:textId="77777777" w:rsidR="00622E2E" w:rsidRPr="00724925" w:rsidRDefault="00622E2E" w:rsidP="00622E2E">
      <w:pPr>
        <w:ind w:firstLine="709"/>
        <w:jc w:val="both"/>
        <w:rPr>
          <w:szCs w:val="28"/>
        </w:rPr>
      </w:pPr>
      <w:r w:rsidRPr="00BD6CBD">
        <w:rPr>
          <w:szCs w:val="28"/>
        </w:rPr>
        <w:t xml:space="preserve">работникам </w:t>
      </w:r>
      <w:r w:rsidRPr="00724925">
        <w:rPr>
          <w:szCs w:val="28"/>
        </w:rPr>
        <w:t>учреждений культуры, предусматрива</w:t>
      </w:r>
      <w:r>
        <w:rPr>
          <w:szCs w:val="28"/>
        </w:rPr>
        <w:t>ется</w:t>
      </w:r>
      <w:r w:rsidRPr="00724925">
        <w:rPr>
          <w:szCs w:val="28"/>
        </w:rPr>
        <w:t xml:space="preserve"> должностное категорирование, в следующих размерах:</w:t>
      </w:r>
    </w:p>
    <w:p w14:paraId="51B6E41D" w14:textId="77777777" w:rsidR="00622E2E" w:rsidRPr="00724925" w:rsidRDefault="00622E2E" w:rsidP="00622E2E">
      <w:pPr>
        <w:ind w:firstLine="709"/>
        <w:jc w:val="both"/>
        <w:rPr>
          <w:szCs w:val="28"/>
        </w:rPr>
      </w:pPr>
      <w:r w:rsidRPr="00724925">
        <w:rPr>
          <w:szCs w:val="28"/>
        </w:rPr>
        <w:t>25 %  – при наличии должностной категории «Главный»;</w:t>
      </w:r>
    </w:p>
    <w:p w14:paraId="705A150F" w14:textId="77777777" w:rsidR="00622E2E" w:rsidRPr="00724925" w:rsidRDefault="00622E2E" w:rsidP="00622E2E">
      <w:pPr>
        <w:ind w:firstLine="709"/>
        <w:jc w:val="both"/>
        <w:rPr>
          <w:szCs w:val="28"/>
        </w:rPr>
      </w:pPr>
      <w:r w:rsidRPr="00724925">
        <w:rPr>
          <w:szCs w:val="28"/>
        </w:rPr>
        <w:t>20 %  – при наличии должностной категории «Ведущий (старший)»;</w:t>
      </w:r>
    </w:p>
    <w:p w14:paraId="4AE6C933" w14:textId="77777777" w:rsidR="00622E2E" w:rsidRPr="00724925" w:rsidRDefault="00622E2E" w:rsidP="00622E2E">
      <w:pPr>
        <w:ind w:firstLine="709"/>
        <w:jc w:val="both"/>
        <w:rPr>
          <w:szCs w:val="28"/>
        </w:rPr>
      </w:pPr>
      <w:r w:rsidRPr="00724925">
        <w:rPr>
          <w:szCs w:val="28"/>
        </w:rPr>
        <w:t>15 %  – при наличии высшей должностной категории;</w:t>
      </w:r>
    </w:p>
    <w:p w14:paraId="12C180F9" w14:textId="77777777" w:rsidR="00622E2E" w:rsidRDefault="00622E2E" w:rsidP="00622E2E">
      <w:pPr>
        <w:ind w:firstLine="709"/>
        <w:jc w:val="both"/>
        <w:rPr>
          <w:szCs w:val="28"/>
        </w:rPr>
      </w:pPr>
      <w:r w:rsidRPr="00724925">
        <w:rPr>
          <w:szCs w:val="28"/>
        </w:rPr>
        <w:t>10 %  – при наличии первой должностной категории;</w:t>
      </w:r>
    </w:p>
    <w:p w14:paraId="247D82F6" w14:textId="77777777" w:rsidR="00622E2E" w:rsidRDefault="00622E2E" w:rsidP="00622E2E">
      <w:pPr>
        <w:ind w:firstLine="709"/>
        <w:jc w:val="both"/>
        <w:rPr>
          <w:szCs w:val="28"/>
        </w:rPr>
      </w:pPr>
      <w:r>
        <w:rPr>
          <w:szCs w:val="28"/>
        </w:rPr>
        <w:t xml:space="preserve">  5% - при наличии второй должностной категории;</w:t>
      </w:r>
    </w:p>
    <w:p w14:paraId="7E15DB2D" w14:textId="77777777" w:rsidR="00622E2E" w:rsidRDefault="00622E2E" w:rsidP="00622E2E">
      <w:pPr>
        <w:ind w:firstLine="709"/>
        <w:jc w:val="both"/>
        <w:rPr>
          <w:szCs w:val="28"/>
        </w:rPr>
      </w:pPr>
      <w:r>
        <w:rPr>
          <w:szCs w:val="28"/>
        </w:rPr>
        <w:t xml:space="preserve">  3% - при наличии третьей должностной категории;</w:t>
      </w:r>
    </w:p>
    <w:p w14:paraId="278635F3" w14:textId="77777777" w:rsidR="00622E2E" w:rsidRPr="00724925" w:rsidRDefault="00622E2E" w:rsidP="00622E2E">
      <w:pPr>
        <w:ind w:firstLine="709"/>
        <w:jc w:val="both"/>
        <w:rPr>
          <w:szCs w:val="28"/>
        </w:rPr>
      </w:pPr>
      <w:r>
        <w:rPr>
          <w:szCs w:val="28"/>
        </w:rPr>
        <w:t xml:space="preserve">4.1.3.2. Стимулирующая надбавка </w:t>
      </w:r>
      <w:r w:rsidRPr="00724925">
        <w:rPr>
          <w:szCs w:val="28"/>
        </w:rPr>
        <w:t xml:space="preserve">к окладу (должностному окладу), ставке заработной платы за </w:t>
      </w:r>
      <w:r>
        <w:rPr>
          <w:szCs w:val="28"/>
        </w:rPr>
        <w:t xml:space="preserve">почетное звание, </w:t>
      </w:r>
      <w:r w:rsidRPr="00724925">
        <w:rPr>
          <w:szCs w:val="28"/>
        </w:rPr>
        <w:t>ученую степень</w:t>
      </w:r>
      <w:r>
        <w:rPr>
          <w:szCs w:val="28"/>
        </w:rPr>
        <w:t xml:space="preserve"> устанавливает</w:t>
      </w:r>
      <w:r w:rsidRPr="00724925">
        <w:rPr>
          <w:szCs w:val="28"/>
        </w:rPr>
        <w:t>ся работникам, которым присвоена почетное звание</w:t>
      </w:r>
      <w:r>
        <w:rPr>
          <w:szCs w:val="28"/>
        </w:rPr>
        <w:t xml:space="preserve">, </w:t>
      </w:r>
      <w:r w:rsidRPr="00724925">
        <w:rPr>
          <w:szCs w:val="28"/>
        </w:rPr>
        <w:t>ученая степень.</w:t>
      </w:r>
    </w:p>
    <w:p w14:paraId="62D074A1" w14:textId="77777777" w:rsidR="00622E2E" w:rsidRPr="00724925" w:rsidRDefault="00622E2E" w:rsidP="00622E2E">
      <w:pPr>
        <w:ind w:firstLine="709"/>
        <w:jc w:val="both"/>
        <w:rPr>
          <w:szCs w:val="28"/>
        </w:rPr>
      </w:pPr>
      <w:r w:rsidRPr="00724925">
        <w:rPr>
          <w:szCs w:val="28"/>
        </w:rPr>
        <w:t xml:space="preserve">Рекомендуемые размеры </w:t>
      </w:r>
      <w:r>
        <w:rPr>
          <w:szCs w:val="28"/>
        </w:rPr>
        <w:t>стимулирующей надбавки</w:t>
      </w:r>
      <w:r w:rsidRPr="00724925">
        <w:rPr>
          <w:szCs w:val="28"/>
        </w:rPr>
        <w:t>:</w:t>
      </w:r>
    </w:p>
    <w:p w14:paraId="72173E05" w14:textId="77777777" w:rsidR="00622E2E" w:rsidRPr="00724925" w:rsidRDefault="00622E2E" w:rsidP="00622E2E">
      <w:pPr>
        <w:ind w:firstLine="709"/>
        <w:jc w:val="both"/>
        <w:rPr>
          <w:szCs w:val="28"/>
        </w:rPr>
      </w:pPr>
      <w:r w:rsidRPr="00724925">
        <w:rPr>
          <w:szCs w:val="28"/>
        </w:rPr>
        <w:t xml:space="preserve">10 </w:t>
      </w:r>
      <w:r>
        <w:rPr>
          <w:szCs w:val="28"/>
        </w:rPr>
        <w:t xml:space="preserve">% </w:t>
      </w:r>
      <w:r w:rsidRPr="00724925">
        <w:rPr>
          <w:szCs w:val="28"/>
        </w:rPr>
        <w:t xml:space="preserve">- за почетное звание </w:t>
      </w:r>
      <w:r>
        <w:rPr>
          <w:szCs w:val="28"/>
        </w:rPr>
        <w:t>«Заслуженный», «</w:t>
      </w:r>
      <w:r w:rsidRPr="00724925">
        <w:rPr>
          <w:szCs w:val="28"/>
        </w:rPr>
        <w:t>Почетный</w:t>
      </w:r>
      <w:r>
        <w:rPr>
          <w:szCs w:val="28"/>
        </w:rPr>
        <w:t>»</w:t>
      </w:r>
      <w:r w:rsidRPr="00724925">
        <w:rPr>
          <w:szCs w:val="28"/>
        </w:rPr>
        <w:t>;</w:t>
      </w:r>
    </w:p>
    <w:p w14:paraId="00B3377D" w14:textId="77777777" w:rsidR="00622E2E" w:rsidRPr="00724925" w:rsidRDefault="00622E2E" w:rsidP="00622E2E">
      <w:pPr>
        <w:ind w:firstLine="709"/>
        <w:jc w:val="both"/>
        <w:rPr>
          <w:szCs w:val="28"/>
        </w:rPr>
      </w:pPr>
      <w:r w:rsidRPr="00724925">
        <w:rPr>
          <w:szCs w:val="28"/>
        </w:rPr>
        <w:t>20</w:t>
      </w:r>
      <w:r>
        <w:rPr>
          <w:szCs w:val="28"/>
        </w:rPr>
        <w:t xml:space="preserve"> %</w:t>
      </w:r>
      <w:r w:rsidRPr="00724925">
        <w:rPr>
          <w:szCs w:val="28"/>
        </w:rPr>
        <w:t xml:space="preserve"> - за почетное звание </w:t>
      </w:r>
      <w:r>
        <w:rPr>
          <w:szCs w:val="28"/>
        </w:rPr>
        <w:t>«Народный»</w:t>
      </w:r>
      <w:r w:rsidRPr="00724925">
        <w:rPr>
          <w:szCs w:val="28"/>
        </w:rPr>
        <w:t>, за ученую степень кандидата наук;</w:t>
      </w:r>
    </w:p>
    <w:p w14:paraId="766458A6" w14:textId="77777777" w:rsidR="00622E2E" w:rsidRPr="001D7298" w:rsidRDefault="00622E2E" w:rsidP="00622E2E">
      <w:pPr>
        <w:ind w:firstLine="709"/>
        <w:jc w:val="both"/>
        <w:rPr>
          <w:color w:val="000000" w:themeColor="text1"/>
          <w:szCs w:val="28"/>
        </w:rPr>
      </w:pPr>
      <w:r w:rsidRPr="001D7298">
        <w:rPr>
          <w:color w:val="000000" w:themeColor="text1"/>
          <w:szCs w:val="28"/>
        </w:rPr>
        <w:t>30 % - за ученую степень доктора наук.</w:t>
      </w:r>
    </w:p>
    <w:p w14:paraId="02A9D8E3" w14:textId="77777777" w:rsidR="00622E2E" w:rsidRDefault="00622E2E" w:rsidP="00622E2E">
      <w:pPr>
        <w:ind w:firstLine="709"/>
        <w:jc w:val="both"/>
        <w:rPr>
          <w:szCs w:val="28"/>
        </w:rPr>
      </w:pPr>
      <w:r w:rsidRPr="00ED658B">
        <w:rPr>
          <w:szCs w:val="28"/>
        </w:rPr>
        <w:t xml:space="preserve">Стимулирующая надбавка </w:t>
      </w:r>
      <w:r w:rsidRPr="00724925">
        <w:rPr>
          <w:szCs w:val="28"/>
        </w:rPr>
        <w:t xml:space="preserve">за </w:t>
      </w:r>
      <w:r>
        <w:rPr>
          <w:szCs w:val="28"/>
        </w:rPr>
        <w:t xml:space="preserve">почетное звание, </w:t>
      </w:r>
      <w:r w:rsidRPr="00724925">
        <w:rPr>
          <w:szCs w:val="28"/>
        </w:rPr>
        <w:t>учену</w:t>
      </w:r>
      <w:r>
        <w:rPr>
          <w:szCs w:val="28"/>
        </w:rPr>
        <w:t>ю степень реко</w:t>
      </w:r>
      <w:r w:rsidRPr="00724925">
        <w:rPr>
          <w:szCs w:val="28"/>
        </w:rPr>
        <w:t>мендуется устанавливать по одному из имеющихся оснований, имеющему большее значение, по выбору работника.</w:t>
      </w:r>
    </w:p>
    <w:p w14:paraId="48F22FCA" w14:textId="77777777" w:rsidR="00622E2E" w:rsidRPr="00724925" w:rsidRDefault="00622E2E" w:rsidP="00622E2E">
      <w:pPr>
        <w:ind w:firstLine="709"/>
        <w:jc w:val="both"/>
        <w:rPr>
          <w:szCs w:val="28"/>
        </w:rPr>
      </w:pPr>
      <w:r>
        <w:rPr>
          <w:szCs w:val="28"/>
        </w:rPr>
        <w:t>4</w:t>
      </w:r>
      <w:r w:rsidRPr="00724925">
        <w:rPr>
          <w:szCs w:val="28"/>
        </w:rPr>
        <w:t>.1.</w:t>
      </w:r>
      <w:r>
        <w:rPr>
          <w:szCs w:val="28"/>
        </w:rPr>
        <w:t>4</w:t>
      </w:r>
      <w:r w:rsidRPr="00724925">
        <w:rPr>
          <w:szCs w:val="28"/>
        </w:rPr>
        <w:t>. Премиальные выплаты:</w:t>
      </w:r>
    </w:p>
    <w:p w14:paraId="0E20427D" w14:textId="77777777" w:rsidR="00622E2E" w:rsidRPr="00951FA4" w:rsidRDefault="00622E2E" w:rsidP="00622E2E">
      <w:pPr>
        <w:ind w:firstLine="709"/>
        <w:jc w:val="both"/>
        <w:rPr>
          <w:szCs w:val="28"/>
        </w:rPr>
      </w:pPr>
      <w:r>
        <w:rPr>
          <w:szCs w:val="28"/>
        </w:rPr>
        <w:t>4.1.4.1. П</w:t>
      </w:r>
      <w:r w:rsidRPr="00724925">
        <w:rPr>
          <w:szCs w:val="28"/>
        </w:rPr>
        <w:t>о итогам работы (за месяц, квартал, год)</w:t>
      </w:r>
      <w:r>
        <w:rPr>
          <w:szCs w:val="28"/>
        </w:rPr>
        <w:t xml:space="preserve"> </w:t>
      </w:r>
      <w:r w:rsidRPr="00951FA4">
        <w:rPr>
          <w:szCs w:val="28"/>
        </w:rPr>
        <w:t>выплачивается с целью поощрения работников за общие результаты труда по итогам работы.</w:t>
      </w:r>
    </w:p>
    <w:p w14:paraId="06A36152" w14:textId="77777777" w:rsidR="00622E2E" w:rsidRPr="00951FA4" w:rsidRDefault="00622E2E" w:rsidP="00622E2E">
      <w:pPr>
        <w:ind w:firstLine="709"/>
        <w:jc w:val="both"/>
        <w:rPr>
          <w:szCs w:val="28"/>
        </w:rPr>
      </w:pPr>
      <w:r w:rsidRPr="00951FA4">
        <w:rPr>
          <w:szCs w:val="28"/>
        </w:rPr>
        <w:t>При премировании учитываются:</w:t>
      </w:r>
    </w:p>
    <w:p w14:paraId="44D94B33" w14:textId="77777777" w:rsidR="00622E2E" w:rsidRPr="00951FA4" w:rsidRDefault="00622E2E" w:rsidP="00622E2E">
      <w:pPr>
        <w:ind w:firstLine="709"/>
        <w:jc w:val="both"/>
        <w:rPr>
          <w:szCs w:val="28"/>
        </w:rPr>
      </w:pPr>
      <w:r w:rsidRPr="00951FA4">
        <w:rPr>
          <w:szCs w:val="28"/>
        </w:rPr>
        <w:t>успешное и добросовестное и</w:t>
      </w:r>
      <w:r>
        <w:rPr>
          <w:szCs w:val="28"/>
        </w:rPr>
        <w:t>сполнение работником своих должност</w:t>
      </w:r>
      <w:r w:rsidRPr="00951FA4">
        <w:rPr>
          <w:szCs w:val="28"/>
        </w:rPr>
        <w:t>ных обязанностей в соответствующем периоде;</w:t>
      </w:r>
    </w:p>
    <w:p w14:paraId="5F26B725" w14:textId="77777777" w:rsidR="00622E2E" w:rsidRPr="00951FA4" w:rsidRDefault="00622E2E" w:rsidP="00622E2E">
      <w:pPr>
        <w:ind w:firstLine="709"/>
        <w:jc w:val="both"/>
        <w:rPr>
          <w:szCs w:val="28"/>
        </w:rPr>
      </w:pPr>
      <w:r w:rsidRPr="00951FA4">
        <w:rPr>
          <w:szCs w:val="28"/>
        </w:rPr>
        <w:t xml:space="preserve">инициатива, творчество и применение </w:t>
      </w:r>
      <w:r>
        <w:rPr>
          <w:szCs w:val="28"/>
        </w:rPr>
        <w:t>в работе современных форм и мето</w:t>
      </w:r>
      <w:r w:rsidRPr="00951FA4">
        <w:rPr>
          <w:szCs w:val="28"/>
        </w:rPr>
        <w:t>дов организации труда;</w:t>
      </w:r>
    </w:p>
    <w:p w14:paraId="6B4CFB8D" w14:textId="77777777" w:rsidR="00622E2E" w:rsidRPr="00951FA4" w:rsidRDefault="00622E2E" w:rsidP="00622E2E">
      <w:pPr>
        <w:ind w:firstLine="709"/>
        <w:jc w:val="both"/>
        <w:rPr>
          <w:szCs w:val="28"/>
        </w:rPr>
      </w:pPr>
      <w:r w:rsidRPr="00951FA4">
        <w:rPr>
          <w:szCs w:val="28"/>
        </w:rPr>
        <w:t>качественная подготовка и проведение мероприятий, связанных с уставной деятельностью учреждения;</w:t>
      </w:r>
    </w:p>
    <w:p w14:paraId="035B4CC2" w14:textId="77777777" w:rsidR="00622E2E" w:rsidRPr="00951FA4" w:rsidRDefault="00622E2E" w:rsidP="00622E2E">
      <w:pPr>
        <w:ind w:firstLine="709"/>
        <w:jc w:val="both"/>
        <w:rPr>
          <w:szCs w:val="28"/>
        </w:rPr>
      </w:pPr>
      <w:r w:rsidRPr="00951FA4">
        <w:rPr>
          <w:szCs w:val="28"/>
        </w:rPr>
        <w:t>качественная подготовка и своевременная сдача отчетности;</w:t>
      </w:r>
    </w:p>
    <w:p w14:paraId="609C5DC1" w14:textId="77777777" w:rsidR="00622E2E" w:rsidRPr="00951FA4" w:rsidRDefault="00622E2E" w:rsidP="00622E2E">
      <w:pPr>
        <w:ind w:firstLine="709"/>
        <w:jc w:val="both"/>
        <w:rPr>
          <w:szCs w:val="28"/>
        </w:rPr>
      </w:pPr>
      <w:r w:rsidRPr="00951FA4">
        <w:rPr>
          <w:szCs w:val="28"/>
        </w:rPr>
        <w:t xml:space="preserve">участие в течение </w:t>
      </w:r>
      <w:r>
        <w:rPr>
          <w:szCs w:val="28"/>
        </w:rPr>
        <w:t>периода</w:t>
      </w:r>
      <w:r w:rsidRPr="00951FA4">
        <w:rPr>
          <w:szCs w:val="28"/>
        </w:rPr>
        <w:t xml:space="preserve"> в выполнении важных работ и мероприятий;</w:t>
      </w:r>
    </w:p>
    <w:p w14:paraId="69C5A68D" w14:textId="77777777" w:rsidR="00622E2E" w:rsidRDefault="00622E2E" w:rsidP="00622E2E">
      <w:pPr>
        <w:ind w:firstLine="709"/>
        <w:jc w:val="both"/>
        <w:rPr>
          <w:szCs w:val="28"/>
        </w:rPr>
      </w:pPr>
      <w:r>
        <w:rPr>
          <w:szCs w:val="28"/>
        </w:rPr>
        <w:t>другие показатели.</w:t>
      </w:r>
    </w:p>
    <w:p w14:paraId="5E936F93" w14:textId="77777777" w:rsidR="00622E2E" w:rsidRPr="00DD254B" w:rsidRDefault="00622E2E" w:rsidP="00622E2E">
      <w:pPr>
        <w:ind w:firstLine="709"/>
        <w:jc w:val="both"/>
        <w:rPr>
          <w:szCs w:val="28"/>
        </w:rPr>
      </w:pPr>
      <w:r>
        <w:rPr>
          <w:szCs w:val="28"/>
        </w:rPr>
        <w:t>Решение о ее выплате работнику учреждения и ее конкретных размерах принимает руководитель учреждения</w:t>
      </w:r>
      <w:r w:rsidRPr="00C021FC">
        <w:rPr>
          <w:color w:val="FF0000"/>
          <w:szCs w:val="28"/>
        </w:rPr>
        <w:t>.</w:t>
      </w:r>
      <w:r>
        <w:rPr>
          <w:color w:val="FF0000"/>
          <w:szCs w:val="28"/>
        </w:rPr>
        <w:t xml:space="preserve"> </w:t>
      </w:r>
      <w:r w:rsidRPr="00DD254B">
        <w:rPr>
          <w:szCs w:val="28"/>
        </w:rPr>
        <w:t>Сроки перечисления стимулирующих выплат начисляемых за месяц, квартал, год или иной период установлены коллективным договором или локальным нормативным актом.</w:t>
      </w:r>
    </w:p>
    <w:p w14:paraId="592C3A02" w14:textId="77777777" w:rsidR="00622E2E" w:rsidRPr="00951FA4" w:rsidRDefault="00622E2E" w:rsidP="00622E2E">
      <w:pPr>
        <w:ind w:firstLine="709"/>
        <w:jc w:val="both"/>
        <w:rPr>
          <w:szCs w:val="28"/>
        </w:rPr>
      </w:pPr>
      <w:r>
        <w:rPr>
          <w:szCs w:val="28"/>
        </w:rPr>
        <w:lastRenderedPageBreak/>
        <w:t>Решение о её выплате руководителю учреждения и конкретных размерах принимает глава Калининского сельского поселения Калининского района.</w:t>
      </w:r>
    </w:p>
    <w:p w14:paraId="10BA563E" w14:textId="77777777" w:rsidR="00622E2E" w:rsidRDefault="00622E2E" w:rsidP="00622E2E">
      <w:pPr>
        <w:ind w:firstLine="709"/>
        <w:jc w:val="both"/>
        <w:rPr>
          <w:szCs w:val="28"/>
        </w:rPr>
      </w:pPr>
      <w:r w:rsidRPr="00951FA4">
        <w:rPr>
          <w:szCs w:val="28"/>
        </w:rPr>
        <w:t>Максимальным размером премия по итогам работы не ограничена.</w:t>
      </w:r>
    </w:p>
    <w:p w14:paraId="578B3122" w14:textId="77777777" w:rsidR="00622E2E" w:rsidRPr="00951FA4" w:rsidRDefault="00622E2E" w:rsidP="00622E2E">
      <w:pPr>
        <w:ind w:firstLine="709"/>
        <w:jc w:val="both"/>
        <w:rPr>
          <w:szCs w:val="28"/>
        </w:rPr>
      </w:pPr>
      <w:r w:rsidRPr="00B3121C">
        <w:rPr>
          <w:szCs w:val="28"/>
        </w:rPr>
        <w:t>При увольнении работника (руководителя) по собственному  желанию до истечения календарного месяца (периода) премия по итогам работы (за месяц, квартал, год) ему не выплачивается.</w:t>
      </w:r>
    </w:p>
    <w:p w14:paraId="11E8D06D" w14:textId="77777777" w:rsidR="00622E2E" w:rsidRPr="00603207" w:rsidRDefault="00622E2E" w:rsidP="00622E2E">
      <w:pPr>
        <w:ind w:firstLine="709"/>
        <w:jc w:val="both"/>
        <w:rPr>
          <w:szCs w:val="28"/>
        </w:rPr>
      </w:pPr>
      <w:r>
        <w:rPr>
          <w:szCs w:val="28"/>
        </w:rPr>
        <w:t>4.1.4.2. З</w:t>
      </w:r>
      <w:r w:rsidRPr="00724925">
        <w:rPr>
          <w:szCs w:val="28"/>
        </w:rPr>
        <w:t>а выполнение особо важных и срочных работ</w:t>
      </w:r>
      <w:r>
        <w:rPr>
          <w:szCs w:val="28"/>
        </w:rPr>
        <w:t xml:space="preserve"> </w:t>
      </w:r>
      <w:r w:rsidRPr="00951FA4">
        <w:rPr>
          <w:szCs w:val="28"/>
        </w:rPr>
        <w:t>выплачивается работникам единовременно по итогам выполнен</w:t>
      </w:r>
      <w:r>
        <w:rPr>
          <w:szCs w:val="28"/>
        </w:rPr>
        <w:t xml:space="preserve">ия особо важных и срочных работ </w:t>
      </w:r>
      <w:r w:rsidRPr="00603207">
        <w:rPr>
          <w:szCs w:val="28"/>
        </w:rPr>
        <w:t>с целью поощрения работников за оперативность и качественный результат труда. Размер премии может устанавливаться как в абсолютном значении, так и в процентном отношении к окладу.</w:t>
      </w:r>
    </w:p>
    <w:p w14:paraId="2B90AEBB" w14:textId="77777777" w:rsidR="00622E2E" w:rsidRDefault="00622E2E" w:rsidP="00622E2E">
      <w:pPr>
        <w:ind w:firstLine="709"/>
        <w:jc w:val="both"/>
        <w:rPr>
          <w:szCs w:val="28"/>
        </w:rPr>
      </w:pPr>
      <w:r w:rsidRPr="00603207">
        <w:rPr>
          <w:szCs w:val="28"/>
        </w:rPr>
        <w:t xml:space="preserve">Максимальным размером премия за выполнение особо важных работ и проведение мероприятий не ограничена. </w:t>
      </w:r>
    </w:p>
    <w:p w14:paraId="688BFA32" w14:textId="77777777" w:rsidR="00622E2E" w:rsidRPr="00951FA4" w:rsidRDefault="00622E2E" w:rsidP="00622E2E">
      <w:pPr>
        <w:ind w:firstLine="709"/>
        <w:jc w:val="both"/>
        <w:rPr>
          <w:szCs w:val="28"/>
        </w:rPr>
      </w:pPr>
      <w:r>
        <w:rPr>
          <w:szCs w:val="28"/>
        </w:rPr>
        <w:t xml:space="preserve">4.1.4.3. </w:t>
      </w:r>
      <w:r w:rsidRPr="00B3121C">
        <w:rPr>
          <w:szCs w:val="28"/>
        </w:rPr>
        <w:t xml:space="preserve">Премия выплачивается работникам учреждения единовременно к отраслевому профессиональному празднику по профилю деятельности учреждения. Размер премии может устанавливаться как в абсолютном значении,  так и </w:t>
      </w:r>
      <w:r>
        <w:rPr>
          <w:szCs w:val="28"/>
        </w:rPr>
        <w:t>в процентном отношении к окладу, в пределах фонда оплаты труда.</w:t>
      </w:r>
    </w:p>
    <w:p w14:paraId="5D0A4E31" w14:textId="77777777" w:rsidR="00622E2E" w:rsidRDefault="00622E2E" w:rsidP="00622E2E">
      <w:pPr>
        <w:ind w:firstLine="709"/>
        <w:jc w:val="both"/>
        <w:rPr>
          <w:szCs w:val="28"/>
        </w:rPr>
      </w:pPr>
      <w:r w:rsidRPr="00951FA4">
        <w:rPr>
          <w:szCs w:val="28"/>
        </w:rPr>
        <w:t>Максимальным размером премия к отраслевому профессиональному празднику не ограничена.</w:t>
      </w:r>
    </w:p>
    <w:p w14:paraId="6F669B91" w14:textId="77777777" w:rsidR="00622E2E" w:rsidRDefault="00622E2E" w:rsidP="00622E2E">
      <w:pPr>
        <w:ind w:firstLine="709"/>
        <w:jc w:val="both"/>
        <w:rPr>
          <w:szCs w:val="28"/>
        </w:rPr>
      </w:pPr>
      <w:r>
        <w:rPr>
          <w:szCs w:val="28"/>
        </w:rPr>
        <w:t>4</w:t>
      </w:r>
      <w:r w:rsidRPr="00724925">
        <w:rPr>
          <w:szCs w:val="28"/>
        </w:rPr>
        <w:t>.1.</w:t>
      </w:r>
      <w:r>
        <w:rPr>
          <w:szCs w:val="28"/>
        </w:rPr>
        <w:t>5</w:t>
      </w:r>
      <w:r w:rsidRPr="00724925">
        <w:rPr>
          <w:szCs w:val="28"/>
        </w:rPr>
        <w:t>. Персональный повышающий коэффици</w:t>
      </w:r>
      <w:r>
        <w:rPr>
          <w:szCs w:val="28"/>
        </w:rPr>
        <w:t>ент к окладу</w:t>
      </w:r>
      <w:r w:rsidRPr="00724925">
        <w:rPr>
          <w:szCs w:val="28"/>
        </w:rPr>
        <w:t>, ставке.</w:t>
      </w:r>
    </w:p>
    <w:p w14:paraId="4E6B0DD9" w14:textId="77777777" w:rsidR="00622E2E" w:rsidRPr="00454951" w:rsidRDefault="00622E2E" w:rsidP="00622E2E">
      <w:pPr>
        <w:ind w:firstLine="709"/>
        <w:jc w:val="both"/>
        <w:rPr>
          <w:szCs w:val="28"/>
        </w:rPr>
      </w:pPr>
      <w:r w:rsidRPr="00454951">
        <w:rPr>
          <w:szCs w:val="28"/>
        </w:rPr>
        <w:t>Решение об установлении персонального повышающего коэффициента к окладу, ставке и его размерах принимается руководителем учреждения персонально в отношении конкретного работника учреждения.</w:t>
      </w:r>
    </w:p>
    <w:p w14:paraId="7BFF278D" w14:textId="77777777" w:rsidR="00622E2E" w:rsidRDefault="00622E2E" w:rsidP="00622E2E">
      <w:pPr>
        <w:ind w:firstLine="709"/>
        <w:jc w:val="both"/>
        <w:rPr>
          <w:szCs w:val="28"/>
        </w:rPr>
      </w:pPr>
      <w:r>
        <w:rPr>
          <w:szCs w:val="28"/>
        </w:rPr>
        <w:t>Учре</w:t>
      </w:r>
      <w:r w:rsidRPr="00E818D6">
        <w:rPr>
          <w:szCs w:val="28"/>
        </w:rPr>
        <w:t>ждени</w:t>
      </w:r>
      <w:r>
        <w:rPr>
          <w:szCs w:val="28"/>
        </w:rPr>
        <w:t>ем</w:t>
      </w:r>
      <w:r w:rsidRPr="00E818D6">
        <w:rPr>
          <w:szCs w:val="28"/>
        </w:rPr>
        <w:t xml:space="preserve"> может быть предусмотрен персональный повышающий коэффициент к окладу, ставке з</w:t>
      </w:r>
      <w:r>
        <w:rPr>
          <w:szCs w:val="28"/>
        </w:rPr>
        <w:t>аработной платы работнику с уче</w:t>
      </w:r>
      <w:r w:rsidRPr="00E818D6">
        <w:rPr>
          <w:szCs w:val="28"/>
        </w:rPr>
        <w:t>том уровня его про</w:t>
      </w:r>
      <w:r>
        <w:rPr>
          <w:szCs w:val="28"/>
        </w:rPr>
        <w:t xml:space="preserve">фессиональной подготовленности, </w:t>
      </w:r>
      <w:r w:rsidRPr="00E818D6">
        <w:rPr>
          <w:szCs w:val="28"/>
        </w:rPr>
        <w:t>сложности, важности выполняемой работы, степени самостоятел</w:t>
      </w:r>
      <w:r>
        <w:rPr>
          <w:szCs w:val="28"/>
        </w:rPr>
        <w:t>ьности и ответственности при вы</w:t>
      </w:r>
      <w:r w:rsidRPr="00E818D6">
        <w:rPr>
          <w:szCs w:val="28"/>
        </w:rPr>
        <w:t>полнении поставленных задач и других факторов</w:t>
      </w:r>
      <w:r>
        <w:rPr>
          <w:szCs w:val="28"/>
        </w:rPr>
        <w:t>, а также в виде стимулирования работников относящихся к категории «молодой специалист»</w:t>
      </w:r>
      <w:r w:rsidRPr="00E818D6">
        <w:rPr>
          <w:szCs w:val="28"/>
        </w:rPr>
        <w:t xml:space="preserve">. </w:t>
      </w:r>
    </w:p>
    <w:p w14:paraId="069D57BE" w14:textId="77777777" w:rsidR="00622E2E" w:rsidRDefault="00622E2E" w:rsidP="00622E2E">
      <w:pPr>
        <w:ind w:firstLine="709"/>
        <w:jc w:val="both"/>
        <w:rPr>
          <w:szCs w:val="28"/>
        </w:rPr>
      </w:pPr>
      <w:r w:rsidRPr="00E818D6">
        <w:rPr>
          <w:szCs w:val="28"/>
        </w:rPr>
        <w:t>Решение о введении соответствую</w:t>
      </w:r>
      <w:r>
        <w:rPr>
          <w:szCs w:val="28"/>
        </w:rPr>
        <w:t>щей нормы принимается учреждени</w:t>
      </w:r>
      <w:r w:rsidRPr="00E818D6">
        <w:rPr>
          <w:szCs w:val="28"/>
        </w:rPr>
        <w:t>ем с учетом обеспечения выплат финансовыми средствами. Размер выплат по повышающему коэффициенту к окладу</w:t>
      </w:r>
      <w:r>
        <w:rPr>
          <w:szCs w:val="28"/>
        </w:rPr>
        <w:t>, ставке за</w:t>
      </w:r>
      <w:r w:rsidRPr="00E818D6">
        <w:rPr>
          <w:szCs w:val="28"/>
        </w:rPr>
        <w:t>работной платы определяется путем умн</w:t>
      </w:r>
      <w:r>
        <w:rPr>
          <w:szCs w:val="28"/>
        </w:rPr>
        <w:t>ожения оклада работника на повы</w:t>
      </w:r>
      <w:r w:rsidRPr="00E818D6">
        <w:rPr>
          <w:szCs w:val="28"/>
        </w:rPr>
        <w:t>шающий коэффициент.</w:t>
      </w:r>
    </w:p>
    <w:p w14:paraId="5D3BCFE4" w14:textId="77777777" w:rsidR="00622E2E" w:rsidRDefault="00622E2E" w:rsidP="00622E2E">
      <w:pPr>
        <w:ind w:firstLine="709"/>
        <w:jc w:val="both"/>
        <w:rPr>
          <w:szCs w:val="28"/>
        </w:rPr>
      </w:pPr>
      <w:r w:rsidRPr="00F82B46">
        <w:rPr>
          <w:szCs w:val="28"/>
        </w:rPr>
        <w:t xml:space="preserve">Максимальным размером </w:t>
      </w:r>
      <w:r>
        <w:rPr>
          <w:szCs w:val="28"/>
        </w:rPr>
        <w:t>п</w:t>
      </w:r>
      <w:r w:rsidRPr="00F82B46">
        <w:rPr>
          <w:szCs w:val="28"/>
        </w:rPr>
        <w:t>ерсональный повышающий коэффициент к окладу не ограничи</w:t>
      </w:r>
      <w:r>
        <w:rPr>
          <w:szCs w:val="28"/>
        </w:rPr>
        <w:t>вается.</w:t>
      </w:r>
    </w:p>
    <w:p w14:paraId="5AA33CB0" w14:textId="77777777" w:rsidR="00622E2E" w:rsidRPr="00DD254B" w:rsidRDefault="00622E2E" w:rsidP="00622E2E">
      <w:pPr>
        <w:ind w:firstLine="709"/>
        <w:jc w:val="both"/>
        <w:rPr>
          <w:szCs w:val="28"/>
        </w:rPr>
      </w:pPr>
      <w:r w:rsidRPr="00DD254B">
        <w:rPr>
          <w:szCs w:val="28"/>
        </w:rPr>
        <w:t>Решение о введении соответствующей нормы принимается учреждением с учетом обеспечения выплат финансовыми средствами. Размер выплат по повышающему коэффициенту к окладу, ставке заработной платы определяется путем умножения оклада работника на повышающий коэффициент.</w:t>
      </w:r>
    </w:p>
    <w:p w14:paraId="435C0421" w14:textId="77777777" w:rsidR="00622E2E" w:rsidRDefault="00622E2E" w:rsidP="00622E2E">
      <w:pPr>
        <w:ind w:firstLine="709"/>
        <w:jc w:val="both"/>
        <w:rPr>
          <w:szCs w:val="28"/>
        </w:rPr>
      </w:pPr>
      <w:r w:rsidRPr="00E818D6">
        <w:rPr>
          <w:szCs w:val="28"/>
        </w:rPr>
        <w:t>Персональный повышающий коэффициент к окладу, ставке устанавливается на определенный период времени в течение соответствующего календарного года.</w:t>
      </w:r>
    </w:p>
    <w:p w14:paraId="3C1737CF" w14:textId="77777777" w:rsidR="00622E2E" w:rsidRPr="00724925" w:rsidRDefault="00622E2E" w:rsidP="00622E2E">
      <w:pPr>
        <w:ind w:firstLine="709"/>
        <w:jc w:val="both"/>
        <w:rPr>
          <w:szCs w:val="28"/>
        </w:rPr>
      </w:pPr>
      <w:r w:rsidRPr="003D75B5">
        <w:rPr>
          <w:szCs w:val="28"/>
        </w:rPr>
        <w:t>4.2. Выплаты стимулирующего х</w:t>
      </w:r>
      <w:r w:rsidRPr="00724925">
        <w:rPr>
          <w:szCs w:val="28"/>
        </w:rPr>
        <w:t xml:space="preserve">арактера устанавливаются работнику с учетом критериев, позволяющих оценить результативность и качество его </w:t>
      </w:r>
      <w:r w:rsidRPr="00724925">
        <w:rPr>
          <w:szCs w:val="28"/>
        </w:rPr>
        <w:lastRenderedPageBreak/>
        <w:t>работы, если иное не установлено нормативными правовыми актами Российской Федерации</w:t>
      </w:r>
      <w:r>
        <w:rPr>
          <w:szCs w:val="28"/>
        </w:rPr>
        <w:t>,</w:t>
      </w:r>
      <w:r w:rsidRPr="00724925">
        <w:rPr>
          <w:szCs w:val="28"/>
        </w:rPr>
        <w:t xml:space="preserve"> Краснодарского края</w:t>
      </w:r>
      <w:r>
        <w:rPr>
          <w:szCs w:val="28"/>
        </w:rPr>
        <w:t xml:space="preserve"> и  администрацией Калининского сельского поселения Калининского района</w:t>
      </w:r>
      <w:r w:rsidRPr="00724925">
        <w:rPr>
          <w:szCs w:val="28"/>
        </w:rPr>
        <w:t>.</w:t>
      </w:r>
    </w:p>
    <w:p w14:paraId="61C4E786" w14:textId="77777777" w:rsidR="00622E2E" w:rsidRPr="00724925" w:rsidRDefault="00622E2E" w:rsidP="00622E2E">
      <w:pPr>
        <w:ind w:firstLine="709"/>
        <w:jc w:val="both"/>
        <w:rPr>
          <w:szCs w:val="28"/>
        </w:rPr>
      </w:pPr>
      <w:r w:rsidRPr="00724925">
        <w:rPr>
          <w:szCs w:val="28"/>
        </w:rPr>
        <w:t>Критерии и (или) целевые показатели для оценки эффективности (качества) работы для установления выплат стимулирующего характера работникам устанавливаются учреждением по согласованию с представительным органом работников учреждения.</w:t>
      </w:r>
    </w:p>
    <w:p w14:paraId="59F2EC06" w14:textId="77777777" w:rsidR="00622E2E" w:rsidRPr="00724925" w:rsidRDefault="00622E2E" w:rsidP="00622E2E">
      <w:pPr>
        <w:ind w:firstLine="709"/>
        <w:jc w:val="both"/>
        <w:rPr>
          <w:szCs w:val="28"/>
        </w:rPr>
      </w:pPr>
      <w:r>
        <w:rPr>
          <w:szCs w:val="28"/>
        </w:rPr>
        <w:t>4.3</w:t>
      </w:r>
      <w:r w:rsidRPr="00724925">
        <w:rPr>
          <w:szCs w:val="28"/>
        </w:rPr>
        <w:t>. Решение о введении соответствующих выплат стимулирующего характера и их конкретных размерах принимается учреждением с учетом обеспечения указанных выплат финансовыми средствами.</w:t>
      </w:r>
    </w:p>
    <w:p w14:paraId="5755950B" w14:textId="77777777" w:rsidR="00622E2E" w:rsidRPr="00724925" w:rsidRDefault="00622E2E" w:rsidP="00622E2E">
      <w:pPr>
        <w:ind w:firstLine="709"/>
        <w:jc w:val="both"/>
        <w:rPr>
          <w:szCs w:val="28"/>
        </w:rPr>
      </w:pPr>
      <w:r>
        <w:rPr>
          <w:szCs w:val="28"/>
        </w:rPr>
        <w:t>4.4</w:t>
      </w:r>
      <w:r w:rsidRPr="00724925">
        <w:rPr>
          <w:szCs w:val="28"/>
        </w:rPr>
        <w:t>. Выплаты стимулирующего характера работникам учреждения (в том числе руководителю учреждения</w:t>
      </w:r>
      <w:r>
        <w:rPr>
          <w:szCs w:val="28"/>
        </w:rPr>
        <w:t xml:space="preserve"> и</w:t>
      </w:r>
      <w:r w:rsidRPr="00724925">
        <w:rPr>
          <w:szCs w:val="28"/>
        </w:rPr>
        <w:t xml:space="preserve"> его заместителям) устанавливаются в процентах к окладу, ставке или в абсолютном размере.</w:t>
      </w:r>
    </w:p>
    <w:p w14:paraId="0943B24C" w14:textId="77777777" w:rsidR="00622E2E" w:rsidRPr="00724925" w:rsidRDefault="00622E2E" w:rsidP="00622E2E">
      <w:pPr>
        <w:ind w:firstLine="709"/>
        <w:jc w:val="both"/>
        <w:rPr>
          <w:szCs w:val="28"/>
        </w:rPr>
      </w:pPr>
      <w:r w:rsidRPr="00724925">
        <w:rPr>
          <w:szCs w:val="28"/>
        </w:rPr>
        <w:t>Выплаты стимулирующего характера не образуют новый оклад, ставку и не учитываются при начислении иных выплат стимулирующего и компенсационного характера.</w:t>
      </w:r>
    </w:p>
    <w:p w14:paraId="051BC549" w14:textId="77777777" w:rsidR="00622E2E" w:rsidRDefault="00622E2E" w:rsidP="00622E2E">
      <w:pPr>
        <w:ind w:firstLine="709"/>
        <w:jc w:val="both"/>
        <w:rPr>
          <w:szCs w:val="28"/>
        </w:rPr>
      </w:pPr>
      <w:r>
        <w:rPr>
          <w:szCs w:val="28"/>
        </w:rPr>
        <w:t>4</w:t>
      </w:r>
      <w:r w:rsidRPr="00724925">
        <w:rPr>
          <w:szCs w:val="28"/>
        </w:rPr>
        <w:t>.</w:t>
      </w:r>
      <w:r>
        <w:rPr>
          <w:szCs w:val="28"/>
        </w:rPr>
        <w:t>5</w:t>
      </w:r>
      <w:r w:rsidRPr="00724925">
        <w:rPr>
          <w:szCs w:val="28"/>
        </w:rPr>
        <w:t>. Размеры и условия осуществления выплат стимулирующего характера конкретизируются в трудовом договоре (дополнительном соглашении к трудовому договору).</w:t>
      </w:r>
    </w:p>
    <w:p w14:paraId="156C336D" w14:textId="77777777" w:rsidR="00622E2E" w:rsidRPr="005765DA" w:rsidRDefault="00622E2E" w:rsidP="00622E2E">
      <w:pPr>
        <w:rPr>
          <w:szCs w:val="28"/>
        </w:rPr>
      </w:pPr>
    </w:p>
    <w:p w14:paraId="72FD8F06" w14:textId="094D3B69" w:rsidR="00622E2E" w:rsidRPr="00462870" w:rsidRDefault="00622E2E" w:rsidP="00622E2E">
      <w:pPr>
        <w:pStyle w:val="1"/>
        <w:spacing w:before="0"/>
        <w:ind w:firstLine="709"/>
        <w:jc w:val="center"/>
        <w:rPr>
          <w:rFonts w:ascii="Times New Roman" w:hAnsi="Times New Roman" w:cs="Times New Roman"/>
          <w:color w:val="auto"/>
          <w:sz w:val="28"/>
          <w:szCs w:val="28"/>
        </w:rPr>
      </w:pPr>
      <w:bookmarkStart w:id="3" w:name="sub_15"/>
      <w:r w:rsidRPr="00462870">
        <w:rPr>
          <w:rFonts w:ascii="Times New Roman" w:hAnsi="Times New Roman" w:cs="Times New Roman"/>
          <w:color w:val="auto"/>
          <w:sz w:val="28"/>
          <w:szCs w:val="28"/>
        </w:rPr>
        <w:t>5. Порядок и условия оплаты труда руководителя учреждения,</w:t>
      </w:r>
    </w:p>
    <w:p w14:paraId="0464BC64" w14:textId="72ECDBD8" w:rsidR="00622E2E" w:rsidRPr="00462870" w:rsidRDefault="00622E2E" w:rsidP="00622E2E">
      <w:pPr>
        <w:pStyle w:val="1"/>
        <w:spacing w:before="0"/>
        <w:ind w:firstLine="709"/>
        <w:jc w:val="center"/>
        <w:rPr>
          <w:rFonts w:ascii="Times New Roman" w:hAnsi="Times New Roman" w:cs="Times New Roman"/>
          <w:color w:val="auto"/>
          <w:sz w:val="28"/>
          <w:szCs w:val="28"/>
        </w:rPr>
      </w:pPr>
      <w:r w:rsidRPr="00462870">
        <w:rPr>
          <w:rFonts w:ascii="Times New Roman" w:hAnsi="Times New Roman" w:cs="Times New Roman"/>
          <w:color w:val="auto"/>
          <w:sz w:val="28"/>
          <w:szCs w:val="28"/>
        </w:rPr>
        <w:t>и его заместителей</w:t>
      </w:r>
    </w:p>
    <w:p w14:paraId="232C8122" w14:textId="77777777" w:rsidR="00622E2E" w:rsidRPr="006B4872" w:rsidRDefault="00622E2E" w:rsidP="00622E2E">
      <w:pPr>
        <w:ind w:firstLine="709"/>
        <w:jc w:val="both"/>
        <w:rPr>
          <w:szCs w:val="28"/>
        </w:rPr>
      </w:pPr>
      <w:r>
        <w:rPr>
          <w:szCs w:val="28"/>
        </w:rPr>
        <w:t>5</w:t>
      </w:r>
      <w:r w:rsidRPr="006B4872">
        <w:rPr>
          <w:szCs w:val="28"/>
        </w:rPr>
        <w:t>.1. Заработная плата руководителя учреждения</w:t>
      </w:r>
      <w:r>
        <w:rPr>
          <w:szCs w:val="28"/>
        </w:rPr>
        <w:t xml:space="preserve"> и</w:t>
      </w:r>
      <w:r w:rsidRPr="006B4872">
        <w:rPr>
          <w:szCs w:val="28"/>
        </w:rPr>
        <w:t xml:space="preserve"> его заместителей</w:t>
      </w:r>
      <w:r>
        <w:rPr>
          <w:szCs w:val="28"/>
        </w:rPr>
        <w:t xml:space="preserve"> со</w:t>
      </w:r>
      <w:r w:rsidRPr="006B4872">
        <w:rPr>
          <w:szCs w:val="28"/>
        </w:rPr>
        <w:t>стоит из оклада, выплат компенсационного и стимулирующего характера.</w:t>
      </w:r>
    </w:p>
    <w:p w14:paraId="7D62CC0A" w14:textId="77777777" w:rsidR="00622E2E" w:rsidRPr="006B4872" w:rsidRDefault="00622E2E" w:rsidP="00622E2E">
      <w:pPr>
        <w:ind w:firstLine="709"/>
        <w:jc w:val="both"/>
        <w:rPr>
          <w:szCs w:val="28"/>
        </w:rPr>
      </w:pPr>
      <w:r>
        <w:rPr>
          <w:szCs w:val="28"/>
        </w:rPr>
        <w:t>5</w:t>
      </w:r>
      <w:r w:rsidRPr="006B4872">
        <w:rPr>
          <w:szCs w:val="28"/>
        </w:rPr>
        <w:t>.2. Условия оплаты труда руководителей</w:t>
      </w:r>
      <w:r>
        <w:rPr>
          <w:szCs w:val="28"/>
        </w:rPr>
        <w:t xml:space="preserve"> и</w:t>
      </w:r>
      <w:r w:rsidRPr="006B4872">
        <w:rPr>
          <w:szCs w:val="28"/>
        </w:rPr>
        <w:t xml:space="preserve"> их заместителей учреждений определяются трудовыми договорами в соответствии с трудовым законодательством.</w:t>
      </w:r>
    </w:p>
    <w:p w14:paraId="523AA1E7" w14:textId="77777777" w:rsidR="00622E2E" w:rsidRPr="006B4872" w:rsidRDefault="00622E2E" w:rsidP="00622E2E">
      <w:pPr>
        <w:ind w:firstLine="709"/>
        <w:jc w:val="both"/>
        <w:rPr>
          <w:szCs w:val="28"/>
        </w:rPr>
      </w:pPr>
      <w:r w:rsidRPr="006B4872">
        <w:rPr>
          <w:szCs w:val="28"/>
        </w:rPr>
        <w:t xml:space="preserve">Трудовой договор с руководителем учреждения заключается в соответствии с типовой формой трудового договора, утвержденной постановлением Правительства Российской Федерации от 12 апреля 2013 г. </w:t>
      </w:r>
      <w:r>
        <w:rPr>
          <w:szCs w:val="28"/>
        </w:rPr>
        <w:t>№</w:t>
      </w:r>
      <w:r w:rsidRPr="006B4872">
        <w:rPr>
          <w:szCs w:val="28"/>
        </w:rPr>
        <w:t xml:space="preserve"> 329 </w:t>
      </w:r>
      <w:r>
        <w:rPr>
          <w:szCs w:val="28"/>
        </w:rPr>
        <w:t>«</w:t>
      </w:r>
      <w:r w:rsidRPr="006B4872">
        <w:rPr>
          <w:szCs w:val="28"/>
        </w:rPr>
        <w:t>О типовой форме трудового договора с руководителем государственного (муниципального) учреждения</w:t>
      </w:r>
      <w:r>
        <w:rPr>
          <w:szCs w:val="28"/>
        </w:rPr>
        <w:t>»</w:t>
      </w:r>
      <w:r w:rsidRPr="006B4872">
        <w:rPr>
          <w:szCs w:val="28"/>
        </w:rPr>
        <w:t>.</w:t>
      </w:r>
    </w:p>
    <w:p w14:paraId="2E6207F1" w14:textId="77777777" w:rsidR="00622E2E" w:rsidRPr="007629CB" w:rsidRDefault="00622E2E" w:rsidP="00622E2E">
      <w:pPr>
        <w:ind w:firstLine="709"/>
        <w:jc w:val="both"/>
        <w:rPr>
          <w:color w:val="000000" w:themeColor="text1"/>
          <w:szCs w:val="28"/>
        </w:rPr>
      </w:pPr>
      <w:r w:rsidRPr="007629CB">
        <w:rPr>
          <w:color w:val="000000" w:themeColor="text1"/>
          <w:szCs w:val="28"/>
        </w:rPr>
        <w:t xml:space="preserve">5.3. </w:t>
      </w:r>
      <w:r>
        <w:rPr>
          <w:color w:val="000000" w:themeColor="text1"/>
          <w:szCs w:val="28"/>
        </w:rPr>
        <w:t>О</w:t>
      </w:r>
      <w:r w:rsidRPr="007629CB">
        <w:rPr>
          <w:color w:val="000000" w:themeColor="text1"/>
          <w:szCs w:val="28"/>
        </w:rPr>
        <w:t>клад руководителя учреждения устанавливается</w:t>
      </w:r>
      <w:r>
        <w:rPr>
          <w:color w:val="000000" w:themeColor="text1"/>
          <w:szCs w:val="28"/>
        </w:rPr>
        <w:t xml:space="preserve"> распоряжением  главы Калининского сельского поселения Калининского района</w:t>
      </w:r>
      <w:r w:rsidRPr="007629CB">
        <w:rPr>
          <w:color w:val="000000" w:themeColor="text1"/>
          <w:szCs w:val="28"/>
        </w:rPr>
        <w:t xml:space="preserve"> в зависимости от сложности труда, в том числе с учетом масштаба управления и особенностей деятельности и значимости учреждения</w:t>
      </w:r>
      <w:r>
        <w:rPr>
          <w:color w:val="000000" w:themeColor="text1"/>
          <w:szCs w:val="28"/>
        </w:rPr>
        <w:t xml:space="preserve">, </w:t>
      </w:r>
      <w:r w:rsidRPr="007629CB">
        <w:rPr>
          <w:color w:val="000000" w:themeColor="text1"/>
          <w:szCs w:val="28"/>
        </w:rPr>
        <w:t xml:space="preserve"> в соответствии с Порядком исчисления размера средней заработной платы для определения размера должностного оклада руководителя муниципального</w:t>
      </w:r>
      <w:r>
        <w:rPr>
          <w:color w:val="000000" w:themeColor="text1"/>
          <w:szCs w:val="28"/>
        </w:rPr>
        <w:t xml:space="preserve"> учреждения культуры Калининского сельского поселения Калининского</w:t>
      </w:r>
      <w:r w:rsidRPr="007629CB">
        <w:rPr>
          <w:color w:val="000000" w:themeColor="text1"/>
          <w:szCs w:val="28"/>
        </w:rPr>
        <w:t xml:space="preserve"> района</w:t>
      </w:r>
      <w:r>
        <w:rPr>
          <w:color w:val="000000" w:themeColor="text1"/>
          <w:szCs w:val="28"/>
        </w:rPr>
        <w:t xml:space="preserve"> (</w:t>
      </w:r>
      <w:r w:rsidRPr="00674F3F">
        <w:rPr>
          <w:color w:val="000000" w:themeColor="text1"/>
          <w:szCs w:val="28"/>
        </w:rPr>
        <w:t>приложение</w:t>
      </w:r>
      <w:r>
        <w:rPr>
          <w:color w:val="000000" w:themeColor="text1"/>
          <w:szCs w:val="28"/>
        </w:rPr>
        <w:t xml:space="preserve"> 1 </w:t>
      </w:r>
      <w:r w:rsidRPr="007629CB">
        <w:rPr>
          <w:color w:val="000000" w:themeColor="text1"/>
          <w:szCs w:val="28"/>
        </w:rPr>
        <w:t xml:space="preserve"> к настоящему Положению</w:t>
      </w:r>
      <w:r>
        <w:rPr>
          <w:color w:val="000000" w:themeColor="text1"/>
          <w:szCs w:val="28"/>
        </w:rPr>
        <w:t>)</w:t>
      </w:r>
      <w:r w:rsidRPr="007629CB">
        <w:rPr>
          <w:color w:val="000000" w:themeColor="text1"/>
          <w:szCs w:val="28"/>
        </w:rPr>
        <w:t>, в кратном отношении к средней заработной плате работников</w:t>
      </w:r>
      <w:r>
        <w:rPr>
          <w:color w:val="000000" w:themeColor="text1"/>
          <w:szCs w:val="28"/>
        </w:rPr>
        <w:t xml:space="preserve"> основного персонала</w:t>
      </w:r>
      <w:r w:rsidRPr="007629CB">
        <w:rPr>
          <w:color w:val="000000" w:themeColor="text1"/>
          <w:szCs w:val="28"/>
        </w:rPr>
        <w:t xml:space="preserve"> возглавляемого</w:t>
      </w:r>
      <w:r>
        <w:rPr>
          <w:color w:val="000000" w:themeColor="text1"/>
          <w:szCs w:val="28"/>
        </w:rPr>
        <w:t xml:space="preserve"> им учреждения и составляет до 3</w:t>
      </w:r>
      <w:r w:rsidRPr="007629CB">
        <w:rPr>
          <w:color w:val="000000" w:themeColor="text1"/>
          <w:szCs w:val="28"/>
        </w:rPr>
        <w:t xml:space="preserve"> размеров указанной средней заработной платы с последующим отражением в трудовом договоре или дополнительном соглашении к нему.</w:t>
      </w:r>
    </w:p>
    <w:p w14:paraId="01D7670C" w14:textId="77777777" w:rsidR="00622E2E" w:rsidRPr="006B4872" w:rsidRDefault="00622E2E" w:rsidP="00622E2E">
      <w:pPr>
        <w:ind w:firstLine="709"/>
        <w:jc w:val="both"/>
        <w:rPr>
          <w:szCs w:val="28"/>
        </w:rPr>
      </w:pPr>
      <w:r w:rsidRPr="00D44894">
        <w:rPr>
          <w:szCs w:val="28"/>
        </w:rPr>
        <w:t>5</w:t>
      </w:r>
      <w:r>
        <w:rPr>
          <w:szCs w:val="28"/>
        </w:rPr>
        <w:t>.4. О</w:t>
      </w:r>
      <w:r w:rsidRPr="00D15F17">
        <w:rPr>
          <w:szCs w:val="28"/>
        </w:rPr>
        <w:t>клады заместите</w:t>
      </w:r>
      <w:r>
        <w:rPr>
          <w:szCs w:val="28"/>
        </w:rPr>
        <w:t xml:space="preserve">лей руководителей </w:t>
      </w:r>
      <w:r w:rsidRPr="00D15F17">
        <w:rPr>
          <w:szCs w:val="28"/>
        </w:rPr>
        <w:t xml:space="preserve"> учреждений устанавливаются</w:t>
      </w:r>
      <w:r>
        <w:rPr>
          <w:szCs w:val="28"/>
        </w:rPr>
        <w:t xml:space="preserve"> на 10 – 30% ниже долж</w:t>
      </w:r>
      <w:r w:rsidRPr="00D15F17">
        <w:rPr>
          <w:szCs w:val="28"/>
        </w:rPr>
        <w:t>ностных окладов руководителей этих учреждений.</w:t>
      </w:r>
    </w:p>
    <w:p w14:paraId="3F98D734" w14:textId="77777777" w:rsidR="00622E2E" w:rsidRDefault="00622E2E" w:rsidP="00622E2E">
      <w:pPr>
        <w:ind w:firstLine="709"/>
        <w:jc w:val="both"/>
        <w:rPr>
          <w:szCs w:val="28"/>
        </w:rPr>
      </w:pPr>
      <w:r>
        <w:rPr>
          <w:szCs w:val="28"/>
        </w:rPr>
        <w:lastRenderedPageBreak/>
        <w:t>5</w:t>
      </w:r>
      <w:r w:rsidRPr="006B4872">
        <w:rPr>
          <w:szCs w:val="28"/>
        </w:rPr>
        <w:t>.</w:t>
      </w:r>
      <w:r>
        <w:rPr>
          <w:szCs w:val="28"/>
        </w:rPr>
        <w:t>5</w:t>
      </w:r>
      <w:r w:rsidRPr="006B4872">
        <w:rPr>
          <w:szCs w:val="28"/>
        </w:rPr>
        <w:t>. Предельный уровень соотношения средней заработной платы руководителя</w:t>
      </w:r>
      <w:r>
        <w:rPr>
          <w:szCs w:val="28"/>
        </w:rPr>
        <w:t xml:space="preserve"> и</w:t>
      </w:r>
      <w:r w:rsidRPr="006B4872">
        <w:rPr>
          <w:szCs w:val="28"/>
        </w:rPr>
        <w:t xml:space="preserve"> заместителей руководителя учреждения (с учетом всех видов выплат из всех источников финансирования) и средней заработной платы работников учреждения (без руководителя, его заместителей, с учетом всех видов выплат из всех источников финансирования) устанавливается в кратности от 1 до 8.</w:t>
      </w:r>
    </w:p>
    <w:p w14:paraId="6584C74C" w14:textId="77777777" w:rsidR="00622E2E" w:rsidRPr="006F56F0" w:rsidRDefault="00622E2E" w:rsidP="00622E2E">
      <w:pPr>
        <w:ind w:firstLine="709"/>
        <w:jc w:val="both"/>
        <w:rPr>
          <w:rFonts w:eastAsiaTheme="minorHAnsi"/>
          <w:szCs w:val="28"/>
          <w:lang w:eastAsia="en-US"/>
        </w:rPr>
      </w:pPr>
      <w:r w:rsidRPr="006F56F0">
        <w:rPr>
          <w:rFonts w:eastAsiaTheme="minorHAnsi"/>
          <w:szCs w:val="28"/>
          <w:lang w:eastAsia="en-US"/>
        </w:rPr>
        <w:t>5.</w:t>
      </w:r>
      <w:r>
        <w:rPr>
          <w:rFonts w:eastAsiaTheme="minorHAnsi"/>
          <w:szCs w:val="28"/>
          <w:lang w:eastAsia="en-US"/>
        </w:rPr>
        <w:t>6</w:t>
      </w:r>
      <w:r w:rsidRPr="006F56F0">
        <w:rPr>
          <w:rFonts w:eastAsiaTheme="minorHAnsi"/>
          <w:szCs w:val="28"/>
          <w:lang w:eastAsia="en-US"/>
        </w:rPr>
        <w:t>. Кра</w:t>
      </w:r>
      <w:r>
        <w:rPr>
          <w:rFonts w:eastAsiaTheme="minorHAnsi"/>
          <w:szCs w:val="28"/>
          <w:lang w:eastAsia="en-US"/>
        </w:rPr>
        <w:t xml:space="preserve">тность к окладу руководителя может устанавливаться распоряжением главы Калининского сельского поселения Калининского района </w:t>
      </w:r>
      <w:r w:rsidRPr="006F56F0">
        <w:rPr>
          <w:rFonts w:eastAsiaTheme="minorHAnsi"/>
          <w:szCs w:val="28"/>
          <w:lang w:eastAsia="en-US"/>
        </w:rPr>
        <w:t>с учетом:</w:t>
      </w:r>
    </w:p>
    <w:p w14:paraId="31DEA48C" w14:textId="77777777" w:rsidR="00622E2E" w:rsidRPr="006F56F0" w:rsidRDefault="00622E2E" w:rsidP="00622E2E">
      <w:pPr>
        <w:tabs>
          <w:tab w:val="left" w:pos="709"/>
        </w:tabs>
        <w:ind w:firstLine="709"/>
        <w:jc w:val="both"/>
        <w:rPr>
          <w:rFonts w:eastAsiaTheme="minorHAnsi"/>
          <w:szCs w:val="28"/>
          <w:lang w:eastAsia="en-US"/>
        </w:rPr>
      </w:pPr>
      <w:r w:rsidRPr="006F56F0">
        <w:rPr>
          <w:rFonts w:eastAsiaTheme="minorHAnsi"/>
          <w:szCs w:val="28"/>
          <w:lang w:eastAsia="en-US"/>
        </w:rPr>
        <w:t>социальной значимости учреждения или общественной значимости результатов его деятельности;</w:t>
      </w:r>
    </w:p>
    <w:p w14:paraId="455B64F4" w14:textId="77777777" w:rsidR="00622E2E" w:rsidRPr="006F56F0" w:rsidRDefault="00622E2E" w:rsidP="00622E2E">
      <w:pPr>
        <w:ind w:firstLine="709"/>
        <w:jc w:val="both"/>
        <w:rPr>
          <w:rFonts w:eastAsiaTheme="minorHAnsi"/>
          <w:szCs w:val="28"/>
          <w:lang w:eastAsia="en-US"/>
        </w:rPr>
      </w:pPr>
      <w:r w:rsidRPr="006F56F0">
        <w:rPr>
          <w:rFonts w:eastAsiaTheme="minorHAnsi"/>
          <w:szCs w:val="28"/>
          <w:lang w:eastAsia="en-US"/>
        </w:rPr>
        <w:t xml:space="preserve">объема и качества оказываемых </w:t>
      </w:r>
      <w:r>
        <w:rPr>
          <w:rFonts w:eastAsiaTheme="minorHAnsi"/>
          <w:szCs w:val="28"/>
          <w:lang w:eastAsia="en-US"/>
        </w:rPr>
        <w:t>муниципальным</w:t>
      </w:r>
      <w:r w:rsidRPr="006F56F0">
        <w:rPr>
          <w:rFonts w:eastAsiaTheme="minorHAnsi"/>
          <w:szCs w:val="28"/>
          <w:lang w:eastAsia="en-US"/>
        </w:rPr>
        <w:t xml:space="preserve"> учреждением услуг (выполняемых работ);</w:t>
      </w:r>
    </w:p>
    <w:p w14:paraId="5E3CB32A" w14:textId="77777777" w:rsidR="00622E2E" w:rsidRDefault="00622E2E" w:rsidP="00622E2E">
      <w:pPr>
        <w:ind w:firstLine="709"/>
        <w:jc w:val="both"/>
        <w:rPr>
          <w:rFonts w:eastAsiaTheme="minorHAnsi"/>
          <w:szCs w:val="28"/>
          <w:lang w:eastAsia="en-US"/>
        </w:rPr>
      </w:pPr>
      <w:r w:rsidRPr="006F56F0">
        <w:rPr>
          <w:rFonts w:eastAsiaTheme="minorHAnsi"/>
          <w:szCs w:val="28"/>
          <w:lang w:eastAsia="en-US"/>
        </w:rPr>
        <w:t xml:space="preserve">масштабов управления </w:t>
      </w:r>
      <w:r>
        <w:rPr>
          <w:rFonts w:eastAsiaTheme="minorHAnsi"/>
          <w:szCs w:val="28"/>
          <w:lang w:eastAsia="en-US"/>
        </w:rPr>
        <w:t>муниципальным</w:t>
      </w:r>
      <w:r w:rsidRPr="006F56F0">
        <w:rPr>
          <w:rFonts w:eastAsiaTheme="minorHAnsi"/>
          <w:szCs w:val="28"/>
          <w:lang w:eastAsia="en-US"/>
        </w:rPr>
        <w:t xml:space="preserve"> имуществом, финансовыми и кадровыми ресурсами учреждения.</w:t>
      </w:r>
    </w:p>
    <w:p w14:paraId="59B239E2" w14:textId="1F77D79A" w:rsidR="00622E2E" w:rsidRDefault="00622E2E" w:rsidP="00622E2E">
      <w:pPr>
        <w:tabs>
          <w:tab w:val="left" w:pos="851"/>
        </w:tabs>
        <w:ind w:firstLine="709"/>
        <w:jc w:val="both"/>
        <w:rPr>
          <w:rFonts w:eastAsiaTheme="minorHAnsi"/>
          <w:szCs w:val="28"/>
          <w:lang w:eastAsia="en-US"/>
        </w:rPr>
      </w:pPr>
      <w:r w:rsidRPr="006F56F0">
        <w:rPr>
          <w:rFonts w:eastAsiaTheme="minorHAnsi"/>
          <w:szCs w:val="28"/>
          <w:lang w:eastAsia="en-US"/>
        </w:rPr>
        <w:t>5.</w:t>
      </w:r>
      <w:r>
        <w:rPr>
          <w:rFonts w:eastAsiaTheme="minorHAnsi"/>
          <w:szCs w:val="28"/>
          <w:lang w:eastAsia="en-US"/>
        </w:rPr>
        <w:t>7</w:t>
      </w:r>
      <w:r w:rsidRPr="006F56F0">
        <w:rPr>
          <w:rFonts w:eastAsiaTheme="minorHAnsi"/>
          <w:szCs w:val="28"/>
          <w:lang w:eastAsia="en-US"/>
        </w:rPr>
        <w:t>. Предельный уровень соотношения средней заработной платы руководителя, его заместителей, учреждения и средней заработной платы работников учреждения может б</w:t>
      </w:r>
      <w:r>
        <w:rPr>
          <w:rFonts w:eastAsiaTheme="minorHAnsi"/>
          <w:szCs w:val="28"/>
          <w:lang w:eastAsia="en-US"/>
        </w:rPr>
        <w:t xml:space="preserve">ыть увеличен по решению главы Калининского сельского поселения Калининского района. </w:t>
      </w:r>
    </w:p>
    <w:p w14:paraId="256374F6" w14:textId="17230A08" w:rsidR="00622E2E" w:rsidRDefault="00622E2E" w:rsidP="00622E2E">
      <w:pPr>
        <w:tabs>
          <w:tab w:val="left" w:pos="709"/>
        </w:tabs>
        <w:ind w:firstLine="709"/>
        <w:jc w:val="both"/>
        <w:rPr>
          <w:szCs w:val="28"/>
        </w:rPr>
      </w:pPr>
      <w:r>
        <w:rPr>
          <w:szCs w:val="28"/>
        </w:rPr>
        <w:t xml:space="preserve">5.8. </w:t>
      </w:r>
      <w:r w:rsidRPr="00622651">
        <w:rPr>
          <w:szCs w:val="28"/>
        </w:rPr>
        <w:t>Выплаты компенсационного и стимулирующего характера</w:t>
      </w:r>
      <w:r>
        <w:rPr>
          <w:szCs w:val="28"/>
        </w:rPr>
        <w:t xml:space="preserve"> руководителю, </w:t>
      </w:r>
      <w:r w:rsidRPr="006B4872">
        <w:rPr>
          <w:szCs w:val="28"/>
        </w:rPr>
        <w:t>заместителям</w:t>
      </w:r>
      <w:r>
        <w:rPr>
          <w:szCs w:val="28"/>
        </w:rPr>
        <w:t xml:space="preserve"> руководителя</w:t>
      </w:r>
      <w:r w:rsidRPr="006B4872">
        <w:rPr>
          <w:szCs w:val="28"/>
        </w:rPr>
        <w:t xml:space="preserve">  учреждения устанавливаются в соответствии с </w:t>
      </w:r>
      <w:r w:rsidRPr="00146E7C">
        <w:rPr>
          <w:szCs w:val="28"/>
        </w:rPr>
        <w:t>разделами 3,4 Положения</w:t>
      </w:r>
      <w:r w:rsidRPr="006B4872">
        <w:rPr>
          <w:szCs w:val="28"/>
        </w:rPr>
        <w:t>.</w:t>
      </w:r>
    </w:p>
    <w:p w14:paraId="738ABD62" w14:textId="22A91C16" w:rsidR="00622E2E" w:rsidRPr="006B4872" w:rsidRDefault="00622E2E" w:rsidP="00622E2E">
      <w:pPr>
        <w:ind w:firstLine="709"/>
        <w:jc w:val="both"/>
        <w:rPr>
          <w:szCs w:val="28"/>
        </w:rPr>
      </w:pPr>
      <w:r>
        <w:rPr>
          <w:szCs w:val="28"/>
        </w:rPr>
        <w:t>5</w:t>
      </w:r>
      <w:r w:rsidRPr="006B4872">
        <w:rPr>
          <w:szCs w:val="28"/>
        </w:rPr>
        <w:t>.</w:t>
      </w:r>
      <w:r>
        <w:rPr>
          <w:szCs w:val="28"/>
        </w:rPr>
        <w:t>9</w:t>
      </w:r>
      <w:r w:rsidRPr="006B4872">
        <w:rPr>
          <w:szCs w:val="28"/>
        </w:rPr>
        <w:t xml:space="preserve">. </w:t>
      </w:r>
      <w:r>
        <w:rPr>
          <w:szCs w:val="28"/>
        </w:rPr>
        <w:t>Глава Калининского сельского поселения Калининского района</w:t>
      </w:r>
      <w:r w:rsidRPr="006B4872">
        <w:rPr>
          <w:szCs w:val="28"/>
        </w:rPr>
        <w:t xml:space="preserve"> может устанавливать руководителям учреждения выплаты стимулирующего характера, размеры которых зависят от достижения ими целевых показателей </w:t>
      </w:r>
      <w:r>
        <w:rPr>
          <w:szCs w:val="28"/>
        </w:rPr>
        <w:t>эффективности работы учреждения</w:t>
      </w:r>
      <w:r w:rsidRPr="006B4872">
        <w:rPr>
          <w:szCs w:val="28"/>
        </w:rPr>
        <w:t>.</w:t>
      </w:r>
    </w:p>
    <w:p w14:paraId="2C904566" w14:textId="77777777" w:rsidR="00622E2E" w:rsidRDefault="00622E2E" w:rsidP="00622E2E">
      <w:pPr>
        <w:ind w:firstLine="709"/>
        <w:jc w:val="both"/>
        <w:rPr>
          <w:szCs w:val="28"/>
        </w:rPr>
      </w:pPr>
      <w:r w:rsidRPr="006B4872">
        <w:rPr>
          <w:szCs w:val="28"/>
        </w:rPr>
        <w:t xml:space="preserve">Критерии и (или) целевые показатели для оценки эффективности (качества) работы для установления выплат стимулирующего характера руководителю учреждения определяются </w:t>
      </w:r>
      <w:r>
        <w:rPr>
          <w:szCs w:val="28"/>
        </w:rPr>
        <w:t>главой Калининского сельского поселения Калининского района</w:t>
      </w:r>
      <w:r w:rsidRPr="006B4872">
        <w:rPr>
          <w:szCs w:val="28"/>
        </w:rPr>
        <w:t>.</w:t>
      </w:r>
    </w:p>
    <w:p w14:paraId="35C32A01" w14:textId="3A2AA6D8" w:rsidR="00622E2E" w:rsidRDefault="00622E2E" w:rsidP="00622E2E">
      <w:pPr>
        <w:tabs>
          <w:tab w:val="left" w:pos="709"/>
        </w:tabs>
        <w:ind w:firstLine="709"/>
        <w:jc w:val="both"/>
        <w:rPr>
          <w:szCs w:val="28"/>
        </w:rPr>
      </w:pPr>
      <w:r w:rsidRPr="000143A4">
        <w:rPr>
          <w:szCs w:val="28"/>
        </w:rPr>
        <w:t>5.1</w:t>
      </w:r>
      <w:r>
        <w:rPr>
          <w:szCs w:val="28"/>
        </w:rPr>
        <w:t>0</w:t>
      </w:r>
      <w:r w:rsidRPr="000143A4">
        <w:rPr>
          <w:szCs w:val="28"/>
        </w:rPr>
        <w:t>. Премирование руководителя учреждения производится с учетом результатов деятельности учреждения (в соответствии с положением о порядке и условиях установления выплат компенсационного и стимулирующего характера). Размеры премир</w:t>
      </w:r>
      <w:r>
        <w:rPr>
          <w:szCs w:val="28"/>
        </w:rPr>
        <w:t>ования руководителя учреждения устанавливаются главой Калининского сельского поселения Калининского района</w:t>
      </w:r>
      <w:r w:rsidRPr="000143A4">
        <w:rPr>
          <w:szCs w:val="28"/>
        </w:rPr>
        <w:t>.</w:t>
      </w:r>
    </w:p>
    <w:p w14:paraId="1B2F3AF0" w14:textId="77777777" w:rsidR="00622E2E" w:rsidRPr="006B4872" w:rsidRDefault="00622E2E" w:rsidP="00622E2E">
      <w:pPr>
        <w:ind w:firstLine="709"/>
        <w:jc w:val="both"/>
        <w:rPr>
          <w:szCs w:val="28"/>
        </w:rPr>
      </w:pPr>
    </w:p>
    <w:p w14:paraId="31EDCC4F" w14:textId="2944DCBF" w:rsidR="00622E2E" w:rsidRPr="00622E2E" w:rsidRDefault="00622E2E" w:rsidP="00622E2E">
      <w:pPr>
        <w:pStyle w:val="1"/>
        <w:spacing w:before="0"/>
        <w:ind w:firstLine="709"/>
        <w:jc w:val="center"/>
        <w:rPr>
          <w:rFonts w:ascii="Times New Roman" w:hAnsi="Times New Roman" w:cs="Times New Roman"/>
          <w:color w:val="auto"/>
          <w:sz w:val="28"/>
          <w:szCs w:val="28"/>
        </w:rPr>
      </w:pPr>
      <w:bookmarkStart w:id="4" w:name="sub_16"/>
      <w:bookmarkEnd w:id="3"/>
      <w:r w:rsidRPr="006627F6">
        <w:rPr>
          <w:rFonts w:ascii="Times New Roman" w:hAnsi="Times New Roman" w:cs="Times New Roman"/>
          <w:color w:val="auto"/>
          <w:sz w:val="28"/>
          <w:szCs w:val="28"/>
        </w:rPr>
        <w:t>6. Другие вопросы оплаты труда</w:t>
      </w:r>
    </w:p>
    <w:p w14:paraId="0AC3C2F3" w14:textId="77777777" w:rsidR="00622E2E" w:rsidRPr="0077499A" w:rsidRDefault="00622E2E" w:rsidP="00622E2E">
      <w:pPr>
        <w:ind w:firstLine="709"/>
        <w:jc w:val="both"/>
        <w:rPr>
          <w:color w:val="000000" w:themeColor="text1"/>
          <w:szCs w:val="28"/>
        </w:rPr>
      </w:pPr>
      <w:bookmarkStart w:id="5" w:name="sub_161"/>
      <w:r w:rsidRPr="005A4607">
        <w:rPr>
          <w:szCs w:val="28"/>
        </w:rPr>
        <w:t>6.1.</w:t>
      </w:r>
      <w:r>
        <w:rPr>
          <w:szCs w:val="28"/>
        </w:rPr>
        <w:t xml:space="preserve"> </w:t>
      </w:r>
      <w:r w:rsidRPr="0077499A">
        <w:rPr>
          <w:color w:val="000000" w:themeColor="text1"/>
          <w:szCs w:val="28"/>
        </w:rPr>
        <w:t>Штатное расписание учреждени</w:t>
      </w:r>
      <w:r>
        <w:rPr>
          <w:color w:val="000000" w:themeColor="text1"/>
          <w:szCs w:val="28"/>
        </w:rPr>
        <w:t>й культуры</w:t>
      </w:r>
      <w:r w:rsidRPr="0077499A">
        <w:rPr>
          <w:color w:val="000000" w:themeColor="text1"/>
          <w:szCs w:val="28"/>
        </w:rPr>
        <w:t xml:space="preserve"> формируется и утверждается приказом руководителя учреждения по со</w:t>
      </w:r>
      <w:r>
        <w:rPr>
          <w:color w:val="000000" w:themeColor="text1"/>
          <w:szCs w:val="28"/>
        </w:rPr>
        <w:t>гласованию с главой Калининского сельского поселения Калининского района.</w:t>
      </w:r>
      <w:r w:rsidRPr="0077499A">
        <w:rPr>
          <w:color w:val="000000" w:themeColor="text1"/>
          <w:szCs w:val="28"/>
        </w:rPr>
        <w:t xml:space="preserve"> </w:t>
      </w:r>
    </w:p>
    <w:p w14:paraId="131AAC5D" w14:textId="77777777" w:rsidR="00622E2E" w:rsidRPr="0077499A" w:rsidRDefault="00622E2E" w:rsidP="00622E2E">
      <w:pPr>
        <w:ind w:firstLine="709"/>
        <w:jc w:val="both"/>
        <w:rPr>
          <w:color w:val="000000" w:themeColor="text1"/>
          <w:szCs w:val="28"/>
        </w:rPr>
      </w:pPr>
      <w:r>
        <w:rPr>
          <w:color w:val="000000" w:themeColor="text1"/>
          <w:szCs w:val="28"/>
        </w:rPr>
        <w:t xml:space="preserve">6.2. </w:t>
      </w:r>
      <w:r w:rsidRPr="0077499A">
        <w:rPr>
          <w:color w:val="000000" w:themeColor="text1"/>
          <w:szCs w:val="28"/>
        </w:rPr>
        <w:t xml:space="preserve">Внесение изменений в штатное расписание  производится на основании приказа руководителя учреждения по согласованию </w:t>
      </w:r>
      <w:r>
        <w:rPr>
          <w:color w:val="000000" w:themeColor="text1"/>
          <w:szCs w:val="28"/>
        </w:rPr>
        <w:t xml:space="preserve"> с главой Калининского сельского поселения Калининского района</w:t>
      </w:r>
      <w:r w:rsidRPr="0077499A">
        <w:rPr>
          <w:color w:val="000000" w:themeColor="text1"/>
          <w:szCs w:val="28"/>
        </w:rPr>
        <w:t xml:space="preserve">. </w:t>
      </w:r>
    </w:p>
    <w:p w14:paraId="0153153A" w14:textId="77777777" w:rsidR="00622E2E" w:rsidRDefault="00622E2E" w:rsidP="00622E2E">
      <w:pPr>
        <w:jc w:val="both"/>
        <w:rPr>
          <w:szCs w:val="28"/>
        </w:rPr>
      </w:pPr>
      <w:r>
        <w:rPr>
          <w:szCs w:val="28"/>
        </w:rPr>
        <w:t xml:space="preserve">      6.3. </w:t>
      </w:r>
      <w:r w:rsidRPr="007E24FA">
        <w:rPr>
          <w:szCs w:val="28"/>
        </w:rPr>
        <w:t>Штатное расписание по видам персонала составляется по всем структурным подразделениям в соответствии с уставом учреждения.</w:t>
      </w:r>
      <w:r w:rsidRPr="00B424B3">
        <w:rPr>
          <w:szCs w:val="28"/>
        </w:rPr>
        <w:t xml:space="preserve"> </w:t>
      </w:r>
    </w:p>
    <w:p w14:paraId="6B61F057" w14:textId="77777777" w:rsidR="00622E2E" w:rsidRDefault="00622E2E" w:rsidP="00622E2E">
      <w:pPr>
        <w:jc w:val="both"/>
        <w:rPr>
          <w:szCs w:val="28"/>
        </w:rPr>
      </w:pPr>
      <w:r>
        <w:rPr>
          <w:szCs w:val="28"/>
        </w:rPr>
        <w:lastRenderedPageBreak/>
        <w:t xml:space="preserve">      6</w:t>
      </w:r>
      <w:r w:rsidRPr="00D57C04">
        <w:rPr>
          <w:szCs w:val="28"/>
        </w:rPr>
        <w:t>.</w:t>
      </w:r>
      <w:r>
        <w:rPr>
          <w:szCs w:val="28"/>
        </w:rPr>
        <w:t>4</w:t>
      </w:r>
      <w:r w:rsidRPr="00D57C04">
        <w:rPr>
          <w:szCs w:val="28"/>
        </w:rPr>
        <w:t>. В штаты учреждений могут вводиться должности, включенные в ПКГ должностей работников других отраслей, при условии выполнения работниками учреждения соответствующих видов работ.</w:t>
      </w:r>
    </w:p>
    <w:p w14:paraId="274E2222" w14:textId="77777777" w:rsidR="00622E2E" w:rsidRPr="007E24FA" w:rsidRDefault="00622E2E" w:rsidP="00622E2E">
      <w:pPr>
        <w:ind w:firstLine="708"/>
        <w:jc w:val="both"/>
        <w:outlineLvl w:val="1"/>
        <w:rPr>
          <w:szCs w:val="28"/>
        </w:rPr>
      </w:pPr>
      <w:r>
        <w:rPr>
          <w:szCs w:val="28"/>
        </w:rPr>
        <w:t xml:space="preserve">6.5. </w:t>
      </w:r>
      <w:r w:rsidRPr="007E24FA">
        <w:rPr>
          <w:szCs w:val="28"/>
        </w:rPr>
        <w:t>В штатном расписании указываются должности работников, численность, оклады, все виды выплат компенсационного характера и другие обязательные выплаты, установленные законодательством и нормативными правовыми актами в сфере оплаты труда, производимые работникам, зачисленным на штатные должности.</w:t>
      </w:r>
    </w:p>
    <w:p w14:paraId="7B804059" w14:textId="77777777" w:rsidR="00622E2E" w:rsidRPr="007E24FA" w:rsidRDefault="00622E2E" w:rsidP="00622E2E">
      <w:pPr>
        <w:ind w:firstLine="708"/>
        <w:jc w:val="both"/>
        <w:outlineLvl w:val="1"/>
        <w:rPr>
          <w:szCs w:val="28"/>
        </w:rPr>
      </w:pPr>
      <w:r w:rsidRPr="007E24FA">
        <w:rPr>
          <w:szCs w:val="28"/>
        </w:rPr>
        <w:t>Численный состав работников учреждения должен быть достаточным для гарантированного выполнения его функций, задач и объёмов муниципальных услуг, установленных учредителем.</w:t>
      </w:r>
    </w:p>
    <w:p w14:paraId="023199E9" w14:textId="77777777" w:rsidR="00622E2E" w:rsidRDefault="00622E2E" w:rsidP="00622E2E">
      <w:pPr>
        <w:ind w:firstLine="708"/>
        <w:jc w:val="both"/>
        <w:outlineLvl w:val="1"/>
        <w:rPr>
          <w:color w:val="000000"/>
          <w:szCs w:val="28"/>
        </w:rPr>
      </w:pPr>
      <w:r w:rsidRPr="007E24FA">
        <w:rPr>
          <w:color w:val="000000"/>
          <w:szCs w:val="28"/>
        </w:rPr>
        <w:t>К основному персоналу учреждения относятся работники, непосредственно обеспечивающие выполнение основных функций, в целях реализации которых создано учреждени</w:t>
      </w:r>
      <w:r>
        <w:rPr>
          <w:color w:val="000000"/>
          <w:szCs w:val="28"/>
        </w:rPr>
        <w:t>е.</w:t>
      </w:r>
    </w:p>
    <w:p w14:paraId="43EA319F" w14:textId="77777777" w:rsidR="00622E2E" w:rsidRDefault="00622E2E" w:rsidP="00622E2E">
      <w:pPr>
        <w:ind w:firstLine="708"/>
        <w:jc w:val="both"/>
        <w:outlineLvl w:val="1"/>
        <w:rPr>
          <w:szCs w:val="28"/>
        </w:rPr>
      </w:pPr>
      <w:bookmarkStart w:id="6" w:name="sub_20536"/>
      <w:bookmarkStart w:id="7" w:name="sub_2054"/>
      <w:bookmarkEnd w:id="6"/>
      <w:bookmarkEnd w:id="7"/>
      <w:r w:rsidRPr="007E24FA">
        <w:rPr>
          <w:szCs w:val="28"/>
        </w:rPr>
        <w:t>6.</w:t>
      </w:r>
      <w:r>
        <w:rPr>
          <w:szCs w:val="28"/>
        </w:rPr>
        <w:t>6</w:t>
      </w:r>
      <w:r w:rsidRPr="007E24FA">
        <w:rPr>
          <w:szCs w:val="28"/>
        </w:rPr>
        <w:t>. Экономия фонда оплаты труда работников расходуется в соответствии с положением, утверждаемым руководителем учреждения с учётом мнения представительного органа работников.</w:t>
      </w:r>
    </w:p>
    <w:p w14:paraId="0A7E8087" w14:textId="77777777" w:rsidR="00622E2E" w:rsidRPr="007E24FA" w:rsidRDefault="00622E2E" w:rsidP="00622E2E">
      <w:pPr>
        <w:tabs>
          <w:tab w:val="left" w:pos="851"/>
        </w:tabs>
        <w:jc w:val="both"/>
        <w:rPr>
          <w:szCs w:val="28"/>
        </w:rPr>
      </w:pPr>
      <w:bookmarkStart w:id="8" w:name="sub_2055"/>
      <w:bookmarkEnd w:id="8"/>
      <w:r>
        <w:rPr>
          <w:szCs w:val="28"/>
        </w:rPr>
        <w:t xml:space="preserve">      </w:t>
      </w:r>
      <w:r w:rsidRPr="007E24FA">
        <w:rPr>
          <w:szCs w:val="28"/>
        </w:rPr>
        <w:t>6.</w:t>
      </w:r>
      <w:r>
        <w:rPr>
          <w:szCs w:val="28"/>
        </w:rPr>
        <w:t>7</w:t>
      </w:r>
      <w:r w:rsidRPr="007E24FA">
        <w:rPr>
          <w:szCs w:val="28"/>
        </w:rPr>
        <w:t>. В целях оказания социальной поддержки</w:t>
      </w:r>
      <w:r>
        <w:rPr>
          <w:szCs w:val="28"/>
        </w:rPr>
        <w:t xml:space="preserve"> работникам (в том числе руководителю и его заместителям)</w:t>
      </w:r>
      <w:r w:rsidRPr="007E24FA">
        <w:rPr>
          <w:szCs w:val="28"/>
        </w:rPr>
        <w:t xml:space="preserve"> муниципальн</w:t>
      </w:r>
      <w:r>
        <w:rPr>
          <w:szCs w:val="28"/>
        </w:rPr>
        <w:t>ых учреждений культуры подведомственных администрации Калининского сельского поселения Калининского</w:t>
      </w:r>
      <w:r w:rsidRPr="007E24FA">
        <w:rPr>
          <w:szCs w:val="28"/>
        </w:rPr>
        <w:t xml:space="preserve"> район</w:t>
      </w:r>
      <w:r>
        <w:rPr>
          <w:szCs w:val="28"/>
        </w:rPr>
        <w:t>а</w:t>
      </w:r>
      <w:r w:rsidRPr="007E24FA">
        <w:rPr>
          <w:szCs w:val="28"/>
        </w:rPr>
        <w:t>, за счет экономии, сложившейся по фонду оплаты труда может быть оказана материальная помощь в следующих случаях:</w:t>
      </w:r>
    </w:p>
    <w:p w14:paraId="32156468" w14:textId="77777777" w:rsidR="00622E2E" w:rsidRPr="00EF4E64" w:rsidRDefault="00622E2E" w:rsidP="00622E2E">
      <w:pPr>
        <w:jc w:val="both"/>
        <w:rPr>
          <w:szCs w:val="28"/>
        </w:rPr>
      </w:pPr>
      <w:r w:rsidRPr="00EF4E64">
        <w:rPr>
          <w:szCs w:val="28"/>
        </w:rPr>
        <w:t xml:space="preserve">      - к юбилейным датам рождения  с 25  - </w:t>
      </w:r>
      <w:proofErr w:type="spellStart"/>
      <w:r w:rsidRPr="00EF4E64">
        <w:rPr>
          <w:szCs w:val="28"/>
        </w:rPr>
        <w:t>летием</w:t>
      </w:r>
      <w:proofErr w:type="spellEnd"/>
      <w:r w:rsidRPr="00EF4E64">
        <w:rPr>
          <w:szCs w:val="28"/>
        </w:rPr>
        <w:t xml:space="preserve">  и далее через каждые 5 лет – не более двух должностных окладов;</w:t>
      </w:r>
    </w:p>
    <w:p w14:paraId="79B9A772" w14:textId="77777777" w:rsidR="00622E2E" w:rsidRPr="00EF4E64" w:rsidRDefault="00622E2E" w:rsidP="00622E2E">
      <w:pPr>
        <w:jc w:val="both"/>
        <w:rPr>
          <w:szCs w:val="28"/>
        </w:rPr>
      </w:pPr>
      <w:r w:rsidRPr="00EF4E64">
        <w:rPr>
          <w:szCs w:val="28"/>
        </w:rPr>
        <w:t xml:space="preserve">      - в связи с рождением ребенка – не более двух окладов;</w:t>
      </w:r>
    </w:p>
    <w:p w14:paraId="6259AD0F" w14:textId="77777777" w:rsidR="00622E2E" w:rsidRPr="00EF4E64" w:rsidRDefault="00622E2E" w:rsidP="00622E2E">
      <w:pPr>
        <w:jc w:val="both"/>
        <w:rPr>
          <w:szCs w:val="28"/>
        </w:rPr>
      </w:pPr>
      <w:r w:rsidRPr="00EF4E64">
        <w:rPr>
          <w:szCs w:val="28"/>
        </w:rPr>
        <w:t xml:space="preserve">      - в связи с регистрацией брака – не более двух окладов;</w:t>
      </w:r>
    </w:p>
    <w:p w14:paraId="255100FA" w14:textId="77777777" w:rsidR="00622E2E" w:rsidRPr="00EF4E64" w:rsidRDefault="00622E2E" w:rsidP="00622E2E">
      <w:pPr>
        <w:tabs>
          <w:tab w:val="left" w:pos="851"/>
        </w:tabs>
        <w:jc w:val="both"/>
        <w:rPr>
          <w:szCs w:val="28"/>
        </w:rPr>
      </w:pPr>
      <w:r w:rsidRPr="00EF4E64">
        <w:rPr>
          <w:szCs w:val="28"/>
        </w:rPr>
        <w:t xml:space="preserve">      - в случае смерти близкого родственника (супруг, дети, родители) – не более двух окладов; в случае смерти работника материальная помощь в тех же размерах выплачивается его родственникам;</w:t>
      </w:r>
    </w:p>
    <w:p w14:paraId="2F9F3935" w14:textId="77777777" w:rsidR="00622E2E" w:rsidRPr="00EF4E64" w:rsidRDefault="00622E2E" w:rsidP="00622E2E">
      <w:pPr>
        <w:jc w:val="both"/>
        <w:rPr>
          <w:szCs w:val="28"/>
        </w:rPr>
      </w:pPr>
      <w:r w:rsidRPr="00EF4E64">
        <w:rPr>
          <w:szCs w:val="28"/>
        </w:rPr>
        <w:t xml:space="preserve">      - в связи с  длительной болезнью (более 21 дня) работника или его близких родственников (супруг, дети, родители) – не более двух окладов;</w:t>
      </w:r>
    </w:p>
    <w:p w14:paraId="0A627D8D" w14:textId="77777777" w:rsidR="00622E2E" w:rsidRPr="00EF4E64" w:rsidRDefault="00622E2E" w:rsidP="00622E2E">
      <w:pPr>
        <w:jc w:val="both"/>
        <w:rPr>
          <w:szCs w:val="28"/>
        </w:rPr>
      </w:pPr>
      <w:r w:rsidRPr="00EF4E64">
        <w:rPr>
          <w:szCs w:val="28"/>
        </w:rPr>
        <w:t xml:space="preserve">      - другими обстоятельствами (по Ходатайству Представителя работников).</w:t>
      </w:r>
    </w:p>
    <w:p w14:paraId="7F772EC9" w14:textId="77777777" w:rsidR="00622E2E" w:rsidRPr="007E24FA" w:rsidRDefault="00622E2E" w:rsidP="00622E2E">
      <w:pPr>
        <w:jc w:val="both"/>
        <w:rPr>
          <w:b/>
          <w:i/>
          <w:sz w:val="22"/>
          <w:szCs w:val="28"/>
        </w:rPr>
      </w:pPr>
      <w:r w:rsidRPr="007E24FA">
        <w:rPr>
          <w:szCs w:val="28"/>
        </w:rPr>
        <w:tab/>
        <w:t>Решение об оказании мат</w:t>
      </w:r>
      <w:r>
        <w:rPr>
          <w:szCs w:val="28"/>
        </w:rPr>
        <w:t xml:space="preserve">ериальной помощи и её </w:t>
      </w:r>
      <w:r w:rsidRPr="007E24FA">
        <w:rPr>
          <w:szCs w:val="28"/>
        </w:rPr>
        <w:t>размерах</w:t>
      </w:r>
      <w:r>
        <w:rPr>
          <w:szCs w:val="28"/>
        </w:rPr>
        <w:t xml:space="preserve"> работникам учреждения</w:t>
      </w:r>
      <w:r w:rsidRPr="007E24FA">
        <w:rPr>
          <w:szCs w:val="28"/>
        </w:rPr>
        <w:t xml:space="preserve"> п</w:t>
      </w:r>
      <w:r>
        <w:rPr>
          <w:szCs w:val="28"/>
        </w:rPr>
        <w:t xml:space="preserve">ринимает руководитель </w:t>
      </w:r>
      <w:r w:rsidRPr="007E24FA">
        <w:rPr>
          <w:szCs w:val="28"/>
        </w:rPr>
        <w:t xml:space="preserve"> на основании письменного заявления работника с учётом мнения </w:t>
      </w:r>
      <w:r>
        <w:rPr>
          <w:szCs w:val="28"/>
        </w:rPr>
        <w:t>Представителя работников</w:t>
      </w:r>
      <w:r w:rsidRPr="007E24FA">
        <w:rPr>
          <w:szCs w:val="28"/>
        </w:rPr>
        <w:t>.</w:t>
      </w:r>
    </w:p>
    <w:p w14:paraId="1A4AC770" w14:textId="77777777" w:rsidR="00622E2E" w:rsidRDefault="00622E2E" w:rsidP="00622E2E">
      <w:pPr>
        <w:ind w:firstLine="708"/>
        <w:jc w:val="both"/>
        <w:rPr>
          <w:color w:val="000000"/>
          <w:szCs w:val="28"/>
        </w:rPr>
      </w:pPr>
      <w:bookmarkStart w:id="9" w:name="sub_2057"/>
      <w:bookmarkEnd w:id="9"/>
      <w:r w:rsidRPr="00F42C79">
        <w:rPr>
          <w:color w:val="000000"/>
          <w:szCs w:val="28"/>
        </w:rPr>
        <w:t>Решение об оказании материальной помощи   и её разм</w:t>
      </w:r>
      <w:r>
        <w:rPr>
          <w:color w:val="000000"/>
          <w:szCs w:val="28"/>
        </w:rPr>
        <w:t>ерах, руководителю учреждения принимает глава Калининского сельского поселения Калининского района</w:t>
      </w:r>
      <w:r w:rsidRPr="00F42C79">
        <w:rPr>
          <w:color w:val="000000"/>
          <w:szCs w:val="28"/>
        </w:rPr>
        <w:t xml:space="preserve"> на основании письменного заявления руководителя учреждения. Размеры и условия выплаты материальной помощи устанавливаются коллективными договорами, соглашениями, локальными нормативными актами учреждения.</w:t>
      </w:r>
    </w:p>
    <w:p w14:paraId="41D1D540" w14:textId="77777777" w:rsidR="00622E2E" w:rsidRPr="007E24FA" w:rsidRDefault="00622E2E" w:rsidP="00622E2E">
      <w:pPr>
        <w:ind w:firstLine="708"/>
        <w:jc w:val="both"/>
        <w:rPr>
          <w:color w:val="000000"/>
          <w:szCs w:val="28"/>
        </w:rPr>
      </w:pPr>
      <w:r>
        <w:rPr>
          <w:color w:val="000000"/>
          <w:szCs w:val="28"/>
        </w:rPr>
        <w:t xml:space="preserve">6.8. </w:t>
      </w:r>
      <w:r w:rsidRPr="007E24FA">
        <w:rPr>
          <w:color w:val="000000"/>
          <w:szCs w:val="28"/>
        </w:rPr>
        <w:t>Заработная плата выплачивается работникам не реже, чем каждые полмесяца путем перечисления на лицевые счета работников денежных средств через банки России.</w:t>
      </w:r>
      <w:r>
        <w:rPr>
          <w:color w:val="000000"/>
          <w:szCs w:val="28"/>
        </w:rPr>
        <w:t xml:space="preserve"> Выплата заработной платы производится в следующие </w:t>
      </w:r>
      <w:r>
        <w:rPr>
          <w:color w:val="000000"/>
          <w:szCs w:val="28"/>
        </w:rPr>
        <w:lastRenderedPageBreak/>
        <w:t>дни: 21 числа – за первую половину текущего месяца и 7 числа следующего за отработанным месяцем – окончательный расчет (ст.136 ТК РФ).</w:t>
      </w:r>
    </w:p>
    <w:p w14:paraId="29EECF9E" w14:textId="77777777" w:rsidR="00622E2E" w:rsidRPr="007E24FA" w:rsidRDefault="00622E2E" w:rsidP="00622E2E">
      <w:pPr>
        <w:ind w:firstLine="708"/>
        <w:jc w:val="both"/>
        <w:rPr>
          <w:color w:val="000000"/>
          <w:szCs w:val="28"/>
        </w:rPr>
      </w:pPr>
      <w:r w:rsidRPr="007E24FA">
        <w:rPr>
          <w:color w:val="000000"/>
          <w:szCs w:val="28"/>
        </w:rPr>
        <w:t xml:space="preserve">При выплате </w:t>
      </w:r>
      <w:r>
        <w:rPr>
          <w:color w:val="000000"/>
          <w:szCs w:val="28"/>
        </w:rPr>
        <w:t xml:space="preserve">окончательного расчета работнику </w:t>
      </w:r>
      <w:r w:rsidRPr="007E24FA">
        <w:rPr>
          <w:color w:val="000000"/>
          <w:szCs w:val="28"/>
        </w:rPr>
        <w:t xml:space="preserve">вручается расчётный листок. </w:t>
      </w:r>
    </w:p>
    <w:p w14:paraId="499FB24B" w14:textId="77777777" w:rsidR="00622E2E" w:rsidRPr="007E24FA" w:rsidRDefault="00622E2E" w:rsidP="00622E2E">
      <w:pPr>
        <w:ind w:firstLine="708"/>
        <w:jc w:val="both"/>
        <w:rPr>
          <w:color w:val="000000"/>
          <w:szCs w:val="28"/>
        </w:rPr>
      </w:pPr>
      <w:r w:rsidRPr="007E24FA">
        <w:rPr>
          <w:color w:val="000000"/>
          <w:szCs w:val="28"/>
        </w:rPr>
        <w:t xml:space="preserve">В случае задержки выплаты работникам заработной платы и других нарушений оплаты труда, руководитель учреждения несёт ответственность в соответствии с </w:t>
      </w:r>
      <w:hyperlink r:id="rId10" w:history="1">
        <w:r w:rsidRPr="007E24FA">
          <w:rPr>
            <w:color w:val="000000"/>
            <w:szCs w:val="28"/>
          </w:rPr>
          <w:t>Трудовым кодексом</w:t>
        </w:r>
      </w:hyperlink>
      <w:r w:rsidRPr="007E24FA">
        <w:rPr>
          <w:color w:val="000000"/>
          <w:szCs w:val="28"/>
        </w:rPr>
        <w:t xml:space="preserve"> Российской Федерации и </w:t>
      </w:r>
      <w:r>
        <w:rPr>
          <w:color w:val="000000"/>
          <w:szCs w:val="28"/>
        </w:rPr>
        <w:t>действующим законодательством</w:t>
      </w:r>
      <w:r w:rsidRPr="007E24FA">
        <w:rPr>
          <w:color w:val="000000"/>
          <w:szCs w:val="28"/>
        </w:rPr>
        <w:t>.</w:t>
      </w:r>
    </w:p>
    <w:p w14:paraId="0E87D58B" w14:textId="77777777" w:rsidR="00622E2E" w:rsidRPr="007E24FA" w:rsidRDefault="00622E2E" w:rsidP="00622E2E">
      <w:pPr>
        <w:tabs>
          <w:tab w:val="left" w:pos="807"/>
        </w:tabs>
        <w:jc w:val="both"/>
        <w:rPr>
          <w:b/>
          <w:bCs/>
          <w:color w:val="000000"/>
          <w:szCs w:val="28"/>
        </w:rPr>
      </w:pPr>
      <w:r w:rsidRPr="007E24FA">
        <w:rPr>
          <w:b/>
          <w:bCs/>
          <w:color w:val="000000"/>
          <w:szCs w:val="28"/>
        </w:rPr>
        <w:tab/>
      </w:r>
      <w:r w:rsidRPr="007E24FA">
        <w:rPr>
          <w:bCs/>
          <w:color w:val="000000"/>
          <w:szCs w:val="28"/>
        </w:rPr>
        <w:t>6.</w:t>
      </w:r>
      <w:r>
        <w:rPr>
          <w:bCs/>
          <w:color w:val="000000"/>
          <w:szCs w:val="28"/>
        </w:rPr>
        <w:t>9</w:t>
      </w:r>
      <w:r w:rsidRPr="007E24FA">
        <w:rPr>
          <w:bCs/>
          <w:color w:val="000000"/>
          <w:szCs w:val="28"/>
        </w:rPr>
        <w:t xml:space="preserve">. Выплата заработной платы при совпадении дня выплаты с выходным или нерабочим праздничным днем </w:t>
      </w:r>
      <w:r w:rsidRPr="007E24FA">
        <w:rPr>
          <w:color w:val="000000"/>
          <w:szCs w:val="28"/>
        </w:rPr>
        <w:t xml:space="preserve">производится </w:t>
      </w:r>
      <w:r w:rsidRPr="007E24FA">
        <w:rPr>
          <w:bCs/>
          <w:color w:val="000000"/>
          <w:szCs w:val="28"/>
        </w:rPr>
        <w:t>накануне этого дня (ст</w:t>
      </w:r>
      <w:r>
        <w:rPr>
          <w:bCs/>
          <w:color w:val="000000"/>
          <w:szCs w:val="28"/>
        </w:rPr>
        <w:t xml:space="preserve">атья </w:t>
      </w:r>
      <w:r w:rsidRPr="007E24FA">
        <w:rPr>
          <w:bCs/>
          <w:color w:val="000000"/>
          <w:szCs w:val="28"/>
        </w:rPr>
        <w:t>136 ТК РФ).</w:t>
      </w:r>
      <w:r w:rsidRPr="007E24FA">
        <w:rPr>
          <w:b/>
          <w:bCs/>
          <w:color w:val="000000"/>
          <w:szCs w:val="28"/>
        </w:rPr>
        <w:tab/>
      </w:r>
    </w:p>
    <w:p w14:paraId="0C17F75D" w14:textId="77777777" w:rsidR="00622E2E" w:rsidRPr="007E24FA" w:rsidRDefault="00622E2E" w:rsidP="00622E2E">
      <w:pPr>
        <w:tabs>
          <w:tab w:val="left" w:pos="807"/>
        </w:tabs>
        <w:jc w:val="both"/>
        <w:rPr>
          <w:bCs/>
          <w:color w:val="000000"/>
          <w:szCs w:val="28"/>
        </w:rPr>
      </w:pPr>
      <w:r w:rsidRPr="007E24FA">
        <w:rPr>
          <w:bCs/>
          <w:color w:val="000000"/>
          <w:szCs w:val="28"/>
        </w:rPr>
        <w:t xml:space="preserve"> </w:t>
      </w:r>
      <w:r>
        <w:rPr>
          <w:bCs/>
          <w:color w:val="000000"/>
          <w:szCs w:val="28"/>
        </w:rPr>
        <w:t xml:space="preserve">      </w:t>
      </w:r>
      <w:r w:rsidRPr="007E24FA">
        <w:rPr>
          <w:bCs/>
          <w:color w:val="000000"/>
          <w:szCs w:val="28"/>
        </w:rPr>
        <w:t>6.</w:t>
      </w:r>
      <w:r>
        <w:rPr>
          <w:bCs/>
          <w:color w:val="000000"/>
          <w:szCs w:val="28"/>
        </w:rPr>
        <w:t>10</w:t>
      </w:r>
      <w:r w:rsidRPr="007E24FA">
        <w:rPr>
          <w:bCs/>
          <w:color w:val="000000"/>
          <w:szCs w:val="28"/>
        </w:rPr>
        <w:t>. Оплата отпуска производится не позднее чем за три дня до его начала согласно части девятой ст</w:t>
      </w:r>
      <w:r>
        <w:rPr>
          <w:bCs/>
          <w:color w:val="000000"/>
          <w:szCs w:val="28"/>
        </w:rPr>
        <w:t xml:space="preserve">атьи </w:t>
      </w:r>
      <w:r w:rsidRPr="007E24FA">
        <w:rPr>
          <w:bCs/>
          <w:color w:val="000000"/>
          <w:szCs w:val="28"/>
        </w:rPr>
        <w:t>136 ТК РФ</w:t>
      </w:r>
      <w:r w:rsidRPr="007E24FA">
        <w:rPr>
          <w:b/>
          <w:bCs/>
          <w:color w:val="000000"/>
          <w:szCs w:val="28"/>
        </w:rPr>
        <w:t>.</w:t>
      </w:r>
    </w:p>
    <w:p w14:paraId="0E79514D" w14:textId="77777777" w:rsidR="00622E2E" w:rsidRPr="007E24FA" w:rsidRDefault="00622E2E" w:rsidP="00622E2E">
      <w:pPr>
        <w:tabs>
          <w:tab w:val="left" w:pos="886"/>
        </w:tabs>
        <w:jc w:val="both"/>
        <w:rPr>
          <w:bCs/>
          <w:color w:val="000000"/>
          <w:szCs w:val="28"/>
        </w:rPr>
      </w:pPr>
      <w:r>
        <w:rPr>
          <w:bCs/>
          <w:color w:val="000000"/>
          <w:szCs w:val="28"/>
        </w:rPr>
        <w:t xml:space="preserve">       </w:t>
      </w:r>
      <w:r w:rsidRPr="007E24FA">
        <w:rPr>
          <w:bCs/>
          <w:color w:val="000000"/>
          <w:szCs w:val="28"/>
        </w:rPr>
        <w:t>6.</w:t>
      </w:r>
      <w:r>
        <w:rPr>
          <w:bCs/>
          <w:color w:val="000000"/>
          <w:szCs w:val="28"/>
        </w:rPr>
        <w:t>11</w:t>
      </w:r>
      <w:r w:rsidRPr="007E24FA">
        <w:rPr>
          <w:bCs/>
          <w:color w:val="000000"/>
          <w:szCs w:val="28"/>
        </w:rPr>
        <w:t>. Работодатель производит индексацию заработной платы в порядке, установленном трудовым законодательством и иными нормативными правовыми актами, содержащими нормы трудового права.</w:t>
      </w:r>
    </w:p>
    <w:p w14:paraId="5F30B862" w14:textId="77777777" w:rsidR="00622E2E" w:rsidRPr="007E24FA" w:rsidRDefault="00622E2E" w:rsidP="00622E2E">
      <w:pPr>
        <w:tabs>
          <w:tab w:val="left" w:pos="934"/>
        </w:tabs>
        <w:jc w:val="both"/>
        <w:rPr>
          <w:bCs/>
          <w:color w:val="000000"/>
          <w:szCs w:val="28"/>
        </w:rPr>
      </w:pPr>
      <w:r>
        <w:rPr>
          <w:bCs/>
          <w:color w:val="000000"/>
          <w:szCs w:val="28"/>
        </w:rPr>
        <w:t xml:space="preserve">       </w:t>
      </w:r>
      <w:r w:rsidRPr="007E24FA">
        <w:rPr>
          <w:bCs/>
          <w:color w:val="000000"/>
          <w:szCs w:val="28"/>
        </w:rPr>
        <w:t>6.</w:t>
      </w:r>
      <w:r>
        <w:rPr>
          <w:bCs/>
          <w:color w:val="000000"/>
          <w:szCs w:val="28"/>
        </w:rPr>
        <w:t>12</w:t>
      </w:r>
      <w:r w:rsidRPr="007E24FA">
        <w:rPr>
          <w:bCs/>
          <w:color w:val="000000"/>
          <w:szCs w:val="28"/>
        </w:rPr>
        <w:t>. Выплата пособий работникам о</w:t>
      </w:r>
      <w:r>
        <w:rPr>
          <w:bCs/>
          <w:color w:val="000000"/>
          <w:szCs w:val="28"/>
        </w:rPr>
        <w:t>существляется органами Социального Фонда России</w:t>
      </w:r>
      <w:r w:rsidRPr="007E24FA">
        <w:rPr>
          <w:bCs/>
          <w:color w:val="000000"/>
          <w:szCs w:val="28"/>
        </w:rPr>
        <w:t xml:space="preserve"> напрямую путём перечисле</w:t>
      </w:r>
      <w:r>
        <w:rPr>
          <w:bCs/>
          <w:color w:val="000000"/>
          <w:szCs w:val="28"/>
        </w:rPr>
        <w:t>ния средств на банковские счета работников.</w:t>
      </w:r>
    </w:p>
    <w:p w14:paraId="6B1E7764" w14:textId="77777777" w:rsidR="00622E2E" w:rsidRPr="005A4607" w:rsidRDefault="00622E2E" w:rsidP="00622E2E">
      <w:pPr>
        <w:ind w:firstLine="708"/>
        <w:jc w:val="both"/>
        <w:outlineLvl w:val="1"/>
        <w:rPr>
          <w:szCs w:val="28"/>
        </w:rPr>
      </w:pPr>
      <w:bookmarkStart w:id="10" w:name="sub_162"/>
      <w:bookmarkEnd w:id="5"/>
      <w:r>
        <w:rPr>
          <w:szCs w:val="28"/>
        </w:rPr>
        <w:t xml:space="preserve"> 6.13. </w:t>
      </w:r>
      <w:r w:rsidRPr="005A4607">
        <w:rPr>
          <w:szCs w:val="28"/>
        </w:rPr>
        <w:t>Месячная заработная плата работников учреждений, отработавших норму рабочего времени и выполнивших нормы труда (трудовые обязанности), не может быть ниже утвержденного на федеральном уровне минимального размера оплаты труда.</w:t>
      </w:r>
    </w:p>
    <w:p w14:paraId="0AD737D5" w14:textId="77777777" w:rsidR="00622E2E" w:rsidRDefault="00622E2E" w:rsidP="00622E2E">
      <w:pPr>
        <w:ind w:firstLine="709"/>
        <w:jc w:val="both"/>
        <w:rPr>
          <w:szCs w:val="28"/>
        </w:rPr>
      </w:pPr>
      <w:r w:rsidRPr="005A4607">
        <w:rPr>
          <w:szCs w:val="28"/>
        </w:rPr>
        <w:t>Из фонда оплаты труда учреждения выплачивается доплата до минимального размера оплаты труда в случае, когда размер месячной заработной платы работника учреждения, полностью отработавшего за этот период норму рабочего времени и выполнившего нормы труда (трудовые обязанности), составил меньше минимального размера оплаты труда, установленного на федеральном уровне.</w:t>
      </w:r>
    </w:p>
    <w:p w14:paraId="7D85ADA2" w14:textId="77777777" w:rsidR="00622E2E" w:rsidRPr="005A4607" w:rsidRDefault="00622E2E" w:rsidP="00622E2E">
      <w:pPr>
        <w:ind w:firstLine="709"/>
        <w:jc w:val="both"/>
        <w:rPr>
          <w:szCs w:val="28"/>
        </w:rPr>
      </w:pPr>
      <w:r w:rsidRPr="004E32DC">
        <w:rPr>
          <w:szCs w:val="28"/>
        </w:rPr>
        <w:t>Если работник не полностью отработал норму рабочего времени за соответствующий календарный месяц года, то доплата производится пропорционально отработанному времени.</w:t>
      </w:r>
    </w:p>
    <w:p w14:paraId="0C631618" w14:textId="77777777" w:rsidR="00622E2E" w:rsidRPr="005A4607" w:rsidRDefault="00622E2E" w:rsidP="00622E2E">
      <w:pPr>
        <w:ind w:firstLine="709"/>
        <w:jc w:val="both"/>
        <w:rPr>
          <w:szCs w:val="28"/>
        </w:rPr>
      </w:pPr>
      <w:r w:rsidRPr="005A4607">
        <w:rPr>
          <w:szCs w:val="28"/>
        </w:rPr>
        <w:t>При расчете доплаты до минимального размера оплаты труда в состав заработной платы, не превышающей минимального размера оплаты труда, не включаются выплаты компенсационного характера:</w:t>
      </w:r>
    </w:p>
    <w:p w14:paraId="50533C1B" w14:textId="77777777" w:rsidR="00622E2E" w:rsidRPr="005A4607" w:rsidRDefault="00622E2E" w:rsidP="00622E2E">
      <w:pPr>
        <w:ind w:firstLine="709"/>
        <w:jc w:val="both"/>
        <w:rPr>
          <w:szCs w:val="28"/>
        </w:rPr>
      </w:pPr>
      <w:r w:rsidRPr="005A4607">
        <w:rPr>
          <w:szCs w:val="28"/>
        </w:rPr>
        <w:t>за выполнение работником в течение установленной продолжительности рабочего дня (смены) наряду с работой, определенной трудовым договором, дополнительной работы по другой или такой же профессии (должности) путем совмещения профессий (должностей), расширения зон обслуживания, увеличения объема работ, исполнения обязанностей временно отсутствующего работника;</w:t>
      </w:r>
    </w:p>
    <w:p w14:paraId="2435CA27" w14:textId="77777777" w:rsidR="00622E2E" w:rsidRPr="005A4607" w:rsidRDefault="00622E2E" w:rsidP="00622E2E">
      <w:pPr>
        <w:ind w:firstLine="709"/>
        <w:jc w:val="both"/>
        <w:rPr>
          <w:szCs w:val="28"/>
        </w:rPr>
      </w:pPr>
      <w:r w:rsidRPr="005A4607">
        <w:rPr>
          <w:szCs w:val="28"/>
        </w:rPr>
        <w:t>за работу в выходные и нерабочие праздничные дни, сверхурочную работу;</w:t>
      </w:r>
    </w:p>
    <w:p w14:paraId="3E98F4B0" w14:textId="77777777" w:rsidR="00622E2E" w:rsidRPr="005A4607" w:rsidRDefault="00622E2E" w:rsidP="00622E2E">
      <w:pPr>
        <w:ind w:firstLine="709"/>
        <w:jc w:val="both"/>
        <w:rPr>
          <w:szCs w:val="28"/>
        </w:rPr>
      </w:pPr>
      <w:r w:rsidRPr="005A4607">
        <w:rPr>
          <w:szCs w:val="28"/>
        </w:rPr>
        <w:t>за работу в ночное время;</w:t>
      </w:r>
    </w:p>
    <w:p w14:paraId="0CEFD876" w14:textId="77777777" w:rsidR="00622E2E" w:rsidRDefault="00622E2E" w:rsidP="00622E2E">
      <w:pPr>
        <w:ind w:firstLine="709"/>
        <w:jc w:val="both"/>
        <w:rPr>
          <w:szCs w:val="28"/>
        </w:rPr>
      </w:pPr>
      <w:r w:rsidRPr="005A4607">
        <w:rPr>
          <w:szCs w:val="28"/>
        </w:rPr>
        <w:lastRenderedPageBreak/>
        <w:t>за работу с вредными или опасными условиями труда, производимую работниками сверх месячной нормы рабочего времени.</w:t>
      </w:r>
    </w:p>
    <w:p w14:paraId="684FD625" w14:textId="77777777" w:rsidR="00622E2E" w:rsidRPr="00351BAE" w:rsidRDefault="00622E2E" w:rsidP="00622E2E">
      <w:pPr>
        <w:ind w:firstLine="709"/>
        <w:jc w:val="both"/>
        <w:rPr>
          <w:szCs w:val="28"/>
        </w:rPr>
      </w:pPr>
      <w:r>
        <w:rPr>
          <w:szCs w:val="28"/>
        </w:rPr>
        <w:t>6.14</w:t>
      </w:r>
      <w:r w:rsidRPr="00351BAE">
        <w:rPr>
          <w:szCs w:val="28"/>
        </w:rPr>
        <w:t>. Определение размеров заработной платы работника учреждения осуществляется по основной должности, а также по каждой должности, занимаемой в порядке совместительства, раздельно.</w:t>
      </w:r>
    </w:p>
    <w:p w14:paraId="59D73AE2" w14:textId="77777777" w:rsidR="00622E2E" w:rsidRPr="00351BAE" w:rsidRDefault="00622E2E" w:rsidP="00622E2E">
      <w:pPr>
        <w:ind w:firstLine="709"/>
        <w:jc w:val="both"/>
        <w:rPr>
          <w:szCs w:val="28"/>
        </w:rPr>
      </w:pPr>
      <w:r w:rsidRPr="00351BAE">
        <w:rPr>
          <w:szCs w:val="28"/>
        </w:rPr>
        <w:t>Оплата труда работников учреждения, занятых по совместительству, а также на условиях неполного рабочего времени или неполной рабочей недели, производится пропорционально отработанному времени, если иное не установлено федеральным законом, иными нормативными правовыми актами Российской Федерации, коллективным или трудовым договором.</w:t>
      </w:r>
    </w:p>
    <w:p w14:paraId="30FACA17" w14:textId="77777777" w:rsidR="00622E2E" w:rsidRPr="00C95A4E" w:rsidRDefault="00622E2E" w:rsidP="00622E2E">
      <w:pPr>
        <w:ind w:firstLine="709"/>
        <w:jc w:val="both"/>
        <w:rPr>
          <w:szCs w:val="28"/>
        </w:rPr>
      </w:pPr>
      <w:r>
        <w:rPr>
          <w:szCs w:val="28"/>
        </w:rPr>
        <w:t>6.15</w:t>
      </w:r>
      <w:r w:rsidRPr="00C95A4E">
        <w:rPr>
          <w:szCs w:val="28"/>
        </w:rPr>
        <w:t xml:space="preserve">. Условия оплаты труда работника учреждения, в том числе размеры оклада (должностного оклада), ставки заработной платы, компенсационных и стимулирующих выплат, показателей и критериев оценки эффективности деятельности работников для назначения стимулирующих выплат в зависимости от результата труда и качества оказанных </w:t>
      </w:r>
      <w:r>
        <w:rPr>
          <w:szCs w:val="28"/>
        </w:rPr>
        <w:t>муниципальных услуг</w:t>
      </w:r>
      <w:r w:rsidRPr="00C95A4E">
        <w:rPr>
          <w:szCs w:val="28"/>
        </w:rPr>
        <w:t xml:space="preserve"> являются обязательными для включения в трудовой договор.</w:t>
      </w:r>
    </w:p>
    <w:p w14:paraId="2027B3F7" w14:textId="77777777" w:rsidR="00622E2E" w:rsidRPr="003753BB" w:rsidRDefault="00622E2E" w:rsidP="00622E2E">
      <w:pPr>
        <w:ind w:firstLine="709"/>
        <w:jc w:val="both"/>
        <w:rPr>
          <w:szCs w:val="28"/>
        </w:rPr>
      </w:pPr>
      <w:r>
        <w:rPr>
          <w:szCs w:val="28"/>
        </w:rPr>
        <w:t xml:space="preserve">6.16. </w:t>
      </w:r>
      <w:r w:rsidRPr="003753BB">
        <w:rPr>
          <w:szCs w:val="28"/>
        </w:rPr>
        <w:t>В случае задержки выплаты работникам заработной платы и других нарушений оплаты труда руководитель и иные должностные лица учреждения несут ответственность в соответствии с Трудовым кодексом Российской Федерации и иными федеральными законами.</w:t>
      </w:r>
    </w:p>
    <w:p w14:paraId="2E2FDBE1" w14:textId="77777777" w:rsidR="00622E2E" w:rsidRPr="003753BB" w:rsidRDefault="00622E2E" w:rsidP="00622E2E">
      <w:pPr>
        <w:ind w:firstLine="709"/>
        <w:jc w:val="both"/>
        <w:rPr>
          <w:szCs w:val="28"/>
        </w:rPr>
      </w:pPr>
      <w:r w:rsidRPr="003753BB">
        <w:rPr>
          <w:szCs w:val="28"/>
        </w:rPr>
        <w:t>В случае задержки выплаты заработной платы на срок более 15 дней работник имеет право, известив руководителя в письменной форме, приостановить работу на весь период до выплаты задержанной суммы, за исключением случаев, когда не допускается приостановление работы.</w:t>
      </w:r>
    </w:p>
    <w:p w14:paraId="7D1315B6" w14:textId="77777777" w:rsidR="00622E2E" w:rsidRPr="003753BB" w:rsidRDefault="00622E2E" w:rsidP="00622E2E">
      <w:pPr>
        <w:tabs>
          <w:tab w:val="left" w:pos="709"/>
        </w:tabs>
        <w:ind w:firstLine="709"/>
        <w:jc w:val="both"/>
        <w:rPr>
          <w:szCs w:val="28"/>
        </w:rPr>
      </w:pPr>
      <w:r w:rsidRPr="003753BB">
        <w:rPr>
          <w:szCs w:val="28"/>
        </w:rPr>
        <w:t>На период приостановления работы за работником сохраняется средний заработок.</w:t>
      </w:r>
    </w:p>
    <w:p w14:paraId="6034D230" w14:textId="77777777" w:rsidR="00622E2E" w:rsidRDefault="00622E2E" w:rsidP="00622E2E">
      <w:pPr>
        <w:ind w:firstLine="709"/>
        <w:jc w:val="both"/>
        <w:rPr>
          <w:szCs w:val="28"/>
        </w:rPr>
      </w:pPr>
      <w:r w:rsidRPr="003753BB">
        <w:rPr>
          <w:szCs w:val="28"/>
        </w:rPr>
        <w:t>Работник, отсутствовавший в свое рабочее время на рабочем месте в период приостановления работы, обязан выйти на работу не позднее следующего рабочего дня после получения письменного уведомления от руководителя учреждения о готовности произвести выплату задержанной заработной платы в день выхода работника на работу.</w:t>
      </w:r>
    </w:p>
    <w:p w14:paraId="65706B01" w14:textId="77777777" w:rsidR="00622E2E" w:rsidRDefault="00622E2E" w:rsidP="00622E2E">
      <w:pPr>
        <w:spacing w:line="259" w:lineRule="auto"/>
        <w:rPr>
          <w:rFonts w:eastAsiaTheme="minorHAnsi"/>
          <w:szCs w:val="28"/>
          <w:lang w:eastAsia="en-US"/>
        </w:rPr>
      </w:pPr>
    </w:p>
    <w:p w14:paraId="24C5F0F6" w14:textId="77777777" w:rsidR="00622E2E" w:rsidRDefault="00622E2E" w:rsidP="00622E2E">
      <w:pPr>
        <w:spacing w:line="259" w:lineRule="auto"/>
        <w:rPr>
          <w:rFonts w:eastAsiaTheme="minorHAnsi"/>
          <w:szCs w:val="28"/>
          <w:lang w:eastAsia="en-US"/>
        </w:rPr>
      </w:pPr>
    </w:p>
    <w:p w14:paraId="58B9E0E9" w14:textId="77777777" w:rsidR="00622E2E" w:rsidRDefault="00622E2E" w:rsidP="00622E2E">
      <w:pPr>
        <w:spacing w:line="259" w:lineRule="auto"/>
        <w:rPr>
          <w:rFonts w:eastAsiaTheme="minorHAnsi"/>
          <w:szCs w:val="28"/>
          <w:lang w:eastAsia="en-US"/>
        </w:rPr>
      </w:pPr>
    </w:p>
    <w:p w14:paraId="6DF638C9" w14:textId="77777777" w:rsidR="00622E2E" w:rsidRDefault="00622E2E" w:rsidP="00622E2E">
      <w:pPr>
        <w:rPr>
          <w:rFonts w:eastAsiaTheme="minorHAnsi"/>
          <w:szCs w:val="28"/>
          <w:lang w:eastAsia="en-US"/>
        </w:rPr>
      </w:pPr>
      <w:r>
        <w:rPr>
          <w:rFonts w:eastAsiaTheme="minorHAnsi"/>
          <w:szCs w:val="28"/>
          <w:lang w:eastAsia="en-US"/>
        </w:rPr>
        <w:t xml:space="preserve">Глава Калининского </w:t>
      </w:r>
    </w:p>
    <w:p w14:paraId="19ED77AD" w14:textId="77777777" w:rsidR="00622E2E" w:rsidRDefault="00622E2E" w:rsidP="00622E2E">
      <w:pPr>
        <w:rPr>
          <w:rFonts w:eastAsiaTheme="minorHAnsi"/>
          <w:szCs w:val="28"/>
          <w:lang w:eastAsia="en-US"/>
        </w:rPr>
      </w:pPr>
      <w:r>
        <w:rPr>
          <w:rFonts w:eastAsiaTheme="minorHAnsi"/>
          <w:szCs w:val="28"/>
          <w:lang w:eastAsia="en-US"/>
        </w:rPr>
        <w:t>сельского поселения</w:t>
      </w:r>
    </w:p>
    <w:p w14:paraId="4614D6AE" w14:textId="532015D4" w:rsidR="00622E2E" w:rsidRDefault="00622E2E" w:rsidP="00622E2E">
      <w:pPr>
        <w:rPr>
          <w:rFonts w:eastAsiaTheme="minorHAnsi"/>
          <w:szCs w:val="28"/>
          <w:lang w:eastAsia="en-US"/>
        </w:rPr>
      </w:pPr>
      <w:r>
        <w:rPr>
          <w:rFonts w:eastAsiaTheme="minorHAnsi"/>
          <w:szCs w:val="28"/>
          <w:lang w:eastAsia="en-US"/>
        </w:rPr>
        <w:t>Калининского района</w:t>
      </w:r>
      <w:r>
        <w:rPr>
          <w:rFonts w:eastAsiaTheme="minorHAnsi"/>
          <w:szCs w:val="28"/>
          <w:lang w:eastAsia="en-US"/>
        </w:rPr>
        <w:tab/>
      </w:r>
      <w:r>
        <w:rPr>
          <w:rFonts w:eastAsiaTheme="minorHAnsi"/>
          <w:szCs w:val="28"/>
          <w:lang w:eastAsia="en-US"/>
        </w:rPr>
        <w:tab/>
      </w:r>
      <w:r>
        <w:rPr>
          <w:rFonts w:eastAsiaTheme="minorHAnsi"/>
          <w:szCs w:val="28"/>
          <w:lang w:eastAsia="en-US"/>
        </w:rPr>
        <w:tab/>
      </w:r>
      <w:r>
        <w:rPr>
          <w:rFonts w:eastAsiaTheme="minorHAnsi"/>
          <w:szCs w:val="28"/>
          <w:lang w:eastAsia="en-US"/>
        </w:rPr>
        <w:tab/>
        <w:t xml:space="preserve">                         </w:t>
      </w:r>
      <w:r>
        <w:rPr>
          <w:rFonts w:eastAsiaTheme="minorHAnsi"/>
          <w:szCs w:val="28"/>
          <w:lang w:eastAsia="en-US"/>
        </w:rPr>
        <w:tab/>
      </w:r>
      <w:bookmarkEnd w:id="4"/>
      <w:bookmarkEnd w:id="10"/>
      <w:r>
        <w:rPr>
          <w:rFonts w:eastAsiaTheme="minorHAnsi"/>
          <w:szCs w:val="28"/>
          <w:lang w:eastAsia="en-US"/>
        </w:rPr>
        <w:t xml:space="preserve">      М.С. Нагорный</w:t>
      </w:r>
    </w:p>
    <w:p w14:paraId="287C98D8" w14:textId="77777777" w:rsidR="00622E2E" w:rsidRDefault="00622E2E" w:rsidP="00622E2E">
      <w:pPr>
        <w:spacing w:after="1" w:line="220" w:lineRule="atLeast"/>
        <w:outlineLvl w:val="0"/>
        <w:rPr>
          <w:szCs w:val="28"/>
        </w:rPr>
      </w:pPr>
    </w:p>
    <w:p w14:paraId="4F0062D2" w14:textId="77777777" w:rsidR="00622E2E" w:rsidRDefault="00622E2E" w:rsidP="00622E2E">
      <w:pPr>
        <w:spacing w:after="1" w:line="220" w:lineRule="atLeast"/>
        <w:outlineLvl w:val="0"/>
        <w:rPr>
          <w:szCs w:val="28"/>
        </w:rPr>
      </w:pPr>
    </w:p>
    <w:p w14:paraId="5CDBEFA6" w14:textId="77777777" w:rsidR="00622E2E" w:rsidRDefault="00622E2E" w:rsidP="00622E2E">
      <w:pPr>
        <w:spacing w:after="1" w:line="220" w:lineRule="atLeast"/>
        <w:outlineLvl w:val="0"/>
        <w:rPr>
          <w:szCs w:val="28"/>
        </w:rPr>
      </w:pPr>
    </w:p>
    <w:p w14:paraId="7C859994" w14:textId="77777777" w:rsidR="00622E2E" w:rsidRDefault="00622E2E" w:rsidP="00622E2E">
      <w:pPr>
        <w:spacing w:after="1" w:line="220" w:lineRule="atLeast"/>
        <w:outlineLvl w:val="0"/>
        <w:rPr>
          <w:szCs w:val="28"/>
        </w:rPr>
      </w:pPr>
    </w:p>
    <w:p w14:paraId="2C61C0A6" w14:textId="77777777" w:rsidR="00622E2E" w:rsidRDefault="00622E2E" w:rsidP="00622E2E">
      <w:pPr>
        <w:spacing w:after="1" w:line="220" w:lineRule="atLeast"/>
        <w:outlineLvl w:val="0"/>
        <w:rPr>
          <w:szCs w:val="28"/>
        </w:rPr>
      </w:pPr>
    </w:p>
    <w:p w14:paraId="3D2859C6" w14:textId="77777777" w:rsidR="00622E2E" w:rsidRDefault="00622E2E" w:rsidP="00622E2E">
      <w:pPr>
        <w:spacing w:after="1" w:line="220" w:lineRule="atLeast"/>
        <w:outlineLvl w:val="0"/>
        <w:rPr>
          <w:szCs w:val="28"/>
        </w:rPr>
      </w:pPr>
    </w:p>
    <w:p w14:paraId="5008E6FB" w14:textId="77777777" w:rsidR="00622E2E" w:rsidRDefault="00622E2E" w:rsidP="00622E2E">
      <w:pPr>
        <w:spacing w:after="1" w:line="220" w:lineRule="atLeast"/>
        <w:outlineLvl w:val="0"/>
        <w:rPr>
          <w:szCs w:val="28"/>
        </w:rPr>
      </w:pPr>
    </w:p>
    <w:p w14:paraId="77397A7F" w14:textId="1E63C769" w:rsidR="00622E2E" w:rsidRPr="004E6070" w:rsidRDefault="00622E2E" w:rsidP="00622E2E">
      <w:pPr>
        <w:spacing w:after="1" w:line="220" w:lineRule="atLeast"/>
        <w:ind w:firstLine="4962"/>
        <w:outlineLvl w:val="0"/>
        <w:rPr>
          <w:szCs w:val="28"/>
        </w:rPr>
      </w:pPr>
      <w:r>
        <w:rPr>
          <w:szCs w:val="28"/>
        </w:rPr>
        <w:lastRenderedPageBreak/>
        <w:t>П</w:t>
      </w:r>
      <w:r w:rsidRPr="004E6070">
        <w:rPr>
          <w:szCs w:val="28"/>
        </w:rPr>
        <w:t>риложение</w:t>
      </w:r>
      <w:r>
        <w:rPr>
          <w:szCs w:val="28"/>
        </w:rPr>
        <w:t xml:space="preserve"> № 1</w:t>
      </w:r>
    </w:p>
    <w:p w14:paraId="731D594A" w14:textId="3C6B197C" w:rsidR="00622E2E" w:rsidRDefault="00622E2E" w:rsidP="00622E2E">
      <w:pPr>
        <w:spacing w:after="1" w:line="220" w:lineRule="atLeast"/>
        <w:ind w:left="4962"/>
        <w:rPr>
          <w:szCs w:val="28"/>
        </w:rPr>
      </w:pPr>
      <w:r>
        <w:rPr>
          <w:szCs w:val="28"/>
        </w:rPr>
        <w:t>к Положению</w:t>
      </w:r>
    </w:p>
    <w:p w14:paraId="47F74F2A" w14:textId="73BD7CFD" w:rsidR="00622E2E" w:rsidRDefault="00622E2E" w:rsidP="00622E2E">
      <w:pPr>
        <w:spacing w:after="1" w:line="220" w:lineRule="atLeast"/>
        <w:ind w:left="4962"/>
        <w:rPr>
          <w:szCs w:val="28"/>
        </w:rPr>
      </w:pPr>
      <w:r>
        <w:rPr>
          <w:szCs w:val="28"/>
        </w:rPr>
        <w:t>об оплате труда работников</w:t>
      </w:r>
    </w:p>
    <w:p w14:paraId="75A4CBA8" w14:textId="4770F909" w:rsidR="00622E2E" w:rsidRDefault="00622E2E" w:rsidP="00622E2E">
      <w:pPr>
        <w:spacing w:after="1" w:line="220" w:lineRule="atLeast"/>
        <w:ind w:left="4962"/>
        <w:rPr>
          <w:szCs w:val="28"/>
        </w:rPr>
      </w:pPr>
      <w:r>
        <w:rPr>
          <w:szCs w:val="28"/>
        </w:rPr>
        <w:t>муниципальных учреждений</w:t>
      </w:r>
    </w:p>
    <w:p w14:paraId="4E25DE39" w14:textId="509C141F" w:rsidR="00622E2E" w:rsidRDefault="00622E2E" w:rsidP="00622E2E">
      <w:pPr>
        <w:spacing w:after="1" w:line="220" w:lineRule="atLeast"/>
        <w:ind w:left="4962"/>
        <w:rPr>
          <w:szCs w:val="28"/>
        </w:rPr>
      </w:pPr>
      <w:r>
        <w:rPr>
          <w:szCs w:val="28"/>
        </w:rPr>
        <w:t>культуры, искусства</w:t>
      </w:r>
    </w:p>
    <w:p w14:paraId="1DCB03A8" w14:textId="79CC572B" w:rsidR="00622E2E" w:rsidRDefault="00622E2E" w:rsidP="00622E2E">
      <w:pPr>
        <w:spacing w:after="1" w:line="220" w:lineRule="atLeast"/>
        <w:ind w:left="4962"/>
        <w:rPr>
          <w:szCs w:val="28"/>
        </w:rPr>
      </w:pPr>
      <w:r>
        <w:rPr>
          <w:szCs w:val="28"/>
        </w:rPr>
        <w:t>и кинематографии, подведомственных</w:t>
      </w:r>
    </w:p>
    <w:p w14:paraId="1057FA6F" w14:textId="37D96CFD" w:rsidR="00622E2E" w:rsidRDefault="00622E2E" w:rsidP="00622E2E">
      <w:pPr>
        <w:spacing w:after="1" w:line="220" w:lineRule="atLeast"/>
        <w:ind w:left="4962"/>
        <w:rPr>
          <w:szCs w:val="28"/>
        </w:rPr>
      </w:pPr>
      <w:r>
        <w:rPr>
          <w:szCs w:val="28"/>
        </w:rPr>
        <w:t>Калининскому сельскому поселению</w:t>
      </w:r>
    </w:p>
    <w:p w14:paraId="1A2F22DB" w14:textId="2B3708F8" w:rsidR="00622E2E" w:rsidRPr="004E6070" w:rsidRDefault="00622E2E" w:rsidP="00622E2E">
      <w:pPr>
        <w:spacing w:after="1" w:line="220" w:lineRule="atLeast"/>
        <w:ind w:left="4962"/>
        <w:rPr>
          <w:szCs w:val="28"/>
        </w:rPr>
      </w:pPr>
      <w:r>
        <w:rPr>
          <w:szCs w:val="28"/>
        </w:rPr>
        <w:t>Калининского района</w:t>
      </w:r>
    </w:p>
    <w:p w14:paraId="407B7D39" w14:textId="77777777" w:rsidR="00622E2E" w:rsidRDefault="00622E2E" w:rsidP="00622E2E">
      <w:pPr>
        <w:rPr>
          <w:rFonts w:eastAsiaTheme="minorHAnsi"/>
          <w:szCs w:val="28"/>
          <w:lang w:eastAsia="en-US"/>
        </w:rPr>
      </w:pPr>
    </w:p>
    <w:p w14:paraId="5C7FC1DB" w14:textId="4A90B932" w:rsidR="00622E2E" w:rsidRDefault="00622E2E" w:rsidP="00622E2E">
      <w:pPr>
        <w:pStyle w:val="1"/>
        <w:spacing w:before="0"/>
        <w:jc w:val="center"/>
        <w:rPr>
          <w:rFonts w:ascii="Times New Roman" w:hAnsi="Times New Roman" w:cs="Times New Roman"/>
          <w:color w:val="auto"/>
          <w:sz w:val="28"/>
          <w:szCs w:val="28"/>
        </w:rPr>
      </w:pPr>
      <w:r w:rsidRPr="007A7E5A">
        <w:rPr>
          <w:rFonts w:ascii="Times New Roman" w:hAnsi="Times New Roman" w:cs="Times New Roman"/>
          <w:color w:val="auto"/>
          <w:sz w:val="28"/>
          <w:szCs w:val="28"/>
        </w:rPr>
        <w:t>П</w:t>
      </w:r>
      <w:r>
        <w:rPr>
          <w:rFonts w:ascii="Times New Roman" w:hAnsi="Times New Roman" w:cs="Times New Roman"/>
          <w:color w:val="auto"/>
          <w:sz w:val="28"/>
          <w:szCs w:val="28"/>
        </w:rPr>
        <w:t>ОРЯДОК</w:t>
      </w:r>
      <w:r w:rsidRPr="007A7E5A">
        <w:rPr>
          <w:rFonts w:ascii="Times New Roman" w:hAnsi="Times New Roman" w:cs="Times New Roman"/>
          <w:color w:val="auto"/>
          <w:sz w:val="28"/>
          <w:szCs w:val="28"/>
        </w:rPr>
        <w:br/>
      </w:r>
      <w:r>
        <w:rPr>
          <w:rFonts w:ascii="Times New Roman" w:hAnsi="Times New Roman" w:cs="Times New Roman"/>
          <w:color w:val="auto"/>
          <w:sz w:val="28"/>
          <w:szCs w:val="28"/>
        </w:rPr>
        <w:t>исчисления размера средней заработной платы</w:t>
      </w:r>
      <w:r w:rsidRPr="007A7E5A">
        <w:rPr>
          <w:rFonts w:ascii="Times New Roman" w:hAnsi="Times New Roman" w:cs="Times New Roman"/>
          <w:color w:val="auto"/>
          <w:sz w:val="28"/>
          <w:szCs w:val="28"/>
        </w:rPr>
        <w:t xml:space="preserve"> работников </w:t>
      </w:r>
      <w:r>
        <w:rPr>
          <w:rFonts w:ascii="Times New Roman" w:hAnsi="Times New Roman" w:cs="Times New Roman"/>
          <w:color w:val="auto"/>
          <w:sz w:val="28"/>
          <w:szCs w:val="28"/>
        </w:rPr>
        <w:t xml:space="preserve"> для определения размера оклада руководителей</w:t>
      </w:r>
    </w:p>
    <w:p w14:paraId="2C3CD9B5" w14:textId="2D1D892F" w:rsidR="00622E2E" w:rsidRDefault="00622E2E" w:rsidP="00622E2E">
      <w:pPr>
        <w:pStyle w:val="1"/>
        <w:spacing w:before="0"/>
        <w:jc w:val="center"/>
        <w:rPr>
          <w:rFonts w:ascii="Times New Roman" w:hAnsi="Times New Roman" w:cs="Times New Roman"/>
          <w:color w:val="auto"/>
          <w:sz w:val="28"/>
          <w:szCs w:val="28"/>
        </w:rPr>
      </w:pPr>
      <w:r>
        <w:rPr>
          <w:rFonts w:ascii="Times New Roman" w:hAnsi="Times New Roman" w:cs="Times New Roman"/>
          <w:color w:val="auto"/>
          <w:sz w:val="28"/>
          <w:szCs w:val="28"/>
        </w:rPr>
        <w:t>муниципальных</w:t>
      </w:r>
      <w:r w:rsidRPr="007A7E5A">
        <w:rPr>
          <w:rFonts w:ascii="Times New Roman" w:hAnsi="Times New Roman" w:cs="Times New Roman"/>
          <w:color w:val="auto"/>
          <w:sz w:val="28"/>
          <w:szCs w:val="28"/>
        </w:rPr>
        <w:t xml:space="preserve"> учреждений</w:t>
      </w:r>
      <w:r>
        <w:rPr>
          <w:rFonts w:ascii="Times New Roman" w:hAnsi="Times New Roman" w:cs="Times New Roman"/>
          <w:color w:val="auto"/>
          <w:sz w:val="28"/>
          <w:szCs w:val="28"/>
        </w:rPr>
        <w:t xml:space="preserve"> культуры, искусства и кинематографии подведомственных Калининскому сельскому поселению</w:t>
      </w:r>
    </w:p>
    <w:p w14:paraId="3578C4DA" w14:textId="77777777" w:rsidR="00622E2E" w:rsidRPr="007A7E5A" w:rsidRDefault="00622E2E" w:rsidP="00622E2E">
      <w:pPr>
        <w:pStyle w:val="1"/>
        <w:spacing w:before="0"/>
        <w:jc w:val="center"/>
        <w:rPr>
          <w:rFonts w:ascii="Times New Roman" w:hAnsi="Times New Roman" w:cs="Times New Roman"/>
          <w:color w:val="auto"/>
          <w:sz w:val="28"/>
          <w:szCs w:val="28"/>
        </w:rPr>
      </w:pPr>
      <w:r>
        <w:rPr>
          <w:rFonts w:ascii="Times New Roman" w:hAnsi="Times New Roman" w:cs="Times New Roman"/>
          <w:color w:val="auto"/>
          <w:sz w:val="28"/>
          <w:szCs w:val="28"/>
        </w:rPr>
        <w:t>Калининского района</w:t>
      </w:r>
    </w:p>
    <w:p w14:paraId="1DDB346F" w14:textId="77777777" w:rsidR="00622E2E" w:rsidRDefault="00622E2E" w:rsidP="00622E2E">
      <w:pPr>
        <w:rPr>
          <w:rFonts w:eastAsiaTheme="minorHAnsi"/>
          <w:szCs w:val="28"/>
          <w:lang w:eastAsia="en-US"/>
        </w:rPr>
      </w:pPr>
    </w:p>
    <w:p w14:paraId="7D774A48" w14:textId="77777777" w:rsidR="00622E2E" w:rsidRDefault="00622E2E" w:rsidP="00622E2E">
      <w:pPr>
        <w:pStyle w:val="af0"/>
        <w:numPr>
          <w:ilvl w:val="0"/>
          <w:numId w:val="16"/>
        </w:numPr>
        <w:ind w:left="0" w:firstLine="709"/>
        <w:jc w:val="both"/>
        <w:rPr>
          <w:rFonts w:eastAsiaTheme="minorHAnsi"/>
          <w:szCs w:val="28"/>
          <w:lang w:eastAsia="en-US"/>
        </w:rPr>
      </w:pPr>
      <w:r w:rsidRPr="002E5725">
        <w:rPr>
          <w:rFonts w:eastAsiaTheme="minorHAnsi"/>
          <w:szCs w:val="28"/>
          <w:lang w:eastAsia="en-US"/>
        </w:rPr>
        <w:t>Настоящий Порядок определяет правила исчисления средней</w:t>
      </w:r>
    </w:p>
    <w:p w14:paraId="6469A2B1" w14:textId="77777777" w:rsidR="00622E2E" w:rsidRDefault="00622E2E" w:rsidP="00622E2E">
      <w:pPr>
        <w:ind w:firstLine="709"/>
        <w:jc w:val="both"/>
        <w:rPr>
          <w:rFonts w:eastAsiaTheme="minorHAnsi"/>
          <w:szCs w:val="28"/>
          <w:lang w:eastAsia="en-US"/>
        </w:rPr>
      </w:pPr>
      <w:r>
        <w:rPr>
          <w:rFonts w:eastAsiaTheme="minorHAnsi"/>
          <w:szCs w:val="28"/>
          <w:lang w:eastAsia="en-US"/>
        </w:rPr>
        <w:t>з</w:t>
      </w:r>
      <w:r w:rsidRPr="002E5725">
        <w:rPr>
          <w:rFonts w:eastAsiaTheme="minorHAnsi"/>
          <w:szCs w:val="28"/>
          <w:lang w:eastAsia="en-US"/>
        </w:rPr>
        <w:t>аработной</w:t>
      </w:r>
      <w:r>
        <w:rPr>
          <w:rFonts w:eastAsiaTheme="minorHAnsi"/>
          <w:szCs w:val="28"/>
          <w:lang w:eastAsia="en-US"/>
        </w:rPr>
        <w:t xml:space="preserve"> </w:t>
      </w:r>
      <w:r w:rsidRPr="002E5725">
        <w:rPr>
          <w:rFonts w:eastAsiaTheme="minorHAnsi"/>
          <w:szCs w:val="28"/>
          <w:lang w:eastAsia="en-US"/>
        </w:rPr>
        <w:t>платы для определения размера должностного оклада руководителя муниципального учреждения культуры, искусства и кинематографии</w:t>
      </w:r>
      <w:r>
        <w:rPr>
          <w:rFonts w:eastAsiaTheme="minorHAnsi"/>
          <w:szCs w:val="28"/>
          <w:lang w:eastAsia="en-US"/>
        </w:rPr>
        <w:t>.</w:t>
      </w:r>
    </w:p>
    <w:p w14:paraId="439347ED" w14:textId="1EEC2141" w:rsidR="00622E2E" w:rsidRDefault="00622E2E" w:rsidP="00622E2E">
      <w:pPr>
        <w:ind w:firstLine="709"/>
        <w:jc w:val="both"/>
        <w:rPr>
          <w:rFonts w:eastAsiaTheme="minorHAnsi"/>
          <w:szCs w:val="28"/>
          <w:lang w:eastAsia="en-US"/>
        </w:rPr>
      </w:pPr>
      <w:r>
        <w:rPr>
          <w:rFonts w:eastAsiaTheme="minorHAnsi"/>
          <w:szCs w:val="28"/>
          <w:lang w:eastAsia="en-US"/>
        </w:rPr>
        <w:t>Определение размера средней заработной платы осуществляется в соответствии с методикой, используемой при определении средней заработной платы работников для целей статистического наблюдении, утвержденной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официального статистического учета.</w:t>
      </w:r>
    </w:p>
    <w:p w14:paraId="043B30F5" w14:textId="77777777" w:rsidR="00622E2E" w:rsidRDefault="00622E2E" w:rsidP="00622E2E">
      <w:pPr>
        <w:pStyle w:val="af0"/>
        <w:numPr>
          <w:ilvl w:val="0"/>
          <w:numId w:val="16"/>
        </w:numPr>
        <w:ind w:left="0" w:firstLine="709"/>
        <w:jc w:val="both"/>
        <w:rPr>
          <w:rFonts w:eastAsiaTheme="minorHAnsi"/>
          <w:szCs w:val="28"/>
          <w:lang w:eastAsia="en-US"/>
        </w:rPr>
      </w:pPr>
      <w:r>
        <w:rPr>
          <w:rFonts w:eastAsiaTheme="minorHAnsi"/>
          <w:szCs w:val="28"/>
          <w:lang w:eastAsia="en-US"/>
        </w:rPr>
        <w:t>При расчете средней заработной платы работников  основного</w:t>
      </w:r>
    </w:p>
    <w:p w14:paraId="6DD1E305" w14:textId="77777777" w:rsidR="00622E2E" w:rsidRDefault="00622E2E" w:rsidP="00622E2E">
      <w:pPr>
        <w:ind w:firstLine="709"/>
        <w:jc w:val="both"/>
        <w:rPr>
          <w:rFonts w:eastAsiaTheme="minorHAnsi"/>
          <w:szCs w:val="28"/>
          <w:lang w:eastAsia="en-US"/>
        </w:rPr>
      </w:pPr>
      <w:r w:rsidRPr="00A712E0">
        <w:rPr>
          <w:rFonts w:eastAsiaTheme="minorHAnsi"/>
          <w:szCs w:val="28"/>
          <w:lang w:eastAsia="en-US"/>
        </w:rPr>
        <w:t>персонала учреждения для</w:t>
      </w:r>
      <w:r>
        <w:rPr>
          <w:rFonts w:eastAsiaTheme="minorHAnsi"/>
          <w:szCs w:val="28"/>
          <w:lang w:eastAsia="en-US"/>
        </w:rPr>
        <w:t xml:space="preserve"> </w:t>
      </w:r>
      <w:r w:rsidRPr="00BC7A39">
        <w:rPr>
          <w:rFonts w:eastAsiaTheme="minorHAnsi"/>
          <w:szCs w:val="28"/>
          <w:lang w:eastAsia="en-US"/>
        </w:rPr>
        <w:t>определения размера должностного оклада руководителя учитываются оклады (должностные оклады), ставки заработной платы и выплаты стимулирующего характера работников</w:t>
      </w:r>
      <w:r>
        <w:rPr>
          <w:rFonts w:eastAsiaTheme="minorHAnsi"/>
          <w:szCs w:val="28"/>
          <w:lang w:eastAsia="en-US"/>
        </w:rPr>
        <w:t xml:space="preserve"> основного персонала</w:t>
      </w:r>
      <w:r w:rsidRPr="00BC7A39">
        <w:rPr>
          <w:rFonts w:eastAsiaTheme="minorHAnsi"/>
          <w:szCs w:val="28"/>
          <w:lang w:eastAsia="en-US"/>
        </w:rPr>
        <w:t xml:space="preserve"> учреждения, за исключением работников, должностной оклад которых устанавливается от должностного оклада руководителя</w:t>
      </w:r>
      <w:r>
        <w:rPr>
          <w:rFonts w:eastAsiaTheme="minorHAnsi"/>
          <w:szCs w:val="28"/>
          <w:lang w:eastAsia="en-US"/>
        </w:rPr>
        <w:t>.</w:t>
      </w:r>
    </w:p>
    <w:p w14:paraId="27FF239D" w14:textId="0703ECFC" w:rsidR="00622E2E" w:rsidRDefault="00622E2E" w:rsidP="00622E2E">
      <w:pPr>
        <w:ind w:firstLine="709"/>
        <w:jc w:val="both"/>
        <w:rPr>
          <w:rFonts w:eastAsiaTheme="minorHAnsi"/>
          <w:szCs w:val="28"/>
          <w:lang w:eastAsia="en-US"/>
        </w:rPr>
      </w:pPr>
      <w:r>
        <w:rPr>
          <w:rFonts w:eastAsiaTheme="minorHAnsi"/>
          <w:szCs w:val="28"/>
          <w:lang w:eastAsia="en-US"/>
        </w:rPr>
        <w:t>При расчете средней заработной платы учитываются выплаты стимулирующего характера работников основного персонала учреждения независимо от финансовых источников, за счет которых осуществляются данные выплаты.</w:t>
      </w:r>
    </w:p>
    <w:p w14:paraId="02060DFD" w14:textId="61F183DD" w:rsidR="00622E2E" w:rsidRDefault="00622E2E" w:rsidP="00622E2E">
      <w:pPr>
        <w:ind w:firstLine="709"/>
        <w:jc w:val="both"/>
        <w:rPr>
          <w:rFonts w:eastAsiaTheme="minorHAnsi"/>
          <w:szCs w:val="28"/>
          <w:lang w:eastAsia="en-US"/>
        </w:rPr>
      </w:pPr>
      <w:r>
        <w:rPr>
          <w:rFonts w:eastAsiaTheme="minorHAnsi"/>
          <w:szCs w:val="28"/>
          <w:lang w:eastAsia="en-US"/>
        </w:rPr>
        <w:t>При расчете средней заработной платы не учитываются выплаты компенсационного характера работников  основного персонала учреждения.</w:t>
      </w:r>
    </w:p>
    <w:p w14:paraId="3D534F1E" w14:textId="77777777" w:rsidR="00622E2E" w:rsidRDefault="00622E2E" w:rsidP="00622E2E">
      <w:pPr>
        <w:pStyle w:val="af0"/>
        <w:numPr>
          <w:ilvl w:val="0"/>
          <w:numId w:val="16"/>
        </w:numPr>
        <w:ind w:left="0" w:firstLine="709"/>
        <w:jc w:val="both"/>
        <w:rPr>
          <w:rFonts w:eastAsiaTheme="minorHAnsi"/>
          <w:szCs w:val="28"/>
          <w:lang w:eastAsia="en-US"/>
        </w:rPr>
      </w:pPr>
      <w:r>
        <w:rPr>
          <w:rFonts w:eastAsiaTheme="minorHAnsi"/>
          <w:szCs w:val="28"/>
          <w:lang w:eastAsia="en-US"/>
        </w:rPr>
        <w:t>Расчет средней заработной платы работников основного персонала</w:t>
      </w:r>
    </w:p>
    <w:p w14:paraId="400F122F" w14:textId="77777777" w:rsidR="00622E2E" w:rsidRDefault="00622E2E" w:rsidP="00622E2E">
      <w:pPr>
        <w:ind w:firstLine="709"/>
        <w:jc w:val="both"/>
        <w:rPr>
          <w:rFonts w:eastAsiaTheme="minorHAnsi"/>
          <w:szCs w:val="28"/>
          <w:lang w:eastAsia="en-US"/>
        </w:rPr>
      </w:pPr>
      <w:r w:rsidRPr="00A712E0">
        <w:rPr>
          <w:rFonts w:eastAsiaTheme="minorHAnsi"/>
          <w:szCs w:val="28"/>
          <w:lang w:eastAsia="en-US"/>
        </w:rPr>
        <w:t>Учреждения</w:t>
      </w:r>
      <w:r>
        <w:rPr>
          <w:rFonts w:eastAsiaTheme="minorHAnsi"/>
          <w:szCs w:val="28"/>
          <w:lang w:eastAsia="en-US"/>
        </w:rPr>
        <w:t xml:space="preserve"> </w:t>
      </w:r>
      <w:r w:rsidRPr="007A70C4">
        <w:rPr>
          <w:rFonts w:eastAsiaTheme="minorHAnsi"/>
          <w:szCs w:val="28"/>
          <w:lang w:eastAsia="en-US"/>
        </w:rPr>
        <w:t>осуществляется за календарный год, предшествующий году установления должностного оклада руководителя.</w:t>
      </w:r>
    </w:p>
    <w:p w14:paraId="1D396F37" w14:textId="6847799C" w:rsidR="00622E2E" w:rsidRDefault="00622E2E" w:rsidP="00622E2E">
      <w:pPr>
        <w:ind w:firstLine="709"/>
        <w:jc w:val="both"/>
        <w:rPr>
          <w:rFonts w:eastAsiaTheme="minorHAnsi"/>
          <w:szCs w:val="28"/>
          <w:lang w:eastAsia="en-US"/>
        </w:rPr>
      </w:pPr>
      <w:r>
        <w:rPr>
          <w:rFonts w:eastAsiaTheme="minorHAnsi"/>
          <w:szCs w:val="28"/>
          <w:lang w:eastAsia="en-US"/>
        </w:rPr>
        <w:t xml:space="preserve">При создании новых учреждений и в других случаях, когда невозможно произвести расчет средней заработной платы работников учреждения, для определения должностного оклада руководителя учреждения за календарный год, предшествующий году установления должностного оклада руководителя, </w:t>
      </w:r>
      <w:r>
        <w:rPr>
          <w:rFonts w:eastAsiaTheme="minorHAnsi"/>
          <w:szCs w:val="28"/>
          <w:lang w:eastAsia="en-US"/>
        </w:rPr>
        <w:lastRenderedPageBreak/>
        <w:t>размер должностного оклада руководителя учреждения определяется главой Калининского сельского поселения Калининского района.</w:t>
      </w:r>
    </w:p>
    <w:p w14:paraId="3F6C582A" w14:textId="77777777" w:rsidR="00622E2E" w:rsidRDefault="00622E2E" w:rsidP="00622E2E">
      <w:pPr>
        <w:pStyle w:val="af0"/>
        <w:numPr>
          <w:ilvl w:val="0"/>
          <w:numId w:val="16"/>
        </w:numPr>
        <w:ind w:left="0" w:firstLine="709"/>
        <w:jc w:val="both"/>
        <w:rPr>
          <w:rFonts w:eastAsiaTheme="minorHAnsi"/>
          <w:szCs w:val="28"/>
          <w:lang w:eastAsia="en-US"/>
        </w:rPr>
      </w:pPr>
      <w:r>
        <w:rPr>
          <w:rFonts w:eastAsiaTheme="minorHAnsi"/>
          <w:szCs w:val="28"/>
          <w:lang w:eastAsia="en-US"/>
        </w:rPr>
        <w:t>Средняя заработная плата работников основного персонала</w:t>
      </w:r>
    </w:p>
    <w:p w14:paraId="3A7F0C2A" w14:textId="77777777" w:rsidR="00622E2E" w:rsidRDefault="00622E2E" w:rsidP="00622E2E">
      <w:pPr>
        <w:ind w:firstLine="709"/>
        <w:jc w:val="both"/>
        <w:rPr>
          <w:rFonts w:eastAsiaTheme="minorHAnsi"/>
          <w:szCs w:val="28"/>
          <w:lang w:eastAsia="en-US"/>
        </w:rPr>
      </w:pPr>
      <w:r w:rsidRPr="00A712E0">
        <w:rPr>
          <w:rFonts w:eastAsiaTheme="minorHAnsi"/>
          <w:szCs w:val="28"/>
          <w:lang w:eastAsia="en-US"/>
        </w:rPr>
        <w:t>учреждения определяется путем</w:t>
      </w:r>
      <w:r>
        <w:rPr>
          <w:rFonts w:eastAsiaTheme="minorHAnsi"/>
          <w:szCs w:val="28"/>
          <w:lang w:eastAsia="en-US"/>
        </w:rPr>
        <w:t xml:space="preserve"> </w:t>
      </w:r>
      <w:r w:rsidRPr="00423651">
        <w:rPr>
          <w:rFonts w:eastAsiaTheme="minorHAnsi"/>
          <w:szCs w:val="28"/>
          <w:lang w:eastAsia="en-US"/>
        </w:rPr>
        <w:t xml:space="preserve">деления суммы окладов, ставок заработной платы и выплат стимулирующего характера работников </w:t>
      </w:r>
      <w:r>
        <w:rPr>
          <w:rFonts w:eastAsiaTheme="minorHAnsi"/>
          <w:szCs w:val="28"/>
          <w:lang w:eastAsia="en-US"/>
        </w:rPr>
        <w:t xml:space="preserve">основного персонала </w:t>
      </w:r>
      <w:r w:rsidRPr="00423651">
        <w:rPr>
          <w:rFonts w:eastAsiaTheme="minorHAnsi"/>
          <w:szCs w:val="28"/>
          <w:lang w:eastAsia="en-US"/>
        </w:rPr>
        <w:t xml:space="preserve">учреждения за отработанное время в предшествующем календарном году на сумму среднемесячной численности работников </w:t>
      </w:r>
      <w:r>
        <w:rPr>
          <w:rFonts w:eastAsiaTheme="minorHAnsi"/>
          <w:szCs w:val="28"/>
          <w:lang w:eastAsia="en-US"/>
        </w:rPr>
        <w:t xml:space="preserve">основного персонала </w:t>
      </w:r>
      <w:r w:rsidRPr="00423651">
        <w:rPr>
          <w:rFonts w:eastAsiaTheme="minorHAnsi"/>
          <w:szCs w:val="28"/>
          <w:lang w:eastAsia="en-US"/>
        </w:rPr>
        <w:t>учреждения за все месяцы календарного года, предшествующего году установления оклада руководителя учреждения.</w:t>
      </w:r>
    </w:p>
    <w:p w14:paraId="370276FB" w14:textId="77777777" w:rsidR="00622E2E" w:rsidRPr="00B757A7" w:rsidRDefault="00622E2E" w:rsidP="00622E2E">
      <w:pPr>
        <w:pStyle w:val="af0"/>
        <w:numPr>
          <w:ilvl w:val="0"/>
          <w:numId w:val="16"/>
        </w:numPr>
        <w:ind w:left="0" w:firstLine="709"/>
        <w:jc w:val="both"/>
        <w:rPr>
          <w:rFonts w:eastAsiaTheme="minorHAnsi"/>
          <w:szCs w:val="28"/>
          <w:lang w:eastAsia="en-US"/>
        </w:rPr>
      </w:pPr>
      <w:r w:rsidRPr="00B757A7">
        <w:rPr>
          <w:rFonts w:eastAsiaTheme="minorHAnsi"/>
          <w:szCs w:val="28"/>
          <w:lang w:eastAsia="en-US"/>
        </w:rPr>
        <w:t>При определении среднемесячной численности работников</w:t>
      </w:r>
    </w:p>
    <w:p w14:paraId="749B5F36" w14:textId="77777777" w:rsidR="00622E2E" w:rsidRDefault="00622E2E" w:rsidP="00622E2E">
      <w:pPr>
        <w:ind w:firstLine="709"/>
        <w:jc w:val="both"/>
        <w:rPr>
          <w:rFonts w:eastAsiaTheme="minorHAnsi"/>
          <w:szCs w:val="28"/>
          <w:lang w:eastAsia="en-US"/>
        </w:rPr>
      </w:pPr>
      <w:r w:rsidRPr="00B757A7">
        <w:rPr>
          <w:rFonts w:eastAsiaTheme="minorHAnsi"/>
          <w:szCs w:val="28"/>
          <w:lang w:eastAsia="en-US"/>
        </w:rPr>
        <w:t>основного персонала учреждения учитываются среднемесячная</w:t>
      </w:r>
      <w:r>
        <w:rPr>
          <w:rFonts w:eastAsiaTheme="minorHAnsi"/>
          <w:szCs w:val="28"/>
          <w:lang w:eastAsia="en-US"/>
        </w:rPr>
        <w:t xml:space="preserve"> </w:t>
      </w:r>
      <w:r w:rsidRPr="00A712E0">
        <w:rPr>
          <w:rFonts w:eastAsiaTheme="minorHAnsi"/>
          <w:szCs w:val="28"/>
          <w:lang w:eastAsia="en-US"/>
        </w:rPr>
        <w:t>численность</w:t>
      </w:r>
    </w:p>
    <w:p w14:paraId="07A08744" w14:textId="77777777" w:rsidR="00622E2E" w:rsidRPr="00A712E0" w:rsidRDefault="00622E2E" w:rsidP="00622E2E">
      <w:pPr>
        <w:ind w:firstLine="709"/>
        <w:jc w:val="both"/>
        <w:rPr>
          <w:rFonts w:eastAsiaTheme="minorHAnsi"/>
          <w:szCs w:val="28"/>
          <w:lang w:eastAsia="en-US"/>
        </w:rPr>
      </w:pPr>
      <w:r w:rsidRPr="00A712E0">
        <w:rPr>
          <w:rFonts w:eastAsiaTheme="minorHAnsi"/>
          <w:szCs w:val="28"/>
          <w:lang w:eastAsia="en-US"/>
        </w:rPr>
        <w:t xml:space="preserve">работников </w:t>
      </w:r>
      <w:r>
        <w:rPr>
          <w:rFonts w:eastAsiaTheme="minorHAnsi"/>
          <w:szCs w:val="28"/>
          <w:lang w:eastAsia="en-US"/>
        </w:rPr>
        <w:t xml:space="preserve">основного персонала </w:t>
      </w:r>
      <w:r w:rsidRPr="00A712E0">
        <w:rPr>
          <w:rFonts w:eastAsiaTheme="minorHAnsi"/>
          <w:szCs w:val="28"/>
          <w:lang w:eastAsia="en-US"/>
        </w:rPr>
        <w:t xml:space="preserve">учреждения, работающих на условиях полного рабочего времени, среднемесячная численность работников </w:t>
      </w:r>
      <w:r>
        <w:rPr>
          <w:rFonts w:eastAsiaTheme="minorHAnsi"/>
          <w:szCs w:val="28"/>
          <w:lang w:eastAsia="en-US"/>
        </w:rPr>
        <w:t xml:space="preserve">основного персонала </w:t>
      </w:r>
      <w:r w:rsidRPr="00A712E0">
        <w:rPr>
          <w:rFonts w:eastAsiaTheme="minorHAnsi"/>
          <w:szCs w:val="28"/>
          <w:lang w:eastAsia="en-US"/>
        </w:rPr>
        <w:t xml:space="preserve">учреждения, работающих на условиях неполного рабочего времени, и среднемесячная численность работников </w:t>
      </w:r>
      <w:r>
        <w:rPr>
          <w:rFonts w:eastAsiaTheme="minorHAnsi"/>
          <w:szCs w:val="28"/>
          <w:lang w:eastAsia="en-US"/>
        </w:rPr>
        <w:t xml:space="preserve">основного персонала </w:t>
      </w:r>
      <w:r w:rsidRPr="00A712E0">
        <w:rPr>
          <w:rFonts w:eastAsiaTheme="minorHAnsi"/>
          <w:szCs w:val="28"/>
          <w:lang w:eastAsia="en-US"/>
        </w:rPr>
        <w:t>учреждения, являющихся внешними совместителями.</w:t>
      </w:r>
    </w:p>
    <w:p w14:paraId="3471FDDE" w14:textId="77777777" w:rsidR="00622E2E" w:rsidRPr="00B757A7" w:rsidRDefault="00622E2E" w:rsidP="00622E2E">
      <w:pPr>
        <w:pStyle w:val="af0"/>
        <w:numPr>
          <w:ilvl w:val="0"/>
          <w:numId w:val="16"/>
        </w:numPr>
        <w:ind w:left="0" w:firstLine="709"/>
        <w:jc w:val="both"/>
        <w:rPr>
          <w:rFonts w:eastAsiaTheme="minorHAnsi"/>
          <w:szCs w:val="28"/>
          <w:lang w:eastAsia="en-US"/>
        </w:rPr>
      </w:pPr>
      <w:r w:rsidRPr="00B757A7">
        <w:rPr>
          <w:rFonts w:eastAsiaTheme="minorHAnsi"/>
          <w:szCs w:val="28"/>
          <w:lang w:eastAsia="en-US"/>
        </w:rPr>
        <w:t xml:space="preserve">Среднемесячная численность работников основного персонала </w:t>
      </w:r>
    </w:p>
    <w:p w14:paraId="1424F00A" w14:textId="77777777" w:rsidR="00622E2E" w:rsidRDefault="00622E2E" w:rsidP="00622E2E">
      <w:pPr>
        <w:ind w:firstLine="709"/>
        <w:jc w:val="both"/>
        <w:rPr>
          <w:rFonts w:eastAsiaTheme="minorHAnsi"/>
          <w:szCs w:val="28"/>
          <w:lang w:eastAsia="en-US"/>
        </w:rPr>
      </w:pPr>
      <w:r w:rsidRPr="00A712E0">
        <w:rPr>
          <w:rFonts w:eastAsiaTheme="minorHAnsi"/>
          <w:szCs w:val="28"/>
          <w:lang w:eastAsia="en-US"/>
        </w:rPr>
        <w:t>учреждения, работающих на условиях полного рабочего времени,</w:t>
      </w:r>
      <w:r>
        <w:rPr>
          <w:rFonts w:eastAsiaTheme="minorHAnsi"/>
          <w:szCs w:val="28"/>
          <w:lang w:eastAsia="en-US"/>
        </w:rPr>
        <w:t xml:space="preserve"> </w:t>
      </w:r>
      <w:r w:rsidRPr="00A712E0">
        <w:rPr>
          <w:rFonts w:eastAsiaTheme="minorHAnsi"/>
          <w:szCs w:val="28"/>
          <w:lang w:eastAsia="en-US"/>
        </w:rPr>
        <w:t xml:space="preserve">исчисляется </w:t>
      </w:r>
    </w:p>
    <w:p w14:paraId="6819608F" w14:textId="77777777" w:rsidR="00622E2E" w:rsidRDefault="00622E2E" w:rsidP="00622E2E">
      <w:pPr>
        <w:ind w:firstLine="709"/>
        <w:jc w:val="both"/>
        <w:rPr>
          <w:rFonts w:eastAsiaTheme="minorHAnsi"/>
          <w:szCs w:val="28"/>
          <w:lang w:eastAsia="en-US"/>
        </w:rPr>
      </w:pPr>
      <w:r w:rsidRPr="00A712E0">
        <w:rPr>
          <w:rFonts w:eastAsiaTheme="minorHAnsi"/>
          <w:szCs w:val="28"/>
          <w:lang w:eastAsia="en-US"/>
        </w:rPr>
        <w:t xml:space="preserve">путем суммирования численности работников </w:t>
      </w:r>
      <w:r>
        <w:rPr>
          <w:rFonts w:eastAsiaTheme="minorHAnsi"/>
          <w:szCs w:val="28"/>
          <w:lang w:eastAsia="en-US"/>
        </w:rPr>
        <w:t xml:space="preserve">основного персонала </w:t>
      </w:r>
      <w:r w:rsidRPr="00A712E0">
        <w:rPr>
          <w:rFonts w:eastAsiaTheme="minorHAnsi"/>
          <w:szCs w:val="28"/>
          <w:lang w:eastAsia="en-US"/>
        </w:rPr>
        <w:t>учреждения, работающих на условиях полного рабочего времени, за каждый календарный день месяца, то есть с 1-го по 30-е или 31-е число (для февраля по 28-е или 29-е число), включая выходные и нерабочие праздничные дни, и деления полученной суммы на число календарных дней месяца.</w:t>
      </w:r>
    </w:p>
    <w:p w14:paraId="309A3F3E" w14:textId="2C61AAFF" w:rsidR="00622E2E" w:rsidRDefault="00622E2E" w:rsidP="00622E2E">
      <w:pPr>
        <w:ind w:firstLine="709"/>
        <w:jc w:val="both"/>
        <w:rPr>
          <w:rFonts w:eastAsiaTheme="minorHAnsi"/>
          <w:szCs w:val="28"/>
          <w:lang w:eastAsia="en-US"/>
        </w:rPr>
      </w:pPr>
      <w:r>
        <w:rPr>
          <w:rFonts w:eastAsiaTheme="minorHAnsi"/>
          <w:szCs w:val="28"/>
          <w:lang w:eastAsia="en-US"/>
        </w:rPr>
        <w:t>Численность работников основного персонала учреждения, работающих на условиях полного рабочего времени, за выходные или нерабочие праздничные дни принимается равной численности работников основного персонала учреждения, работающих на условиях полного рабочего времени, за рабочий день, предшествовавший выходным или нерабочим праздничным дням.</w:t>
      </w:r>
    </w:p>
    <w:p w14:paraId="2878F994" w14:textId="7BFA390A" w:rsidR="00622E2E" w:rsidRDefault="00622E2E" w:rsidP="00622E2E">
      <w:pPr>
        <w:ind w:firstLine="709"/>
        <w:jc w:val="both"/>
        <w:rPr>
          <w:rFonts w:eastAsiaTheme="minorHAnsi"/>
          <w:szCs w:val="28"/>
          <w:lang w:eastAsia="en-US"/>
        </w:rPr>
      </w:pPr>
      <w:r>
        <w:rPr>
          <w:rFonts w:eastAsiaTheme="minorHAnsi"/>
          <w:szCs w:val="28"/>
          <w:lang w:eastAsia="en-US"/>
        </w:rPr>
        <w:t>В численности работников основного персонала учреждения, работающих на условиях полного рабочего времени, за каждый календарный день месяца учитываются работники  основного персонала учреждения, фактически работающие на основании табеля учета рабочего времени работников.</w:t>
      </w:r>
    </w:p>
    <w:p w14:paraId="440B6441" w14:textId="3EEA0C04" w:rsidR="00622E2E" w:rsidRDefault="00622E2E" w:rsidP="00622E2E">
      <w:pPr>
        <w:ind w:firstLine="709"/>
        <w:jc w:val="both"/>
        <w:rPr>
          <w:rFonts w:eastAsiaTheme="minorHAnsi"/>
          <w:szCs w:val="28"/>
          <w:lang w:eastAsia="en-US"/>
        </w:rPr>
      </w:pPr>
      <w:r>
        <w:rPr>
          <w:rFonts w:eastAsiaTheme="minorHAnsi"/>
          <w:szCs w:val="28"/>
          <w:lang w:eastAsia="en-US"/>
        </w:rPr>
        <w:t>Работник, работающий в учреждении на более чем одной ставке (оформленный в учреждении как внутренний совместитель), учитывается в списочный численности работников основного персонала учреждения как один человек (целая единица).</w:t>
      </w:r>
    </w:p>
    <w:p w14:paraId="0411E204" w14:textId="77777777" w:rsidR="00622E2E" w:rsidRDefault="00622E2E" w:rsidP="00622E2E">
      <w:pPr>
        <w:pStyle w:val="af0"/>
        <w:numPr>
          <w:ilvl w:val="0"/>
          <w:numId w:val="16"/>
        </w:numPr>
        <w:ind w:left="0" w:firstLine="709"/>
        <w:jc w:val="both"/>
        <w:rPr>
          <w:rFonts w:eastAsiaTheme="minorHAnsi"/>
          <w:szCs w:val="28"/>
          <w:lang w:eastAsia="en-US"/>
        </w:rPr>
      </w:pPr>
      <w:r>
        <w:rPr>
          <w:rFonts w:eastAsiaTheme="minorHAnsi"/>
          <w:szCs w:val="28"/>
          <w:lang w:eastAsia="en-US"/>
        </w:rPr>
        <w:t>Работники основного персонала учреждения, работающие на условиях</w:t>
      </w:r>
    </w:p>
    <w:p w14:paraId="3D18631C" w14:textId="77777777" w:rsidR="00622E2E" w:rsidRDefault="00622E2E" w:rsidP="00622E2E">
      <w:pPr>
        <w:ind w:firstLine="709"/>
        <w:jc w:val="both"/>
        <w:rPr>
          <w:rFonts w:eastAsiaTheme="minorHAnsi"/>
          <w:szCs w:val="28"/>
          <w:lang w:eastAsia="en-US"/>
        </w:rPr>
      </w:pPr>
      <w:r w:rsidRPr="00B757A7">
        <w:rPr>
          <w:rFonts w:eastAsiaTheme="minorHAnsi"/>
          <w:szCs w:val="28"/>
          <w:lang w:eastAsia="en-US"/>
        </w:rPr>
        <w:t>неполного рабочего времени</w:t>
      </w:r>
      <w:r>
        <w:rPr>
          <w:rFonts w:eastAsiaTheme="minorHAnsi"/>
          <w:szCs w:val="28"/>
          <w:lang w:eastAsia="en-US"/>
        </w:rPr>
        <w:t xml:space="preserve"> в соответствии с трудовым договором или переведенные на работу на условиях неполного времени, при определении </w:t>
      </w:r>
      <w:r>
        <w:rPr>
          <w:rFonts w:eastAsiaTheme="minorHAnsi"/>
          <w:szCs w:val="28"/>
          <w:lang w:eastAsia="en-US"/>
        </w:rPr>
        <w:lastRenderedPageBreak/>
        <w:t>среднемесячной численности работников основного персонала учреждения учитываются пропорционально отработанному времени.</w:t>
      </w:r>
    </w:p>
    <w:p w14:paraId="6B9EF0BA" w14:textId="2230A511" w:rsidR="00622E2E" w:rsidRDefault="00622E2E" w:rsidP="00622E2E">
      <w:pPr>
        <w:ind w:firstLine="709"/>
        <w:jc w:val="both"/>
        <w:rPr>
          <w:rFonts w:eastAsiaTheme="minorHAnsi"/>
          <w:szCs w:val="28"/>
          <w:lang w:eastAsia="en-US"/>
        </w:rPr>
      </w:pPr>
      <w:r>
        <w:rPr>
          <w:rFonts w:eastAsiaTheme="minorHAnsi"/>
          <w:szCs w:val="28"/>
          <w:lang w:eastAsia="en-US"/>
        </w:rPr>
        <w:t>Расчет средней численности этой категории работников производится в следующем порядке:</w:t>
      </w:r>
    </w:p>
    <w:p w14:paraId="4B85FB51" w14:textId="44D89967" w:rsidR="00622E2E" w:rsidRDefault="00622E2E" w:rsidP="00622E2E">
      <w:pPr>
        <w:ind w:firstLine="709"/>
        <w:jc w:val="both"/>
        <w:rPr>
          <w:rFonts w:eastAsiaTheme="minorHAnsi"/>
          <w:szCs w:val="28"/>
          <w:lang w:eastAsia="en-US"/>
        </w:rPr>
      </w:pPr>
      <w:r>
        <w:rPr>
          <w:rFonts w:eastAsiaTheme="minorHAnsi"/>
          <w:szCs w:val="28"/>
          <w:lang w:eastAsia="en-US"/>
        </w:rPr>
        <w:t xml:space="preserve">а) исчисляется общее количество человеко-дней, отработанных этими работниками, путем деления общего числа отработанных человеко-часов в отчетном месяце на продолжительность рабочего дня, исходя из продолжительности рабочей недели; </w:t>
      </w:r>
    </w:p>
    <w:p w14:paraId="6E07340E" w14:textId="31094F20" w:rsidR="00622E2E" w:rsidRDefault="00622E2E" w:rsidP="00622E2E">
      <w:pPr>
        <w:ind w:firstLine="709"/>
        <w:jc w:val="both"/>
        <w:rPr>
          <w:rFonts w:eastAsiaTheme="minorHAnsi"/>
          <w:szCs w:val="28"/>
          <w:lang w:eastAsia="en-US"/>
        </w:rPr>
      </w:pPr>
      <w:r>
        <w:rPr>
          <w:rFonts w:eastAsiaTheme="minorHAnsi"/>
          <w:szCs w:val="28"/>
          <w:lang w:eastAsia="en-US"/>
        </w:rPr>
        <w:t>б) определяется средняя численность не полностью занятых работников за отчетный месяц в пересчете на полную занятость путем деления отработанных человеко-дней на число рабочих дней в месяце по календарю в отчетном месяце.</w:t>
      </w:r>
    </w:p>
    <w:p w14:paraId="2564F0ED" w14:textId="3ED49219" w:rsidR="00622E2E" w:rsidRPr="00B757A7" w:rsidRDefault="00622E2E" w:rsidP="00622E2E">
      <w:pPr>
        <w:ind w:firstLine="709"/>
        <w:jc w:val="both"/>
        <w:rPr>
          <w:rFonts w:eastAsiaTheme="minorHAnsi"/>
          <w:szCs w:val="28"/>
          <w:lang w:eastAsia="en-US"/>
        </w:rPr>
      </w:pPr>
      <w:r>
        <w:rPr>
          <w:rFonts w:eastAsiaTheme="minorHAnsi"/>
          <w:szCs w:val="28"/>
          <w:lang w:eastAsia="en-US"/>
        </w:rPr>
        <w:t>8. Среднемесячная численность работников основного персонала учреждения, являющихся внешними совместителями, исчисляется в соответствии с порядком определения среднемесячной численности работников основного персонала учреждения, работавших на условиях неполного рабочего времени (пункт 7 настоящего Порядка).</w:t>
      </w:r>
    </w:p>
    <w:p w14:paraId="2C7B870B" w14:textId="77777777" w:rsidR="00622E2E" w:rsidRDefault="00622E2E" w:rsidP="00622E2E">
      <w:pPr>
        <w:rPr>
          <w:rFonts w:eastAsiaTheme="minorHAnsi"/>
          <w:szCs w:val="28"/>
          <w:lang w:eastAsia="en-US"/>
        </w:rPr>
      </w:pPr>
    </w:p>
    <w:p w14:paraId="19F88DC3" w14:textId="77777777" w:rsidR="00622E2E" w:rsidRDefault="00622E2E" w:rsidP="00622E2E">
      <w:pPr>
        <w:rPr>
          <w:rFonts w:eastAsiaTheme="minorHAnsi"/>
          <w:szCs w:val="28"/>
          <w:lang w:eastAsia="en-US"/>
        </w:rPr>
      </w:pPr>
    </w:p>
    <w:p w14:paraId="6F63205E" w14:textId="77777777" w:rsidR="00622E2E" w:rsidRDefault="00622E2E" w:rsidP="00622E2E">
      <w:pPr>
        <w:rPr>
          <w:rFonts w:eastAsiaTheme="minorHAnsi"/>
          <w:szCs w:val="28"/>
          <w:lang w:eastAsia="en-US"/>
        </w:rPr>
      </w:pPr>
    </w:p>
    <w:p w14:paraId="48DDAEA2" w14:textId="77777777" w:rsidR="00622E2E" w:rsidRDefault="00622E2E" w:rsidP="00622E2E">
      <w:pPr>
        <w:rPr>
          <w:rFonts w:eastAsiaTheme="minorHAnsi"/>
          <w:szCs w:val="28"/>
          <w:lang w:eastAsia="en-US"/>
        </w:rPr>
      </w:pPr>
      <w:r>
        <w:rPr>
          <w:rFonts w:eastAsiaTheme="minorHAnsi"/>
          <w:szCs w:val="28"/>
          <w:lang w:eastAsia="en-US"/>
        </w:rPr>
        <w:t xml:space="preserve">Глава Калининского </w:t>
      </w:r>
    </w:p>
    <w:p w14:paraId="7B8159AF" w14:textId="77777777" w:rsidR="00622E2E" w:rsidRDefault="00622E2E" w:rsidP="00622E2E">
      <w:pPr>
        <w:rPr>
          <w:rFonts w:eastAsiaTheme="minorHAnsi"/>
          <w:szCs w:val="28"/>
          <w:lang w:eastAsia="en-US"/>
        </w:rPr>
      </w:pPr>
      <w:r>
        <w:rPr>
          <w:rFonts w:eastAsiaTheme="minorHAnsi"/>
          <w:szCs w:val="28"/>
          <w:lang w:eastAsia="en-US"/>
        </w:rPr>
        <w:t>сельского поселения</w:t>
      </w:r>
    </w:p>
    <w:p w14:paraId="2C5A90CD" w14:textId="77777777" w:rsidR="00622E2E" w:rsidRDefault="00622E2E" w:rsidP="00622E2E">
      <w:pPr>
        <w:rPr>
          <w:rFonts w:eastAsiaTheme="minorHAnsi"/>
          <w:szCs w:val="28"/>
          <w:lang w:eastAsia="en-US"/>
        </w:rPr>
      </w:pPr>
      <w:r>
        <w:rPr>
          <w:rFonts w:eastAsiaTheme="minorHAnsi"/>
          <w:szCs w:val="28"/>
          <w:lang w:eastAsia="en-US"/>
        </w:rPr>
        <w:t>Калининского района</w:t>
      </w:r>
      <w:r>
        <w:rPr>
          <w:rFonts w:eastAsiaTheme="minorHAnsi"/>
          <w:szCs w:val="28"/>
          <w:lang w:eastAsia="en-US"/>
        </w:rPr>
        <w:tab/>
      </w:r>
      <w:r>
        <w:rPr>
          <w:rFonts w:eastAsiaTheme="minorHAnsi"/>
          <w:szCs w:val="28"/>
          <w:lang w:eastAsia="en-US"/>
        </w:rPr>
        <w:tab/>
      </w:r>
      <w:r>
        <w:rPr>
          <w:rFonts w:eastAsiaTheme="minorHAnsi"/>
          <w:szCs w:val="28"/>
          <w:lang w:eastAsia="en-US"/>
        </w:rPr>
        <w:tab/>
      </w:r>
      <w:r>
        <w:rPr>
          <w:rFonts w:eastAsiaTheme="minorHAnsi"/>
          <w:szCs w:val="28"/>
          <w:lang w:eastAsia="en-US"/>
        </w:rPr>
        <w:tab/>
        <w:t xml:space="preserve">                  </w:t>
      </w:r>
      <w:r>
        <w:rPr>
          <w:rFonts w:eastAsiaTheme="minorHAnsi"/>
          <w:szCs w:val="28"/>
          <w:lang w:eastAsia="en-US"/>
        </w:rPr>
        <w:tab/>
        <w:t xml:space="preserve">      М.С. Нагорный</w:t>
      </w:r>
    </w:p>
    <w:p w14:paraId="2971D6A0" w14:textId="77777777" w:rsidR="00622E2E" w:rsidRDefault="00622E2E" w:rsidP="00622E2E">
      <w:pPr>
        <w:spacing w:after="1" w:line="220" w:lineRule="atLeast"/>
        <w:outlineLvl w:val="0"/>
        <w:rPr>
          <w:szCs w:val="28"/>
        </w:rPr>
      </w:pPr>
    </w:p>
    <w:p w14:paraId="0F437CEA" w14:textId="77777777" w:rsidR="00622E2E" w:rsidRDefault="00622E2E" w:rsidP="00622E2E">
      <w:pPr>
        <w:rPr>
          <w:rFonts w:eastAsiaTheme="minorHAnsi"/>
          <w:szCs w:val="28"/>
          <w:lang w:eastAsia="en-US"/>
        </w:rPr>
      </w:pPr>
    </w:p>
    <w:p w14:paraId="2B1BC6BF" w14:textId="77777777" w:rsidR="00622E2E" w:rsidRDefault="00622E2E" w:rsidP="00622E2E">
      <w:pPr>
        <w:rPr>
          <w:rFonts w:eastAsiaTheme="minorHAnsi"/>
          <w:szCs w:val="28"/>
          <w:lang w:eastAsia="en-US"/>
        </w:rPr>
      </w:pPr>
    </w:p>
    <w:p w14:paraId="63A44787" w14:textId="77777777" w:rsidR="00622E2E" w:rsidRDefault="00622E2E" w:rsidP="00622E2E">
      <w:pPr>
        <w:rPr>
          <w:rFonts w:eastAsiaTheme="minorHAnsi"/>
          <w:szCs w:val="28"/>
          <w:lang w:eastAsia="en-US"/>
        </w:rPr>
      </w:pPr>
    </w:p>
    <w:p w14:paraId="30590473" w14:textId="77777777" w:rsidR="00622E2E" w:rsidRDefault="00622E2E" w:rsidP="00622E2E">
      <w:pPr>
        <w:rPr>
          <w:rFonts w:eastAsiaTheme="minorHAnsi"/>
          <w:szCs w:val="28"/>
          <w:lang w:eastAsia="en-US"/>
        </w:rPr>
      </w:pPr>
    </w:p>
    <w:p w14:paraId="620C73A9" w14:textId="77777777" w:rsidR="00622E2E" w:rsidRDefault="00622E2E" w:rsidP="00622E2E">
      <w:pPr>
        <w:rPr>
          <w:rFonts w:eastAsiaTheme="minorHAnsi"/>
          <w:szCs w:val="28"/>
          <w:lang w:eastAsia="en-US"/>
        </w:rPr>
      </w:pPr>
    </w:p>
    <w:p w14:paraId="12BE09F7" w14:textId="77777777" w:rsidR="00622E2E" w:rsidRDefault="00622E2E" w:rsidP="00622E2E">
      <w:pPr>
        <w:rPr>
          <w:rFonts w:eastAsiaTheme="minorHAnsi"/>
          <w:szCs w:val="28"/>
          <w:lang w:eastAsia="en-US"/>
        </w:rPr>
      </w:pPr>
    </w:p>
    <w:p w14:paraId="1F910DF7" w14:textId="77777777" w:rsidR="00622E2E" w:rsidRDefault="00622E2E" w:rsidP="00622E2E">
      <w:pPr>
        <w:rPr>
          <w:rFonts w:eastAsiaTheme="minorHAnsi"/>
          <w:szCs w:val="28"/>
          <w:lang w:eastAsia="en-US"/>
        </w:rPr>
      </w:pPr>
    </w:p>
    <w:p w14:paraId="1AD19047" w14:textId="77777777" w:rsidR="00622E2E" w:rsidRDefault="00622E2E" w:rsidP="00622E2E">
      <w:pPr>
        <w:rPr>
          <w:rFonts w:eastAsiaTheme="minorHAnsi"/>
          <w:szCs w:val="28"/>
          <w:lang w:eastAsia="en-US"/>
        </w:rPr>
      </w:pPr>
    </w:p>
    <w:p w14:paraId="7498BB92" w14:textId="77777777" w:rsidR="00622E2E" w:rsidRDefault="00622E2E" w:rsidP="00622E2E">
      <w:pPr>
        <w:rPr>
          <w:rFonts w:eastAsiaTheme="minorHAnsi"/>
          <w:szCs w:val="28"/>
          <w:lang w:eastAsia="en-US"/>
        </w:rPr>
      </w:pPr>
    </w:p>
    <w:p w14:paraId="2260D0B1" w14:textId="77777777" w:rsidR="00622E2E" w:rsidRDefault="00622E2E" w:rsidP="00622E2E">
      <w:pPr>
        <w:rPr>
          <w:rFonts w:eastAsiaTheme="minorHAnsi"/>
          <w:szCs w:val="28"/>
          <w:lang w:eastAsia="en-US"/>
        </w:rPr>
      </w:pPr>
    </w:p>
    <w:p w14:paraId="7732EB7E" w14:textId="77777777" w:rsidR="00622E2E" w:rsidRDefault="00622E2E" w:rsidP="00622E2E">
      <w:pPr>
        <w:rPr>
          <w:rFonts w:eastAsiaTheme="minorHAnsi"/>
          <w:szCs w:val="28"/>
          <w:lang w:eastAsia="en-US"/>
        </w:rPr>
      </w:pPr>
    </w:p>
    <w:p w14:paraId="77812EC4" w14:textId="77777777" w:rsidR="00622E2E" w:rsidRDefault="00622E2E" w:rsidP="00622E2E">
      <w:pPr>
        <w:rPr>
          <w:rFonts w:eastAsiaTheme="minorHAnsi"/>
          <w:szCs w:val="28"/>
          <w:lang w:eastAsia="en-US"/>
        </w:rPr>
      </w:pPr>
    </w:p>
    <w:p w14:paraId="31EC07EB" w14:textId="77777777" w:rsidR="00622E2E" w:rsidRDefault="00622E2E" w:rsidP="00622E2E">
      <w:pPr>
        <w:rPr>
          <w:rFonts w:eastAsiaTheme="minorHAnsi"/>
          <w:szCs w:val="28"/>
          <w:lang w:eastAsia="en-US"/>
        </w:rPr>
      </w:pPr>
    </w:p>
    <w:p w14:paraId="46F89FCE" w14:textId="77777777" w:rsidR="00622E2E" w:rsidRDefault="00622E2E" w:rsidP="00622E2E">
      <w:pPr>
        <w:rPr>
          <w:rFonts w:eastAsiaTheme="minorHAnsi"/>
          <w:szCs w:val="28"/>
          <w:lang w:eastAsia="en-US"/>
        </w:rPr>
      </w:pPr>
    </w:p>
    <w:p w14:paraId="4B178F15" w14:textId="77777777" w:rsidR="00622E2E" w:rsidRDefault="00622E2E" w:rsidP="00622E2E">
      <w:pPr>
        <w:rPr>
          <w:rFonts w:eastAsiaTheme="minorHAnsi"/>
          <w:szCs w:val="28"/>
          <w:lang w:eastAsia="en-US"/>
        </w:rPr>
      </w:pPr>
    </w:p>
    <w:p w14:paraId="61D8EC06" w14:textId="77777777" w:rsidR="00622E2E" w:rsidRDefault="00622E2E" w:rsidP="00622E2E">
      <w:pPr>
        <w:rPr>
          <w:rFonts w:eastAsiaTheme="minorHAnsi"/>
          <w:szCs w:val="28"/>
          <w:lang w:eastAsia="en-US"/>
        </w:rPr>
      </w:pPr>
    </w:p>
    <w:p w14:paraId="59E38263" w14:textId="77777777" w:rsidR="00622E2E" w:rsidRDefault="00622E2E" w:rsidP="00622E2E">
      <w:pPr>
        <w:rPr>
          <w:rFonts w:eastAsiaTheme="minorHAnsi"/>
          <w:szCs w:val="28"/>
          <w:lang w:eastAsia="en-US"/>
        </w:rPr>
      </w:pPr>
    </w:p>
    <w:p w14:paraId="080DF280" w14:textId="77777777" w:rsidR="00622E2E" w:rsidRDefault="00622E2E" w:rsidP="00622E2E">
      <w:pPr>
        <w:rPr>
          <w:rFonts w:eastAsiaTheme="minorHAnsi"/>
          <w:szCs w:val="28"/>
          <w:lang w:eastAsia="en-US"/>
        </w:rPr>
      </w:pPr>
    </w:p>
    <w:p w14:paraId="1A1CC682" w14:textId="77777777" w:rsidR="00622E2E" w:rsidRDefault="00622E2E" w:rsidP="00622E2E">
      <w:pPr>
        <w:rPr>
          <w:rFonts w:eastAsiaTheme="minorHAnsi"/>
          <w:szCs w:val="28"/>
          <w:lang w:eastAsia="en-US"/>
        </w:rPr>
      </w:pPr>
    </w:p>
    <w:p w14:paraId="5CF830EE" w14:textId="77777777" w:rsidR="00622E2E" w:rsidRDefault="00622E2E" w:rsidP="00622E2E">
      <w:pPr>
        <w:rPr>
          <w:rFonts w:eastAsiaTheme="minorHAnsi"/>
          <w:szCs w:val="28"/>
          <w:lang w:eastAsia="en-US"/>
        </w:rPr>
      </w:pPr>
    </w:p>
    <w:p w14:paraId="387A1425" w14:textId="77777777" w:rsidR="00622E2E" w:rsidRDefault="00622E2E" w:rsidP="00622E2E">
      <w:pPr>
        <w:rPr>
          <w:rFonts w:eastAsiaTheme="minorHAnsi"/>
          <w:szCs w:val="28"/>
          <w:lang w:eastAsia="en-US"/>
        </w:rPr>
      </w:pPr>
    </w:p>
    <w:p w14:paraId="104B01DE" w14:textId="63C46FF6" w:rsidR="00622E2E" w:rsidRPr="004E6070" w:rsidRDefault="00622E2E" w:rsidP="00622E2E">
      <w:pPr>
        <w:spacing w:after="1" w:line="220" w:lineRule="atLeast"/>
        <w:ind w:left="4962"/>
        <w:outlineLvl w:val="0"/>
        <w:rPr>
          <w:szCs w:val="28"/>
        </w:rPr>
      </w:pPr>
      <w:r w:rsidRPr="004E6070">
        <w:rPr>
          <w:szCs w:val="28"/>
        </w:rPr>
        <w:lastRenderedPageBreak/>
        <w:t>Приложение</w:t>
      </w:r>
      <w:r>
        <w:rPr>
          <w:szCs w:val="28"/>
        </w:rPr>
        <w:t xml:space="preserve"> № 2</w:t>
      </w:r>
    </w:p>
    <w:p w14:paraId="28934F48" w14:textId="020816CC" w:rsidR="00622E2E" w:rsidRDefault="00622E2E" w:rsidP="00622E2E">
      <w:pPr>
        <w:spacing w:after="1" w:line="220" w:lineRule="atLeast"/>
        <w:ind w:left="4962"/>
        <w:rPr>
          <w:szCs w:val="28"/>
        </w:rPr>
      </w:pPr>
      <w:r>
        <w:rPr>
          <w:szCs w:val="28"/>
        </w:rPr>
        <w:t>к Положению</w:t>
      </w:r>
    </w:p>
    <w:p w14:paraId="36554863" w14:textId="0B5F4F34" w:rsidR="00622E2E" w:rsidRDefault="00622E2E" w:rsidP="00622E2E">
      <w:pPr>
        <w:spacing w:after="1" w:line="220" w:lineRule="atLeast"/>
        <w:ind w:left="4962"/>
        <w:rPr>
          <w:szCs w:val="28"/>
        </w:rPr>
      </w:pPr>
      <w:r>
        <w:rPr>
          <w:szCs w:val="28"/>
        </w:rPr>
        <w:t>об оплате труда работников</w:t>
      </w:r>
    </w:p>
    <w:p w14:paraId="00C6BF88" w14:textId="626E2F1E" w:rsidR="00622E2E" w:rsidRDefault="00622E2E" w:rsidP="00622E2E">
      <w:pPr>
        <w:spacing w:after="1" w:line="220" w:lineRule="atLeast"/>
        <w:ind w:left="4962"/>
        <w:rPr>
          <w:szCs w:val="28"/>
        </w:rPr>
      </w:pPr>
      <w:r>
        <w:rPr>
          <w:szCs w:val="28"/>
        </w:rPr>
        <w:t>муниципальных учреждений</w:t>
      </w:r>
    </w:p>
    <w:p w14:paraId="63AE7568" w14:textId="3B1F693F" w:rsidR="00622E2E" w:rsidRDefault="00622E2E" w:rsidP="00622E2E">
      <w:pPr>
        <w:spacing w:after="1" w:line="220" w:lineRule="atLeast"/>
        <w:ind w:left="4962"/>
        <w:rPr>
          <w:szCs w:val="28"/>
        </w:rPr>
      </w:pPr>
      <w:r>
        <w:rPr>
          <w:szCs w:val="28"/>
        </w:rPr>
        <w:t>культуры, искусства</w:t>
      </w:r>
    </w:p>
    <w:p w14:paraId="36DB0F0B" w14:textId="30CE6DE3" w:rsidR="00622E2E" w:rsidRDefault="00622E2E" w:rsidP="00622E2E">
      <w:pPr>
        <w:spacing w:after="1" w:line="220" w:lineRule="atLeast"/>
        <w:ind w:left="4962"/>
        <w:rPr>
          <w:szCs w:val="28"/>
        </w:rPr>
      </w:pPr>
      <w:r>
        <w:rPr>
          <w:szCs w:val="28"/>
        </w:rPr>
        <w:t>и кинематографии, подведомственных</w:t>
      </w:r>
    </w:p>
    <w:p w14:paraId="0CDCEC65" w14:textId="7932D8F0" w:rsidR="00622E2E" w:rsidRDefault="00622E2E" w:rsidP="00622E2E">
      <w:pPr>
        <w:spacing w:after="1" w:line="220" w:lineRule="atLeast"/>
        <w:ind w:left="4962"/>
        <w:rPr>
          <w:szCs w:val="28"/>
        </w:rPr>
      </w:pPr>
      <w:r>
        <w:rPr>
          <w:szCs w:val="28"/>
        </w:rPr>
        <w:t>администрации Калининского</w:t>
      </w:r>
    </w:p>
    <w:p w14:paraId="1265988A" w14:textId="1C129425" w:rsidR="00622E2E" w:rsidRDefault="00622E2E" w:rsidP="00622E2E">
      <w:pPr>
        <w:spacing w:after="1" w:line="220" w:lineRule="atLeast"/>
        <w:ind w:left="4962"/>
        <w:rPr>
          <w:szCs w:val="28"/>
        </w:rPr>
      </w:pPr>
      <w:r>
        <w:rPr>
          <w:szCs w:val="28"/>
        </w:rPr>
        <w:t>сельского  поселения</w:t>
      </w:r>
    </w:p>
    <w:p w14:paraId="5E99A24C" w14:textId="0FCA1354" w:rsidR="00622E2E" w:rsidRPr="004E6070" w:rsidRDefault="00622E2E" w:rsidP="00622E2E">
      <w:pPr>
        <w:spacing w:after="1" w:line="220" w:lineRule="atLeast"/>
        <w:ind w:left="4962"/>
        <w:rPr>
          <w:szCs w:val="28"/>
        </w:rPr>
      </w:pPr>
      <w:r>
        <w:rPr>
          <w:szCs w:val="28"/>
        </w:rPr>
        <w:t>Калининского района</w:t>
      </w:r>
    </w:p>
    <w:p w14:paraId="46F43858" w14:textId="77777777" w:rsidR="00622E2E" w:rsidRPr="004E6070" w:rsidRDefault="00622E2E" w:rsidP="00622E2E">
      <w:pPr>
        <w:spacing w:after="1" w:line="220" w:lineRule="atLeast"/>
        <w:rPr>
          <w:szCs w:val="28"/>
        </w:rPr>
      </w:pPr>
      <w:r>
        <w:rPr>
          <w:szCs w:val="28"/>
        </w:rPr>
        <w:t xml:space="preserve">                                            </w:t>
      </w:r>
    </w:p>
    <w:p w14:paraId="22224FAD" w14:textId="77777777" w:rsidR="00622E2E" w:rsidRDefault="00622E2E" w:rsidP="00622E2E">
      <w:pPr>
        <w:rPr>
          <w:rFonts w:eastAsiaTheme="minorHAnsi"/>
          <w:szCs w:val="28"/>
          <w:lang w:eastAsia="en-US"/>
        </w:rPr>
      </w:pPr>
    </w:p>
    <w:p w14:paraId="1957732C" w14:textId="77777777" w:rsidR="00622E2E" w:rsidRDefault="00622E2E" w:rsidP="00622E2E">
      <w:pPr>
        <w:rPr>
          <w:rFonts w:eastAsiaTheme="minorHAnsi"/>
          <w:szCs w:val="28"/>
          <w:lang w:eastAsia="en-US"/>
        </w:rPr>
      </w:pPr>
    </w:p>
    <w:p w14:paraId="4AEA11DC" w14:textId="77777777" w:rsidR="00622E2E" w:rsidRDefault="00622E2E" w:rsidP="00622E2E">
      <w:pPr>
        <w:pStyle w:val="1"/>
        <w:spacing w:before="0"/>
        <w:rPr>
          <w:rFonts w:ascii="Times New Roman" w:hAnsi="Times New Roman" w:cs="Times New Roman"/>
          <w:color w:val="auto"/>
          <w:sz w:val="28"/>
          <w:szCs w:val="28"/>
        </w:rPr>
      </w:pPr>
      <w:r>
        <w:rPr>
          <w:rFonts w:ascii="Times New Roman" w:hAnsi="Times New Roman" w:cs="Times New Roman"/>
          <w:color w:val="auto"/>
          <w:sz w:val="28"/>
          <w:szCs w:val="28"/>
        </w:rPr>
        <w:t>ПЕРЕЧЕНЬ ОБЩЕОТРАСЛЕВЫХ ПРОФЕССИЙ РАБОЧИХ</w:t>
      </w:r>
      <w:r w:rsidRPr="007A7E5A">
        <w:rPr>
          <w:rFonts w:ascii="Times New Roman" w:hAnsi="Times New Roman" w:cs="Times New Roman"/>
          <w:color w:val="auto"/>
          <w:sz w:val="28"/>
          <w:szCs w:val="28"/>
        </w:rPr>
        <w:br/>
      </w:r>
      <w:r>
        <w:rPr>
          <w:rFonts w:ascii="Times New Roman" w:hAnsi="Times New Roman" w:cs="Times New Roman"/>
          <w:color w:val="auto"/>
          <w:sz w:val="28"/>
          <w:szCs w:val="28"/>
        </w:rPr>
        <w:t>муниципальных</w:t>
      </w:r>
      <w:r w:rsidRPr="007A7E5A">
        <w:rPr>
          <w:rFonts w:ascii="Times New Roman" w:hAnsi="Times New Roman" w:cs="Times New Roman"/>
          <w:color w:val="auto"/>
          <w:sz w:val="28"/>
          <w:szCs w:val="28"/>
        </w:rPr>
        <w:t xml:space="preserve"> учреждений</w:t>
      </w:r>
      <w:r>
        <w:rPr>
          <w:rFonts w:ascii="Times New Roman" w:hAnsi="Times New Roman" w:cs="Times New Roman"/>
          <w:color w:val="auto"/>
          <w:sz w:val="28"/>
          <w:szCs w:val="28"/>
        </w:rPr>
        <w:t xml:space="preserve"> культуры, искусства и кинематографии подведомственных администрации Калининского сельского поселения</w:t>
      </w:r>
    </w:p>
    <w:p w14:paraId="10BC0B94" w14:textId="77777777" w:rsidR="00622E2E" w:rsidRDefault="00622E2E" w:rsidP="00622E2E">
      <w:pPr>
        <w:pStyle w:val="1"/>
        <w:spacing w:before="0"/>
        <w:rPr>
          <w:rFonts w:ascii="Times New Roman" w:hAnsi="Times New Roman" w:cs="Times New Roman"/>
          <w:color w:val="auto"/>
          <w:sz w:val="28"/>
          <w:szCs w:val="28"/>
        </w:rPr>
      </w:pPr>
      <w:r>
        <w:rPr>
          <w:rFonts w:ascii="Times New Roman" w:hAnsi="Times New Roman" w:cs="Times New Roman"/>
          <w:color w:val="auto"/>
          <w:sz w:val="28"/>
          <w:szCs w:val="28"/>
        </w:rPr>
        <w:t xml:space="preserve"> Калининского района</w:t>
      </w:r>
    </w:p>
    <w:p w14:paraId="1914DA66" w14:textId="77777777" w:rsidR="00622E2E" w:rsidRPr="00AD39E7" w:rsidRDefault="00622E2E" w:rsidP="00622E2E"/>
    <w:tbl>
      <w:tblPr>
        <w:tblW w:w="0" w:type="auto"/>
        <w:tblInd w:w="-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09"/>
        <w:gridCol w:w="25"/>
        <w:gridCol w:w="4709"/>
        <w:gridCol w:w="54"/>
        <w:gridCol w:w="2305"/>
      </w:tblGrid>
      <w:tr w:rsidR="00622E2E" w14:paraId="0358B3B4" w14:textId="77777777" w:rsidTr="005B3D9C">
        <w:trPr>
          <w:trHeight w:val="465"/>
        </w:trPr>
        <w:tc>
          <w:tcPr>
            <w:tcW w:w="2618" w:type="dxa"/>
            <w:gridSpan w:val="2"/>
          </w:tcPr>
          <w:p w14:paraId="500B4648" w14:textId="77777777" w:rsidR="00622E2E" w:rsidRDefault="00622E2E" w:rsidP="005B3D9C">
            <w:pPr>
              <w:jc w:val="center"/>
              <w:rPr>
                <w:rFonts w:eastAsiaTheme="minorHAnsi"/>
                <w:szCs w:val="28"/>
                <w:lang w:eastAsia="en-US"/>
              </w:rPr>
            </w:pPr>
            <w:r>
              <w:rPr>
                <w:rFonts w:eastAsiaTheme="minorHAnsi"/>
                <w:szCs w:val="28"/>
                <w:lang w:eastAsia="en-US"/>
              </w:rPr>
              <w:t>Квалификационный</w:t>
            </w:r>
          </w:p>
          <w:p w14:paraId="5B942015" w14:textId="77777777" w:rsidR="00622E2E" w:rsidRDefault="00622E2E" w:rsidP="005B3D9C">
            <w:pPr>
              <w:jc w:val="center"/>
              <w:rPr>
                <w:rFonts w:eastAsiaTheme="minorHAnsi"/>
                <w:szCs w:val="28"/>
                <w:lang w:eastAsia="en-US"/>
              </w:rPr>
            </w:pPr>
            <w:r>
              <w:rPr>
                <w:rFonts w:eastAsiaTheme="minorHAnsi"/>
                <w:szCs w:val="28"/>
                <w:lang w:eastAsia="en-US"/>
              </w:rPr>
              <w:t>уровень</w:t>
            </w:r>
          </w:p>
        </w:tc>
        <w:tc>
          <w:tcPr>
            <w:tcW w:w="4890" w:type="dxa"/>
            <w:gridSpan w:val="2"/>
          </w:tcPr>
          <w:p w14:paraId="5C9F9CFE" w14:textId="77777777" w:rsidR="00622E2E" w:rsidRDefault="00622E2E" w:rsidP="005B3D9C">
            <w:pPr>
              <w:jc w:val="center"/>
              <w:rPr>
                <w:rFonts w:eastAsiaTheme="minorHAnsi"/>
                <w:szCs w:val="28"/>
                <w:lang w:eastAsia="en-US"/>
              </w:rPr>
            </w:pPr>
            <w:r>
              <w:rPr>
                <w:rFonts w:eastAsiaTheme="minorHAnsi"/>
                <w:szCs w:val="28"/>
                <w:lang w:eastAsia="en-US"/>
              </w:rPr>
              <w:t>Профессии рабочих, отнесенные к квалификационным уровням</w:t>
            </w:r>
          </w:p>
        </w:tc>
        <w:tc>
          <w:tcPr>
            <w:tcW w:w="2388" w:type="dxa"/>
          </w:tcPr>
          <w:p w14:paraId="7256B488" w14:textId="77777777" w:rsidR="00622E2E" w:rsidRDefault="00622E2E" w:rsidP="005B3D9C">
            <w:pPr>
              <w:jc w:val="center"/>
              <w:rPr>
                <w:rFonts w:eastAsiaTheme="minorHAnsi"/>
                <w:szCs w:val="28"/>
                <w:lang w:eastAsia="en-US"/>
              </w:rPr>
            </w:pPr>
            <w:r>
              <w:rPr>
                <w:rFonts w:eastAsiaTheme="minorHAnsi"/>
                <w:szCs w:val="28"/>
                <w:lang w:eastAsia="en-US"/>
              </w:rPr>
              <w:t>Размер оклада, рублей</w:t>
            </w:r>
          </w:p>
        </w:tc>
      </w:tr>
      <w:tr w:rsidR="00622E2E" w14:paraId="0813047E" w14:textId="77777777" w:rsidTr="005B3D9C">
        <w:trPr>
          <w:trHeight w:val="420"/>
        </w:trPr>
        <w:tc>
          <w:tcPr>
            <w:tcW w:w="9896" w:type="dxa"/>
            <w:gridSpan w:val="5"/>
          </w:tcPr>
          <w:p w14:paraId="7CF2C240" w14:textId="77777777" w:rsidR="00622E2E" w:rsidRPr="00AD39E7" w:rsidRDefault="00622E2E" w:rsidP="00622E2E">
            <w:pPr>
              <w:pStyle w:val="af0"/>
              <w:numPr>
                <w:ilvl w:val="0"/>
                <w:numId w:val="17"/>
              </w:numPr>
              <w:jc w:val="center"/>
              <w:rPr>
                <w:rFonts w:eastAsiaTheme="minorHAnsi"/>
                <w:b/>
                <w:szCs w:val="28"/>
                <w:lang w:eastAsia="en-US"/>
              </w:rPr>
            </w:pPr>
            <w:r>
              <w:rPr>
                <w:rFonts w:eastAsiaTheme="minorHAnsi"/>
                <w:b/>
                <w:szCs w:val="28"/>
                <w:lang w:eastAsia="en-US"/>
              </w:rPr>
              <w:t>ПКГ «</w:t>
            </w:r>
            <w:r w:rsidRPr="00AD39E7">
              <w:rPr>
                <w:rFonts w:eastAsiaTheme="minorHAnsi"/>
                <w:b/>
                <w:szCs w:val="28"/>
                <w:lang w:eastAsia="en-US"/>
              </w:rPr>
              <w:t>Общ</w:t>
            </w:r>
            <w:r>
              <w:rPr>
                <w:rFonts w:eastAsiaTheme="minorHAnsi"/>
                <w:b/>
                <w:szCs w:val="28"/>
                <w:lang w:eastAsia="en-US"/>
              </w:rPr>
              <w:t>еотраслевые</w:t>
            </w:r>
            <w:r w:rsidRPr="00AD39E7">
              <w:rPr>
                <w:rFonts w:eastAsiaTheme="minorHAnsi"/>
                <w:b/>
                <w:szCs w:val="28"/>
                <w:lang w:eastAsia="en-US"/>
              </w:rPr>
              <w:t xml:space="preserve"> профессии рабочих первого уровня</w:t>
            </w:r>
            <w:r>
              <w:rPr>
                <w:rFonts w:eastAsiaTheme="minorHAnsi"/>
                <w:b/>
                <w:szCs w:val="28"/>
                <w:lang w:eastAsia="en-US"/>
              </w:rPr>
              <w:t>»</w:t>
            </w:r>
          </w:p>
        </w:tc>
      </w:tr>
      <w:tr w:rsidR="00622E2E" w14:paraId="38524FF9" w14:textId="77777777" w:rsidTr="005B3D9C">
        <w:trPr>
          <w:trHeight w:val="1665"/>
        </w:trPr>
        <w:tc>
          <w:tcPr>
            <w:tcW w:w="2592" w:type="dxa"/>
            <w:vMerge w:val="restart"/>
          </w:tcPr>
          <w:p w14:paraId="5CA01756" w14:textId="77777777" w:rsidR="00622E2E" w:rsidRPr="000D3699" w:rsidRDefault="00622E2E" w:rsidP="005B3D9C">
            <w:pPr>
              <w:rPr>
                <w:rFonts w:eastAsiaTheme="minorHAnsi"/>
                <w:b/>
                <w:lang w:eastAsia="en-US"/>
              </w:rPr>
            </w:pPr>
            <w:r w:rsidRPr="000D3699">
              <w:rPr>
                <w:rFonts w:eastAsiaTheme="minorHAnsi"/>
                <w:b/>
                <w:lang w:eastAsia="en-US"/>
              </w:rPr>
              <w:t>1 квалификационный  уровень</w:t>
            </w:r>
          </w:p>
        </w:tc>
        <w:tc>
          <w:tcPr>
            <w:tcW w:w="4860" w:type="dxa"/>
            <w:gridSpan w:val="2"/>
          </w:tcPr>
          <w:p w14:paraId="04AC159D" w14:textId="77777777" w:rsidR="00622E2E" w:rsidRPr="00780420" w:rsidRDefault="00622E2E" w:rsidP="005B3D9C">
            <w:pPr>
              <w:rPr>
                <w:rFonts w:eastAsiaTheme="minorHAnsi"/>
                <w:lang w:eastAsia="en-US"/>
              </w:rPr>
            </w:pPr>
            <w:r w:rsidRPr="00DA1C95">
              <w:rPr>
                <w:rFonts w:eastAsiaTheme="minorHAnsi"/>
                <w:b/>
                <w:lang w:eastAsia="en-US"/>
              </w:rPr>
              <w:t>1 квалификационный разряд:</w:t>
            </w:r>
            <w:r>
              <w:rPr>
                <w:rFonts w:eastAsiaTheme="minorHAnsi"/>
                <w:lang w:eastAsia="en-US"/>
              </w:rPr>
              <w:t xml:space="preserve"> уборщик производственных и служебных помещений; уборщик служебных помещений; дворник; кладовщик; кассир билетный; рабочий по комплексному обслуживанию и ремонту зданий.</w:t>
            </w:r>
          </w:p>
        </w:tc>
        <w:tc>
          <w:tcPr>
            <w:tcW w:w="2444" w:type="dxa"/>
            <w:gridSpan w:val="2"/>
          </w:tcPr>
          <w:p w14:paraId="58C5D391" w14:textId="77777777" w:rsidR="00622E2E" w:rsidRPr="00780420" w:rsidRDefault="00622E2E" w:rsidP="005B3D9C">
            <w:pPr>
              <w:jc w:val="center"/>
              <w:rPr>
                <w:rFonts w:eastAsiaTheme="minorHAnsi"/>
                <w:lang w:eastAsia="en-US"/>
              </w:rPr>
            </w:pPr>
            <w:r>
              <w:rPr>
                <w:rFonts w:eastAsiaTheme="minorHAnsi"/>
                <w:lang w:eastAsia="en-US"/>
              </w:rPr>
              <w:t>8934</w:t>
            </w:r>
          </w:p>
        </w:tc>
      </w:tr>
      <w:tr w:rsidR="00622E2E" w14:paraId="556EAD33" w14:textId="77777777" w:rsidTr="005B3D9C">
        <w:trPr>
          <w:trHeight w:val="252"/>
        </w:trPr>
        <w:tc>
          <w:tcPr>
            <w:tcW w:w="2592" w:type="dxa"/>
            <w:vMerge/>
          </w:tcPr>
          <w:p w14:paraId="48D2C552" w14:textId="77777777" w:rsidR="00622E2E" w:rsidRPr="00780420" w:rsidRDefault="00622E2E" w:rsidP="005B3D9C">
            <w:pPr>
              <w:rPr>
                <w:rFonts w:eastAsiaTheme="minorHAnsi"/>
                <w:lang w:eastAsia="en-US"/>
              </w:rPr>
            </w:pPr>
          </w:p>
        </w:tc>
        <w:tc>
          <w:tcPr>
            <w:tcW w:w="4860" w:type="dxa"/>
            <w:gridSpan w:val="2"/>
          </w:tcPr>
          <w:p w14:paraId="58E8A7AA" w14:textId="77777777" w:rsidR="00622E2E" w:rsidRDefault="00622E2E" w:rsidP="005B3D9C">
            <w:pPr>
              <w:rPr>
                <w:rFonts w:eastAsiaTheme="minorHAnsi"/>
                <w:lang w:eastAsia="en-US"/>
              </w:rPr>
            </w:pPr>
            <w:r w:rsidRPr="009B79DE">
              <w:rPr>
                <w:rFonts w:eastAsiaTheme="minorHAnsi"/>
                <w:b/>
                <w:lang w:eastAsia="en-US"/>
              </w:rPr>
              <w:t>3 квалификационный разряд:</w:t>
            </w:r>
            <w:r>
              <w:rPr>
                <w:rFonts w:eastAsiaTheme="minorHAnsi"/>
                <w:lang w:eastAsia="en-US"/>
              </w:rPr>
              <w:t xml:space="preserve"> электромонтер по обслуживанию электрооборудования.</w:t>
            </w:r>
          </w:p>
        </w:tc>
        <w:tc>
          <w:tcPr>
            <w:tcW w:w="2444" w:type="dxa"/>
            <w:gridSpan w:val="2"/>
          </w:tcPr>
          <w:p w14:paraId="70750C88" w14:textId="77777777" w:rsidR="00622E2E" w:rsidRPr="00780420" w:rsidRDefault="00622E2E" w:rsidP="005B3D9C">
            <w:pPr>
              <w:jc w:val="center"/>
              <w:rPr>
                <w:rFonts w:eastAsiaTheme="minorHAnsi"/>
                <w:lang w:eastAsia="en-US"/>
              </w:rPr>
            </w:pPr>
            <w:r>
              <w:rPr>
                <w:rFonts w:eastAsiaTheme="minorHAnsi"/>
                <w:lang w:eastAsia="en-US"/>
              </w:rPr>
              <w:t>9478</w:t>
            </w:r>
          </w:p>
        </w:tc>
      </w:tr>
    </w:tbl>
    <w:p w14:paraId="11F757AB" w14:textId="77777777" w:rsidR="00622E2E" w:rsidRDefault="00622E2E" w:rsidP="00622E2E">
      <w:pPr>
        <w:rPr>
          <w:rFonts w:eastAsiaTheme="minorHAnsi"/>
          <w:szCs w:val="28"/>
          <w:lang w:eastAsia="en-US"/>
        </w:rPr>
      </w:pPr>
    </w:p>
    <w:p w14:paraId="58EB024D" w14:textId="77777777" w:rsidR="00622E2E" w:rsidRDefault="00622E2E" w:rsidP="00622E2E">
      <w:pPr>
        <w:rPr>
          <w:rFonts w:eastAsiaTheme="minorHAnsi"/>
          <w:szCs w:val="28"/>
          <w:lang w:eastAsia="en-US"/>
        </w:rPr>
      </w:pPr>
    </w:p>
    <w:p w14:paraId="4AC4333E" w14:textId="77777777" w:rsidR="00622E2E" w:rsidRDefault="00622E2E" w:rsidP="00622E2E">
      <w:pPr>
        <w:rPr>
          <w:rFonts w:eastAsiaTheme="minorHAnsi"/>
          <w:szCs w:val="28"/>
          <w:lang w:eastAsia="en-US"/>
        </w:rPr>
      </w:pPr>
    </w:p>
    <w:p w14:paraId="63EEA13F" w14:textId="77777777" w:rsidR="00622E2E" w:rsidRDefault="00622E2E" w:rsidP="00622E2E">
      <w:pPr>
        <w:rPr>
          <w:rFonts w:eastAsiaTheme="minorHAnsi"/>
          <w:szCs w:val="28"/>
          <w:lang w:eastAsia="en-US"/>
        </w:rPr>
      </w:pPr>
      <w:r>
        <w:rPr>
          <w:rFonts w:eastAsiaTheme="minorHAnsi"/>
          <w:szCs w:val="28"/>
          <w:lang w:eastAsia="en-US"/>
        </w:rPr>
        <w:t xml:space="preserve">Глава Калининского </w:t>
      </w:r>
    </w:p>
    <w:p w14:paraId="54ACD1EA" w14:textId="77777777" w:rsidR="00622E2E" w:rsidRDefault="00622E2E" w:rsidP="00622E2E">
      <w:pPr>
        <w:rPr>
          <w:rFonts w:eastAsiaTheme="minorHAnsi"/>
          <w:szCs w:val="28"/>
          <w:lang w:eastAsia="en-US"/>
        </w:rPr>
      </w:pPr>
      <w:r>
        <w:rPr>
          <w:rFonts w:eastAsiaTheme="minorHAnsi"/>
          <w:szCs w:val="28"/>
          <w:lang w:eastAsia="en-US"/>
        </w:rPr>
        <w:t>сельского поселения</w:t>
      </w:r>
    </w:p>
    <w:p w14:paraId="04FDEAA8" w14:textId="77777777" w:rsidR="00622E2E" w:rsidRDefault="00622E2E" w:rsidP="00622E2E">
      <w:pPr>
        <w:rPr>
          <w:rFonts w:eastAsiaTheme="minorHAnsi"/>
          <w:szCs w:val="28"/>
          <w:lang w:eastAsia="en-US"/>
        </w:rPr>
      </w:pPr>
      <w:r>
        <w:rPr>
          <w:rFonts w:eastAsiaTheme="minorHAnsi"/>
          <w:szCs w:val="28"/>
          <w:lang w:eastAsia="en-US"/>
        </w:rPr>
        <w:t>Калининского района</w:t>
      </w:r>
      <w:r>
        <w:rPr>
          <w:rFonts w:eastAsiaTheme="minorHAnsi"/>
          <w:szCs w:val="28"/>
          <w:lang w:eastAsia="en-US"/>
        </w:rPr>
        <w:tab/>
      </w:r>
      <w:r>
        <w:rPr>
          <w:rFonts w:eastAsiaTheme="minorHAnsi"/>
          <w:szCs w:val="28"/>
          <w:lang w:eastAsia="en-US"/>
        </w:rPr>
        <w:tab/>
      </w:r>
      <w:r>
        <w:rPr>
          <w:rFonts w:eastAsiaTheme="minorHAnsi"/>
          <w:szCs w:val="28"/>
          <w:lang w:eastAsia="en-US"/>
        </w:rPr>
        <w:tab/>
      </w:r>
      <w:r>
        <w:rPr>
          <w:rFonts w:eastAsiaTheme="minorHAnsi"/>
          <w:szCs w:val="28"/>
          <w:lang w:eastAsia="en-US"/>
        </w:rPr>
        <w:tab/>
        <w:t xml:space="preserve">                  </w:t>
      </w:r>
      <w:r>
        <w:rPr>
          <w:rFonts w:eastAsiaTheme="minorHAnsi"/>
          <w:szCs w:val="28"/>
          <w:lang w:eastAsia="en-US"/>
        </w:rPr>
        <w:tab/>
        <w:t xml:space="preserve">      М.С. Нагорный</w:t>
      </w:r>
    </w:p>
    <w:p w14:paraId="1C1FF10C" w14:textId="77777777" w:rsidR="00622E2E" w:rsidRDefault="00622E2E" w:rsidP="00622E2E">
      <w:pPr>
        <w:spacing w:after="1" w:line="220" w:lineRule="atLeast"/>
        <w:outlineLvl w:val="0"/>
        <w:rPr>
          <w:szCs w:val="28"/>
        </w:rPr>
      </w:pPr>
    </w:p>
    <w:p w14:paraId="106F0DD0" w14:textId="77777777" w:rsidR="00622E2E" w:rsidRDefault="00622E2E" w:rsidP="00622E2E">
      <w:pPr>
        <w:rPr>
          <w:rFonts w:eastAsiaTheme="minorHAnsi"/>
          <w:szCs w:val="28"/>
          <w:lang w:eastAsia="en-US"/>
        </w:rPr>
      </w:pPr>
    </w:p>
    <w:p w14:paraId="0F719DBC" w14:textId="77777777" w:rsidR="00622E2E" w:rsidRDefault="00622E2E" w:rsidP="00622E2E">
      <w:pPr>
        <w:rPr>
          <w:rFonts w:eastAsiaTheme="minorHAnsi"/>
          <w:szCs w:val="28"/>
          <w:lang w:eastAsia="en-US"/>
        </w:rPr>
      </w:pPr>
    </w:p>
    <w:p w14:paraId="14BCFF7B" w14:textId="77777777" w:rsidR="00622E2E" w:rsidRDefault="00622E2E" w:rsidP="00622E2E">
      <w:pPr>
        <w:rPr>
          <w:rFonts w:eastAsiaTheme="minorHAnsi"/>
          <w:szCs w:val="28"/>
          <w:lang w:eastAsia="en-US"/>
        </w:rPr>
      </w:pPr>
    </w:p>
    <w:p w14:paraId="31A1BE6B" w14:textId="77777777" w:rsidR="00622E2E" w:rsidRDefault="00622E2E" w:rsidP="00622E2E">
      <w:pPr>
        <w:rPr>
          <w:rFonts w:eastAsiaTheme="minorHAnsi"/>
          <w:szCs w:val="28"/>
          <w:lang w:eastAsia="en-US"/>
        </w:rPr>
      </w:pPr>
    </w:p>
    <w:p w14:paraId="2512D335" w14:textId="77777777" w:rsidR="00622E2E" w:rsidRDefault="00622E2E" w:rsidP="00622E2E">
      <w:pPr>
        <w:rPr>
          <w:rFonts w:eastAsiaTheme="minorHAnsi"/>
          <w:szCs w:val="28"/>
          <w:lang w:eastAsia="en-US"/>
        </w:rPr>
      </w:pPr>
    </w:p>
    <w:p w14:paraId="5E3D64E7" w14:textId="77777777" w:rsidR="00622E2E" w:rsidRDefault="00622E2E" w:rsidP="00622E2E">
      <w:pPr>
        <w:rPr>
          <w:rFonts w:eastAsiaTheme="minorHAnsi"/>
          <w:szCs w:val="28"/>
          <w:lang w:eastAsia="en-US"/>
        </w:rPr>
      </w:pPr>
    </w:p>
    <w:p w14:paraId="7454EB26" w14:textId="77777777" w:rsidR="00622E2E" w:rsidRDefault="00622E2E" w:rsidP="00622E2E">
      <w:pPr>
        <w:rPr>
          <w:rFonts w:eastAsiaTheme="minorHAnsi"/>
          <w:szCs w:val="28"/>
          <w:lang w:eastAsia="en-US"/>
        </w:rPr>
      </w:pPr>
    </w:p>
    <w:p w14:paraId="08537F74" w14:textId="3DC754EB" w:rsidR="00622E2E" w:rsidRPr="004E6070" w:rsidRDefault="00622E2E" w:rsidP="00622E2E">
      <w:pPr>
        <w:spacing w:after="1" w:line="220" w:lineRule="atLeast"/>
        <w:ind w:firstLine="4962"/>
        <w:outlineLvl w:val="0"/>
        <w:rPr>
          <w:szCs w:val="28"/>
        </w:rPr>
      </w:pPr>
      <w:r w:rsidRPr="004E6070">
        <w:rPr>
          <w:szCs w:val="28"/>
        </w:rPr>
        <w:lastRenderedPageBreak/>
        <w:t>Приложение</w:t>
      </w:r>
      <w:r>
        <w:rPr>
          <w:szCs w:val="28"/>
        </w:rPr>
        <w:t xml:space="preserve">  3</w:t>
      </w:r>
    </w:p>
    <w:p w14:paraId="064D4B81" w14:textId="2311A360" w:rsidR="00622E2E" w:rsidRDefault="00622E2E" w:rsidP="00622E2E">
      <w:pPr>
        <w:spacing w:after="1" w:line="220" w:lineRule="atLeast"/>
        <w:ind w:firstLine="4962"/>
        <w:rPr>
          <w:szCs w:val="28"/>
        </w:rPr>
      </w:pPr>
      <w:r>
        <w:rPr>
          <w:szCs w:val="28"/>
        </w:rPr>
        <w:t>к Положению</w:t>
      </w:r>
    </w:p>
    <w:p w14:paraId="5E56367B" w14:textId="76B551D8" w:rsidR="00622E2E" w:rsidRDefault="00622E2E" w:rsidP="00622E2E">
      <w:pPr>
        <w:spacing w:after="1" w:line="220" w:lineRule="atLeast"/>
        <w:ind w:firstLine="4962"/>
        <w:rPr>
          <w:szCs w:val="28"/>
        </w:rPr>
      </w:pPr>
      <w:r>
        <w:rPr>
          <w:szCs w:val="28"/>
        </w:rPr>
        <w:t>об оплате труда работников</w:t>
      </w:r>
    </w:p>
    <w:p w14:paraId="2C74E361" w14:textId="2511BF9C" w:rsidR="00622E2E" w:rsidRDefault="00622E2E" w:rsidP="00622E2E">
      <w:pPr>
        <w:spacing w:after="1" w:line="220" w:lineRule="atLeast"/>
        <w:ind w:firstLine="4962"/>
        <w:rPr>
          <w:szCs w:val="28"/>
        </w:rPr>
      </w:pPr>
      <w:r>
        <w:rPr>
          <w:szCs w:val="28"/>
        </w:rPr>
        <w:t>муниципальных учреждений</w:t>
      </w:r>
    </w:p>
    <w:p w14:paraId="1B43B9C9" w14:textId="0B3C9A45" w:rsidR="00622E2E" w:rsidRDefault="00622E2E" w:rsidP="00622E2E">
      <w:pPr>
        <w:spacing w:after="1" w:line="220" w:lineRule="atLeast"/>
        <w:ind w:firstLine="4962"/>
        <w:rPr>
          <w:szCs w:val="28"/>
        </w:rPr>
      </w:pPr>
      <w:r>
        <w:rPr>
          <w:szCs w:val="28"/>
        </w:rPr>
        <w:t>культуры, искусства</w:t>
      </w:r>
    </w:p>
    <w:p w14:paraId="103B1AAE" w14:textId="53BEF81E" w:rsidR="00622E2E" w:rsidRDefault="00622E2E" w:rsidP="00622E2E">
      <w:pPr>
        <w:spacing w:after="1" w:line="220" w:lineRule="atLeast"/>
        <w:ind w:firstLine="4962"/>
        <w:rPr>
          <w:szCs w:val="28"/>
        </w:rPr>
      </w:pPr>
      <w:r>
        <w:rPr>
          <w:szCs w:val="28"/>
        </w:rPr>
        <w:t>и кинематографии, подведомственных</w:t>
      </w:r>
    </w:p>
    <w:p w14:paraId="467B43B3" w14:textId="492758FD" w:rsidR="00622E2E" w:rsidRDefault="00622E2E" w:rsidP="00622E2E">
      <w:pPr>
        <w:spacing w:after="1" w:line="220" w:lineRule="atLeast"/>
        <w:ind w:firstLine="4962"/>
        <w:rPr>
          <w:szCs w:val="28"/>
        </w:rPr>
      </w:pPr>
      <w:r>
        <w:rPr>
          <w:szCs w:val="28"/>
        </w:rPr>
        <w:t>администрации Калининского</w:t>
      </w:r>
    </w:p>
    <w:p w14:paraId="01E1169A" w14:textId="2893CFFE" w:rsidR="00622E2E" w:rsidRDefault="00622E2E" w:rsidP="00622E2E">
      <w:pPr>
        <w:spacing w:after="1" w:line="220" w:lineRule="atLeast"/>
        <w:ind w:firstLine="4962"/>
        <w:rPr>
          <w:szCs w:val="28"/>
        </w:rPr>
      </w:pPr>
      <w:r>
        <w:rPr>
          <w:szCs w:val="28"/>
        </w:rPr>
        <w:t>сельского поселения</w:t>
      </w:r>
    </w:p>
    <w:p w14:paraId="332CCCFD" w14:textId="499F1AB7" w:rsidR="00622E2E" w:rsidRPr="004E6070" w:rsidRDefault="00622E2E" w:rsidP="00622E2E">
      <w:pPr>
        <w:spacing w:after="1" w:line="220" w:lineRule="atLeast"/>
        <w:ind w:firstLine="4962"/>
        <w:rPr>
          <w:szCs w:val="28"/>
        </w:rPr>
      </w:pPr>
      <w:r>
        <w:rPr>
          <w:szCs w:val="28"/>
        </w:rPr>
        <w:t>Калининского района</w:t>
      </w:r>
    </w:p>
    <w:p w14:paraId="58C0E4D8" w14:textId="77777777" w:rsidR="00622E2E" w:rsidRPr="004E6070" w:rsidRDefault="00622E2E" w:rsidP="00622E2E">
      <w:pPr>
        <w:spacing w:after="1" w:line="220" w:lineRule="atLeast"/>
        <w:rPr>
          <w:szCs w:val="28"/>
        </w:rPr>
      </w:pPr>
      <w:r>
        <w:rPr>
          <w:szCs w:val="28"/>
        </w:rPr>
        <w:t xml:space="preserve">                                            </w:t>
      </w:r>
    </w:p>
    <w:p w14:paraId="68DB937C" w14:textId="77777777" w:rsidR="00622E2E" w:rsidRDefault="00622E2E" w:rsidP="00622E2E">
      <w:pPr>
        <w:rPr>
          <w:rFonts w:eastAsiaTheme="minorHAnsi"/>
          <w:szCs w:val="28"/>
          <w:lang w:eastAsia="en-US"/>
        </w:rPr>
      </w:pPr>
    </w:p>
    <w:p w14:paraId="4AB5E492" w14:textId="659B55B4" w:rsidR="00622E2E" w:rsidRDefault="00622E2E" w:rsidP="00622E2E">
      <w:pPr>
        <w:pStyle w:val="1"/>
        <w:spacing w:before="0"/>
        <w:jc w:val="center"/>
        <w:rPr>
          <w:rFonts w:ascii="Times New Roman" w:hAnsi="Times New Roman" w:cs="Times New Roman"/>
          <w:color w:val="auto"/>
          <w:sz w:val="28"/>
          <w:szCs w:val="28"/>
        </w:rPr>
      </w:pPr>
      <w:r>
        <w:rPr>
          <w:rFonts w:ascii="Times New Roman" w:hAnsi="Times New Roman" w:cs="Times New Roman"/>
          <w:color w:val="auto"/>
          <w:sz w:val="28"/>
          <w:szCs w:val="28"/>
        </w:rPr>
        <w:t>ПЕРЕЧЕНЬ ОБЩЕОТРАСЛЕВЫХ ДОЛЖНОСТЕЙ</w:t>
      </w:r>
    </w:p>
    <w:p w14:paraId="3F0E9DCA" w14:textId="1333CE28" w:rsidR="00622E2E" w:rsidRDefault="00622E2E" w:rsidP="00622E2E">
      <w:pPr>
        <w:pStyle w:val="1"/>
        <w:spacing w:before="0"/>
        <w:jc w:val="center"/>
        <w:rPr>
          <w:rFonts w:ascii="Times New Roman" w:hAnsi="Times New Roman" w:cs="Times New Roman"/>
          <w:color w:val="auto"/>
          <w:sz w:val="28"/>
          <w:szCs w:val="28"/>
        </w:rPr>
      </w:pPr>
      <w:r>
        <w:rPr>
          <w:rFonts w:ascii="Times New Roman" w:hAnsi="Times New Roman" w:cs="Times New Roman"/>
          <w:color w:val="auto"/>
          <w:sz w:val="28"/>
          <w:szCs w:val="28"/>
        </w:rPr>
        <w:t>СПЕЦИАЛИСТОВ И СЛУЖАЩИХ</w:t>
      </w:r>
      <w:r w:rsidRPr="007A7E5A">
        <w:rPr>
          <w:rFonts w:ascii="Times New Roman" w:hAnsi="Times New Roman" w:cs="Times New Roman"/>
          <w:color w:val="auto"/>
          <w:sz w:val="28"/>
          <w:szCs w:val="28"/>
        </w:rPr>
        <w:br/>
      </w:r>
      <w:r>
        <w:rPr>
          <w:rFonts w:ascii="Times New Roman" w:hAnsi="Times New Roman" w:cs="Times New Roman"/>
          <w:color w:val="auto"/>
          <w:sz w:val="28"/>
          <w:szCs w:val="28"/>
        </w:rPr>
        <w:t>муниципальных</w:t>
      </w:r>
      <w:r w:rsidRPr="007A7E5A">
        <w:rPr>
          <w:rFonts w:ascii="Times New Roman" w:hAnsi="Times New Roman" w:cs="Times New Roman"/>
          <w:color w:val="auto"/>
          <w:sz w:val="28"/>
          <w:szCs w:val="28"/>
        </w:rPr>
        <w:t xml:space="preserve"> учреждений</w:t>
      </w:r>
      <w:r>
        <w:rPr>
          <w:rFonts w:ascii="Times New Roman" w:hAnsi="Times New Roman" w:cs="Times New Roman"/>
          <w:color w:val="auto"/>
          <w:sz w:val="28"/>
          <w:szCs w:val="28"/>
        </w:rPr>
        <w:t xml:space="preserve"> культуры, искусства и кинематографии подведомственных администрации Калининского сельского поселения</w:t>
      </w:r>
    </w:p>
    <w:p w14:paraId="2EC825AD" w14:textId="4578A05C" w:rsidR="00622E2E" w:rsidRDefault="00622E2E" w:rsidP="00622E2E">
      <w:pPr>
        <w:pStyle w:val="1"/>
        <w:spacing w:before="0"/>
        <w:jc w:val="center"/>
        <w:rPr>
          <w:rFonts w:ascii="Times New Roman" w:hAnsi="Times New Roman" w:cs="Times New Roman"/>
          <w:color w:val="auto"/>
          <w:sz w:val="28"/>
          <w:szCs w:val="28"/>
        </w:rPr>
      </w:pPr>
      <w:r>
        <w:rPr>
          <w:rFonts w:ascii="Times New Roman" w:hAnsi="Times New Roman" w:cs="Times New Roman"/>
          <w:color w:val="auto"/>
          <w:sz w:val="28"/>
          <w:szCs w:val="28"/>
        </w:rPr>
        <w:t>Калининского района</w:t>
      </w:r>
    </w:p>
    <w:p w14:paraId="4F5A28C6" w14:textId="77777777" w:rsidR="00622E2E" w:rsidRPr="00AD39E7" w:rsidRDefault="00622E2E" w:rsidP="00622E2E">
      <w:pPr>
        <w:jc w:val="center"/>
      </w:pPr>
    </w:p>
    <w:tbl>
      <w:tblPr>
        <w:tblW w:w="0" w:type="auto"/>
        <w:tblInd w:w="-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09"/>
        <w:gridCol w:w="25"/>
        <w:gridCol w:w="4702"/>
        <w:gridCol w:w="54"/>
        <w:gridCol w:w="2312"/>
      </w:tblGrid>
      <w:tr w:rsidR="00622E2E" w14:paraId="56E8D7A3" w14:textId="77777777" w:rsidTr="005B3D9C">
        <w:trPr>
          <w:trHeight w:val="465"/>
        </w:trPr>
        <w:tc>
          <w:tcPr>
            <w:tcW w:w="2618" w:type="dxa"/>
            <w:gridSpan w:val="2"/>
          </w:tcPr>
          <w:p w14:paraId="50DB2658" w14:textId="77777777" w:rsidR="00622E2E" w:rsidRDefault="00622E2E" w:rsidP="005B3D9C">
            <w:pPr>
              <w:jc w:val="center"/>
              <w:rPr>
                <w:rFonts w:eastAsiaTheme="minorHAnsi"/>
                <w:szCs w:val="28"/>
                <w:lang w:eastAsia="en-US"/>
              </w:rPr>
            </w:pPr>
            <w:r>
              <w:rPr>
                <w:rFonts w:eastAsiaTheme="minorHAnsi"/>
                <w:szCs w:val="28"/>
                <w:lang w:eastAsia="en-US"/>
              </w:rPr>
              <w:t>Квалификационный</w:t>
            </w:r>
          </w:p>
          <w:p w14:paraId="025AE5D3" w14:textId="77777777" w:rsidR="00622E2E" w:rsidRDefault="00622E2E" w:rsidP="005B3D9C">
            <w:pPr>
              <w:jc w:val="center"/>
              <w:rPr>
                <w:rFonts w:eastAsiaTheme="minorHAnsi"/>
                <w:szCs w:val="28"/>
                <w:lang w:eastAsia="en-US"/>
              </w:rPr>
            </w:pPr>
            <w:r>
              <w:rPr>
                <w:rFonts w:eastAsiaTheme="minorHAnsi"/>
                <w:szCs w:val="28"/>
                <w:lang w:eastAsia="en-US"/>
              </w:rPr>
              <w:t>уровень</w:t>
            </w:r>
          </w:p>
        </w:tc>
        <w:tc>
          <w:tcPr>
            <w:tcW w:w="4890" w:type="dxa"/>
            <w:gridSpan w:val="2"/>
          </w:tcPr>
          <w:p w14:paraId="742F79AF" w14:textId="77777777" w:rsidR="00622E2E" w:rsidRDefault="00622E2E" w:rsidP="005B3D9C">
            <w:pPr>
              <w:jc w:val="center"/>
              <w:rPr>
                <w:rFonts w:eastAsiaTheme="minorHAnsi"/>
                <w:szCs w:val="28"/>
                <w:lang w:eastAsia="en-US"/>
              </w:rPr>
            </w:pPr>
            <w:r>
              <w:rPr>
                <w:rFonts w:eastAsiaTheme="minorHAnsi"/>
                <w:szCs w:val="28"/>
                <w:lang w:eastAsia="en-US"/>
              </w:rPr>
              <w:t>Должности, отнесенные к квалификационным уровням</w:t>
            </w:r>
          </w:p>
        </w:tc>
        <w:tc>
          <w:tcPr>
            <w:tcW w:w="2388" w:type="dxa"/>
          </w:tcPr>
          <w:p w14:paraId="5C5C2AF5" w14:textId="77777777" w:rsidR="00622E2E" w:rsidRDefault="00622E2E" w:rsidP="005B3D9C">
            <w:pPr>
              <w:jc w:val="center"/>
              <w:rPr>
                <w:rFonts w:eastAsiaTheme="minorHAnsi"/>
                <w:szCs w:val="28"/>
                <w:lang w:eastAsia="en-US"/>
              </w:rPr>
            </w:pPr>
            <w:r>
              <w:rPr>
                <w:rFonts w:eastAsiaTheme="minorHAnsi"/>
                <w:szCs w:val="28"/>
                <w:lang w:eastAsia="en-US"/>
              </w:rPr>
              <w:t>Размер оклада, рублей</w:t>
            </w:r>
          </w:p>
        </w:tc>
      </w:tr>
      <w:tr w:rsidR="00622E2E" w14:paraId="0F0E0979" w14:textId="77777777" w:rsidTr="005B3D9C">
        <w:trPr>
          <w:trHeight w:val="420"/>
        </w:trPr>
        <w:tc>
          <w:tcPr>
            <w:tcW w:w="9896" w:type="dxa"/>
            <w:gridSpan w:val="5"/>
          </w:tcPr>
          <w:p w14:paraId="3DA571DD" w14:textId="77777777" w:rsidR="00622E2E" w:rsidRPr="00AD39E7" w:rsidRDefault="00622E2E" w:rsidP="00622E2E">
            <w:pPr>
              <w:pStyle w:val="af0"/>
              <w:numPr>
                <w:ilvl w:val="0"/>
                <w:numId w:val="18"/>
              </w:numPr>
              <w:jc w:val="center"/>
              <w:rPr>
                <w:rFonts w:eastAsiaTheme="minorHAnsi"/>
                <w:b/>
                <w:szCs w:val="28"/>
                <w:lang w:eastAsia="en-US"/>
              </w:rPr>
            </w:pPr>
            <w:r>
              <w:rPr>
                <w:rFonts w:eastAsiaTheme="minorHAnsi"/>
                <w:b/>
                <w:szCs w:val="28"/>
                <w:lang w:eastAsia="en-US"/>
              </w:rPr>
              <w:t>ПКГ «</w:t>
            </w:r>
            <w:r w:rsidRPr="00AD39E7">
              <w:rPr>
                <w:rFonts w:eastAsiaTheme="minorHAnsi"/>
                <w:b/>
                <w:szCs w:val="28"/>
                <w:lang w:eastAsia="en-US"/>
              </w:rPr>
              <w:t>Общ</w:t>
            </w:r>
            <w:r>
              <w:rPr>
                <w:rFonts w:eastAsiaTheme="minorHAnsi"/>
                <w:b/>
                <w:szCs w:val="28"/>
                <w:lang w:eastAsia="en-US"/>
              </w:rPr>
              <w:t>еотраслевые</w:t>
            </w:r>
            <w:r w:rsidRPr="00AD39E7">
              <w:rPr>
                <w:rFonts w:eastAsiaTheme="minorHAnsi"/>
                <w:b/>
                <w:szCs w:val="28"/>
                <w:lang w:eastAsia="en-US"/>
              </w:rPr>
              <w:t xml:space="preserve"> </w:t>
            </w:r>
            <w:r>
              <w:rPr>
                <w:rFonts w:eastAsiaTheme="minorHAnsi"/>
                <w:b/>
                <w:szCs w:val="28"/>
                <w:lang w:eastAsia="en-US"/>
              </w:rPr>
              <w:t>должности служащих</w:t>
            </w:r>
            <w:r w:rsidRPr="00AD39E7">
              <w:rPr>
                <w:rFonts w:eastAsiaTheme="minorHAnsi"/>
                <w:b/>
                <w:szCs w:val="28"/>
                <w:lang w:eastAsia="en-US"/>
              </w:rPr>
              <w:t xml:space="preserve"> первого уровня</w:t>
            </w:r>
            <w:r>
              <w:rPr>
                <w:rFonts w:eastAsiaTheme="minorHAnsi"/>
                <w:b/>
                <w:szCs w:val="28"/>
                <w:lang w:eastAsia="en-US"/>
              </w:rPr>
              <w:t>»</w:t>
            </w:r>
          </w:p>
        </w:tc>
      </w:tr>
      <w:tr w:rsidR="00622E2E" w14:paraId="43472960" w14:textId="77777777" w:rsidTr="005B3D9C">
        <w:trPr>
          <w:trHeight w:val="912"/>
        </w:trPr>
        <w:tc>
          <w:tcPr>
            <w:tcW w:w="2592" w:type="dxa"/>
          </w:tcPr>
          <w:p w14:paraId="288E26CC" w14:textId="77777777" w:rsidR="00622E2E" w:rsidRPr="000D3699" w:rsidRDefault="00622E2E" w:rsidP="005B3D9C">
            <w:pPr>
              <w:rPr>
                <w:rFonts w:eastAsiaTheme="minorHAnsi"/>
                <w:b/>
                <w:lang w:eastAsia="en-US"/>
              </w:rPr>
            </w:pPr>
            <w:r w:rsidRPr="000D3699">
              <w:rPr>
                <w:rFonts w:eastAsiaTheme="minorHAnsi"/>
                <w:b/>
                <w:lang w:eastAsia="en-US"/>
              </w:rPr>
              <w:t>1 квалификационный  уровень</w:t>
            </w:r>
          </w:p>
        </w:tc>
        <w:tc>
          <w:tcPr>
            <w:tcW w:w="4860" w:type="dxa"/>
            <w:gridSpan w:val="2"/>
          </w:tcPr>
          <w:p w14:paraId="707330A8" w14:textId="77777777" w:rsidR="00622E2E" w:rsidRPr="0036232E" w:rsidRDefault="00622E2E" w:rsidP="005B3D9C">
            <w:pPr>
              <w:rPr>
                <w:rFonts w:eastAsiaTheme="minorHAnsi"/>
                <w:lang w:eastAsia="en-US"/>
              </w:rPr>
            </w:pPr>
            <w:r>
              <w:rPr>
                <w:rFonts w:eastAsiaTheme="minorHAnsi"/>
                <w:lang w:eastAsia="en-US"/>
              </w:rPr>
              <w:t>Секретарь.</w:t>
            </w:r>
          </w:p>
        </w:tc>
        <w:tc>
          <w:tcPr>
            <w:tcW w:w="2444" w:type="dxa"/>
            <w:gridSpan w:val="2"/>
          </w:tcPr>
          <w:p w14:paraId="0E1E80FD" w14:textId="77777777" w:rsidR="00622E2E" w:rsidRPr="00780420" w:rsidRDefault="00622E2E" w:rsidP="005B3D9C">
            <w:pPr>
              <w:jc w:val="center"/>
              <w:rPr>
                <w:rFonts w:eastAsiaTheme="minorHAnsi"/>
                <w:lang w:eastAsia="en-US"/>
              </w:rPr>
            </w:pPr>
            <w:r>
              <w:rPr>
                <w:rFonts w:eastAsiaTheme="minorHAnsi"/>
                <w:lang w:eastAsia="en-US"/>
              </w:rPr>
              <w:t>9202</w:t>
            </w:r>
          </w:p>
        </w:tc>
      </w:tr>
      <w:tr w:rsidR="00622E2E" w14:paraId="21D146FB" w14:textId="77777777" w:rsidTr="005B3D9C">
        <w:trPr>
          <w:trHeight w:val="459"/>
        </w:trPr>
        <w:tc>
          <w:tcPr>
            <w:tcW w:w="9896" w:type="dxa"/>
            <w:gridSpan w:val="5"/>
          </w:tcPr>
          <w:p w14:paraId="1C0B1BF2" w14:textId="77777777" w:rsidR="00622E2E" w:rsidRDefault="00622E2E" w:rsidP="005B3D9C">
            <w:pPr>
              <w:rPr>
                <w:rFonts w:eastAsiaTheme="minorHAnsi"/>
                <w:lang w:eastAsia="en-US"/>
              </w:rPr>
            </w:pPr>
          </w:p>
          <w:p w14:paraId="713BE51C" w14:textId="77777777" w:rsidR="00622E2E" w:rsidRPr="0036232E" w:rsidRDefault="00622E2E" w:rsidP="00622E2E">
            <w:pPr>
              <w:pStyle w:val="af0"/>
              <w:numPr>
                <w:ilvl w:val="0"/>
                <w:numId w:val="18"/>
              </w:numPr>
              <w:jc w:val="center"/>
              <w:rPr>
                <w:rFonts w:eastAsiaTheme="minorHAnsi"/>
                <w:lang w:eastAsia="en-US"/>
              </w:rPr>
            </w:pPr>
            <w:r w:rsidRPr="0036232E">
              <w:rPr>
                <w:rFonts w:eastAsiaTheme="minorHAnsi"/>
                <w:b/>
                <w:szCs w:val="28"/>
                <w:lang w:eastAsia="en-US"/>
              </w:rPr>
              <w:t xml:space="preserve">ПКГ «Общеотраслевые должности служащих </w:t>
            </w:r>
            <w:r>
              <w:rPr>
                <w:rFonts w:eastAsiaTheme="minorHAnsi"/>
                <w:b/>
                <w:szCs w:val="28"/>
                <w:lang w:eastAsia="en-US"/>
              </w:rPr>
              <w:t>второго</w:t>
            </w:r>
            <w:r w:rsidRPr="0036232E">
              <w:rPr>
                <w:rFonts w:eastAsiaTheme="minorHAnsi"/>
                <w:b/>
                <w:szCs w:val="28"/>
                <w:lang w:eastAsia="en-US"/>
              </w:rPr>
              <w:t xml:space="preserve"> уровня»</w:t>
            </w:r>
          </w:p>
        </w:tc>
      </w:tr>
      <w:tr w:rsidR="00622E2E" w14:paraId="4728F6F7" w14:textId="77777777" w:rsidTr="005B3D9C">
        <w:trPr>
          <w:trHeight w:val="270"/>
        </w:trPr>
        <w:tc>
          <w:tcPr>
            <w:tcW w:w="2592" w:type="dxa"/>
          </w:tcPr>
          <w:p w14:paraId="749CBC8F" w14:textId="77777777" w:rsidR="00622E2E" w:rsidRPr="00780420" w:rsidRDefault="00622E2E" w:rsidP="005B3D9C">
            <w:pPr>
              <w:rPr>
                <w:rFonts w:eastAsiaTheme="minorHAnsi"/>
                <w:lang w:eastAsia="en-US"/>
              </w:rPr>
            </w:pPr>
            <w:r w:rsidRPr="000D3699">
              <w:rPr>
                <w:rFonts w:eastAsiaTheme="minorHAnsi"/>
                <w:b/>
                <w:lang w:eastAsia="en-US"/>
              </w:rPr>
              <w:t>1 квалификационный  уровень</w:t>
            </w:r>
          </w:p>
        </w:tc>
        <w:tc>
          <w:tcPr>
            <w:tcW w:w="4860" w:type="dxa"/>
            <w:gridSpan w:val="2"/>
          </w:tcPr>
          <w:p w14:paraId="3BFAAEB0" w14:textId="77777777" w:rsidR="00622E2E" w:rsidRDefault="00622E2E" w:rsidP="005B3D9C">
            <w:pPr>
              <w:rPr>
                <w:rFonts w:eastAsiaTheme="minorHAnsi"/>
                <w:lang w:eastAsia="en-US"/>
              </w:rPr>
            </w:pPr>
            <w:r>
              <w:rPr>
                <w:rFonts w:eastAsiaTheme="minorHAnsi"/>
                <w:lang w:eastAsia="en-US"/>
              </w:rPr>
              <w:t>Секретарь руководителя; художник.</w:t>
            </w:r>
          </w:p>
        </w:tc>
        <w:tc>
          <w:tcPr>
            <w:tcW w:w="2444" w:type="dxa"/>
            <w:gridSpan w:val="2"/>
          </w:tcPr>
          <w:p w14:paraId="1B0C6FC7" w14:textId="77777777" w:rsidR="00622E2E" w:rsidRPr="00780420" w:rsidRDefault="00622E2E" w:rsidP="005B3D9C">
            <w:pPr>
              <w:jc w:val="center"/>
              <w:rPr>
                <w:rFonts w:eastAsiaTheme="minorHAnsi"/>
                <w:lang w:eastAsia="en-US"/>
              </w:rPr>
            </w:pPr>
            <w:r>
              <w:rPr>
                <w:rFonts w:eastAsiaTheme="minorHAnsi"/>
                <w:lang w:eastAsia="en-US"/>
              </w:rPr>
              <w:t>9478</w:t>
            </w:r>
          </w:p>
        </w:tc>
      </w:tr>
      <w:tr w:rsidR="00622E2E" w14:paraId="0A37943D" w14:textId="77777777" w:rsidTr="005B3D9C">
        <w:trPr>
          <w:trHeight w:val="345"/>
        </w:trPr>
        <w:tc>
          <w:tcPr>
            <w:tcW w:w="2592" w:type="dxa"/>
          </w:tcPr>
          <w:p w14:paraId="09973B20" w14:textId="77777777" w:rsidR="00622E2E" w:rsidRPr="00780420" w:rsidRDefault="00622E2E" w:rsidP="005B3D9C">
            <w:pPr>
              <w:rPr>
                <w:rFonts w:eastAsiaTheme="minorHAnsi"/>
                <w:lang w:eastAsia="en-US"/>
              </w:rPr>
            </w:pPr>
            <w:r>
              <w:rPr>
                <w:rFonts w:eastAsiaTheme="minorHAnsi"/>
                <w:b/>
                <w:lang w:eastAsia="en-US"/>
              </w:rPr>
              <w:t xml:space="preserve">2 </w:t>
            </w:r>
            <w:r w:rsidRPr="000D3699">
              <w:rPr>
                <w:rFonts w:eastAsiaTheme="minorHAnsi"/>
                <w:b/>
                <w:lang w:eastAsia="en-US"/>
              </w:rPr>
              <w:t>квалификационный  уровень</w:t>
            </w:r>
          </w:p>
        </w:tc>
        <w:tc>
          <w:tcPr>
            <w:tcW w:w="4860" w:type="dxa"/>
            <w:gridSpan w:val="2"/>
          </w:tcPr>
          <w:p w14:paraId="09C3E27E" w14:textId="77777777" w:rsidR="00622E2E" w:rsidRDefault="00622E2E" w:rsidP="005B3D9C">
            <w:pPr>
              <w:rPr>
                <w:rFonts w:eastAsiaTheme="minorHAnsi"/>
                <w:lang w:eastAsia="en-US"/>
              </w:rPr>
            </w:pPr>
            <w:r>
              <w:rPr>
                <w:rFonts w:eastAsiaTheme="minorHAnsi"/>
                <w:lang w:eastAsia="en-US"/>
              </w:rPr>
              <w:t>Заведующий хозяйством.</w:t>
            </w:r>
          </w:p>
        </w:tc>
        <w:tc>
          <w:tcPr>
            <w:tcW w:w="2444" w:type="dxa"/>
            <w:gridSpan w:val="2"/>
          </w:tcPr>
          <w:p w14:paraId="3AD4A12A" w14:textId="77777777" w:rsidR="00622E2E" w:rsidRPr="00780420" w:rsidRDefault="00622E2E" w:rsidP="005B3D9C">
            <w:pPr>
              <w:jc w:val="center"/>
              <w:rPr>
                <w:rFonts w:eastAsiaTheme="minorHAnsi"/>
                <w:lang w:eastAsia="en-US"/>
              </w:rPr>
            </w:pPr>
            <w:r>
              <w:rPr>
                <w:rFonts w:eastAsiaTheme="minorHAnsi"/>
                <w:lang w:eastAsia="en-US"/>
              </w:rPr>
              <w:t>9574</w:t>
            </w:r>
          </w:p>
        </w:tc>
      </w:tr>
    </w:tbl>
    <w:p w14:paraId="113EA2AF" w14:textId="77777777" w:rsidR="00622E2E" w:rsidRPr="00F76CF9" w:rsidRDefault="00622E2E" w:rsidP="00622E2E">
      <w:pPr>
        <w:rPr>
          <w:rFonts w:eastAsiaTheme="minorHAnsi"/>
          <w:szCs w:val="28"/>
          <w:lang w:eastAsia="en-US"/>
        </w:rPr>
      </w:pPr>
    </w:p>
    <w:p w14:paraId="2AF3C1BB" w14:textId="77777777" w:rsidR="00622E2E" w:rsidRDefault="00622E2E" w:rsidP="00622E2E">
      <w:pPr>
        <w:rPr>
          <w:rFonts w:eastAsiaTheme="minorHAnsi"/>
          <w:szCs w:val="28"/>
          <w:lang w:eastAsia="en-US"/>
        </w:rPr>
      </w:pPr>
    </w:p>
    <w:p w14:paraId="645BF893" w14:textId="77777777" w:rsidR="00622E2E" w:rsidRDefault="00622E2E" w:rsidP="00622E2E">
      <w:pPr>
        <w:rPr>
          <w:rFonts w:eastAsiaTheme="minorHAnsi"/>
          <w:szCs w:val="28"/>
          <w:lang w:eastAsia="en-US"/>
        </w:rPr>
      </w:pPr>
    </w:p>
    <w:p w14:paraId="375C10D8" w14:textId="77777777" w:rsidR="00622E2E" w:rsidRDefault="00622E2E" w:rsidP="00622E2E">
      <w:pPr>
        <w:rPr>
          <w:rFonts w:eastAsiaTheme="minorHAnsi"/>
          <w:szCs w:val="28"/>
          <w:lang w:eastAsia="en-US"/>
        </w:rPr>
      </w:pPr>
      <w:r>
        <w:rPr>
          <w:rFonts w:eastAsiaTheme="minorHAnsi"/>
          <w:szCs w:val="28"/>
          <w:lang w:eastAsia="en-US"/>
        </w:rPr>
        <w:t xml:space="preserve">Глава Калининского </w:t>
      </w:r>
    </w:p>
    <w:p w14:paraId="61FF0875" w14:textId="77777777" w:rsidR="00622E2E" w:rsidRDefault="00622E2E" w:rsidP="00622E2E">
      <w:pPr>
        <w:rPr>
          <w:rFonts w:eastAsiaTheme="minorHAnsi"/>
          <w:szCs w:val="28"/>
          <w:lang w:eastAsia="en-US"/>
        </w:rPr>
      </w:pPr>
      <w:r>
        <w:rPr>
          <w:rFonts w:eastAsiaTheme="minorHAnsi"/>
          <w:szCs w:val="28"/>
          <w:lang w:eastAsia="en-US"/>
        </w:rPr>
        <w:t>сельского поселения</w:t>
      </w:r>
    </w:p>
    <w:p w14:paraId="0FF4501E" w14:textId="77777777" w:rsidR="00622E2E" w:rsidRDefault="00622E2E" w:rsidP="00622E2E">
      <w:pPr>
        <w:rPr>
          <w:rFonts w:eastAsiaTheme="minorHAnsi"/>
          <w:szCs w:val="28"/>
          <w:lang w:eastAsia="en-US"/>
        </w:rPr>
      </w:pPr>
      <w:r>
        <w:rPr>
          <w:rFonts w:eastAsiaTheme="minorHAnsi"/>
          <w:szCs w:val="28"/>
          <w:lang w:eastAsia="en-US"/>
        </w:rPr>
        <w:t>Калининского района</w:t>
      </w:r>
      <w:r>
        <w:rPr>
          <w:rFonts w:eastAsiaTheme="minorHAnsi"/>
          <w:szCs w:val="28"/>
          <w:lang w:eastAsia="en-US"/>
        </w:rPr>
        <w:tab/>
      </w:r>
      <w:r>
        <w:rPr>
          <w:rFonts w:eastAsiaTheme="minorHAnsi"/>
          <w:szCs w:val="28"/>
          <w:lang w:eastAsia="en-US"/>
        </w:rPr>
        <w:tab/>
      </w:r>
      <w:r>
        <w:rPr>
          <w:rFonts w:eastAsiaTheme="minorHAnsi"/>
          <w:szCs w:val="28"/>
          <w:lang w:eastAsia="en-US"/>
        </w:rPr>
        <w:tab/>
      </w:r>
      <w:r>
        <w:rPr>
          <w:rFonts w:eastAsiaTheme="minorHAnsi"/>
          <w:szCs w:val="28"/>
          <w:lang w:eastAsia="en-US"/>
        </w:rPr>
        <w:tab/>
        <w:t xml:space="preserve">                  </w:t>
      </w:r>
      <w:r>
        <w:rPr>
          <w:rFonts w:eastAsiaTheme="minorHAnsi"/>
          <w:szCs w:val="28"/>
          <w:lang w:eastAsia="en-US"/>
        </w:rPr>
        <w:tab/>
        <w:t xml:space="preserve">      М.С. Нагорный</w:t>
      </w:r>
    </w:p>
    <w:p w14:paraId="2AB239AF" w14:textId="77777777" w:rsidR="00622E2E" w:rsidRDefault="00622E2E" w:rsidP="00622E2E">
      <w:pPr>
        <w:spacing w:after="1" w:line="220" w:lineRule="atLeast"/>
        <w:outlineLvl w:val="0"/>
        <w:rPr>
          <w:szCs w:val="28"/>
        </w:rPr>
      </w:pPr>
    </w:p>
    <w:p w14:paraId="125BBD8D" w14:textId="77777777" w:rsidR="00622E2E" w:rsidRDefault="00622E2E" w:rsidP="00622E2E">
      <w:pPr>
        <w:rPr>
          <w:rFonts w:eastAsiaTheme="minorHAnsi"/>
          <w:szCs w:val="28"/>
          <w:lang w:eastAsia="en-US"/>
        </w:rPr>
      </w:pPr>
    </w:p>
    <w:p w14:paraId="64838EEE" w14:textId="77777777" w:rsidR="00622E2E" w:rsidRDefault="00622E2E" w:rsidP="00622E2E">
      <w:pPr>
        <w:rPr>
          <w:rFonts w:eastAsiaTheme="minorHAnsi"/>
          <w:szCs w:val="28"/>
          <w:lang w:eastAsia="en-US"/>
        </w:rPr>
      </w:pPr>
    </w:p>
    <w:p w14:paraId="260F2FF5" w14:textId="77777777" w:rsidR="00622E2E" w:rsidRDefault="00622E2E" w:rsidP="00622E2E">
      <w:pPr>
        <w:rPr>
          <w:rFonts w:eastAsiaTheme="minorHAnsi"/>
          <w:szCs w:val="28"/>
          <w:lang w:eastAsia="en-US"/>
        </w:rPr>
      </w:pPr>
    </w:p>
    <w:p w14:paraId="2FAF8845" w14:textId="77777777" w:rsidR="00622E2E" w:rsidRDefault="00622E2E" w:rsidP="00622E2E">
      <w:pPr>
        <w:rPr>
          <w:rFonts w:eastAsiaTheme="minorHAnsi"/>
          <w:szCs w:val="28"/>
          <w:lang w:eastAsia="en-US"/>
        </w:rPr>
      </w:pPr>
    </w:p>
    <w:p w14:paraId="7C0B96BB" w14:textId="77777777" w:rsidR="00622E2E" w:rsidRDefault="00622E2E" w:rsidP="00622E2E">
      <w:pPr>
        <w:rPr>
          <w:rFonts w:eastAsiaTheme="minorHAnsi"/>
          <w:szCs w:val="28"/>
          <w:lang w:eastAsia="en-US"/>
        </w:rPr>
      </w:pPr>
    </w:p>
    <w:p w14:paraId="63A271B4" w14:textId="77777777" w:rsidR="00622E2E" w:rsidRDefault="00622E2E" w:rsidP="00622E2E">
      <w:pPr>
        <w:rPr>
          <w:rFonts w:eastAsiaTheme="minorHAnsi"/>
          <w:szCs w:val="28"/>
          <w:lang w:eastAsia="en-US"/>
        </w:rPr>
      </w:pPr>
    </w:p>
    <w:p w14:paraId="69F0E446" w14:textId="3D51458A" w:rsidR="00622E2E" w:rsidRPr="004E6070" w:rsidRDefault="00622E2E" w:rsidP="00622E2E">
      <w:pPr>
        <w:spacing w:after="1" w:line="220" w:lineRule="atLeast"/>
        <w:ind w:firstLine="4820"/>
        <w:outlineLvl w:val="0"/>
        <w:rPr>
          <w:szCs w:val="28"/>
        </w:rPr>
      </w:pPr>
      <w:r w:rsidRPr="004E6070">
        <w:rPr>
          <w:szCs w:val="28"/>
        </w:rPr>
        <w:lastRenderedPageBreak/>
        <w:t>Приложение</w:t>
      </w:r>
      <w:r>
        <w:rPr>
          <w:szCs w:val="28"/>
        </w:rPr>
        <w:t xml:space="preserve"> 4</w:t>
      </w:r>
    </w:p>
    <w:p w14:paraId="5972421F" w14:textId="71E59140" w:rsidR="00622E2E" w:rsidRDefault="00622E2E" w:rsidP="00622E2E">
      <w:pPr>
        <w:spacing w:after="1" w:line="220" w:lineRule="atLeast"/>
        <w:ind w:firstLine="4820"/>
        <w:rPr>
          <w:szCs w:val="28"/>
        </w:rPr>
      </w:pPr>
      <w:r>
        <w:rPr>
          <w:szCs w:val="28"/>
        </w:rPr>
        <w:t>к Положению</w:t>
      </w:r>
    </w:p>
    <w:p w14:paraId="0F5F804C" w14:textId="0F024774" w:rsidR="00622E2E" w:rsidRDefault="00622E2E" w:rsidP="00622E2E">
      <w:pPr>
        <w:spacing w:after="1" w:line="220" w:lineRule="atLeast"/>
        <w:ind w:firstLine="4820"/>
        <w:rPr>
          <w:szCs w:val="28"/>
        </w:rPr>
      </w:pPr>
      <w:r>
        <w:rPr>
          <w:szCs w:val="28"/>
        </w:rPr>
        <w:t>об оплате труда работников</w:t>
      </w:r>
    </w:p>
    <w:p w14:paraId="5DC99FB3" w14:textId="657BE2B6" w:rsidR="00622E2E" w:rsidRDefault="00622E2E" w:rsidP="00622E2E">
      <w:pPr>
        <w:spacing w:after="1" w:line="220" w:lineRule="atLeast"/>
        <w:ind w:firstLine="4820"/>
        <w:rPr>
          <w:szCs w:val="28"/>
        </w:rPr>
      </w:pPr>
      <w:r>
        <w:rPr>
          <w:szCs w:val="28"/>
        </w:rPr>
        <w:t>муниципальных учреждений</w:t>
      </w:r>
    </w:p>
    <w:p w14:paraId="1B0089CB" w14:textId="348223DE" w:rsidR="00622E2E" w:rsidRDefault="00622E2E" w:rsidP="00622E2E">
      <w:pPr>
        <w:spacing w:after="1" w:line="220" w:lineRule="atLeast"/>
        <w:ind w:firstLine="4820"/>
        <w:rPr>
          <w:szCs w:val="28"/>
        </w:rPr>
      </w:pPr>
      <w:r>
        <w:rPr>
          <w:szCs w:val="28"/>
        </w:rPr>
        <w:t>культуры, искусства</w:t>
      </w:r>
    </w:p>
    <w:p w14:paraId="7EB2FC92" w14:textId="3E2DD006" w:rsidR="00622E2E" w:rsidRDefault="00622E2E" w:rsidP="00622E2E">
      <w:pPr>
        <w:spacing w:after="1" w:line="220" w:lineRule="atLeast"/>
        <w:ind w:firstLine="4820"/>
        <w:rPr>
          <w:szCs w:val="28"/>
        </w:rPr>
      </w:pPr>
      <w:r>
        <w:rPr>
          <w:szCs w:val="28"/>
        </w:rPr>
        <w:t>и кинематографии, подведомственных</w:t>
      </w:r>
    </w:p>
    <w:p w14:paraId="33906659" w14:textId="4BCA3BDF" w:rsidR="00622E2E" w:rsidRDefault="00622E2E" w:rsidP="00622E2E">
      <w:pPr>
        <w:spacing w:after="1" w:line="220" w:lineRule="atLeast"/>
        <w:ind w:firstLine="4820"/>
        <w:rPr>
          <w:szCs w:val="28"/>
        </w:rPr>
      </w:pPr>
      <w:r>
        <w:rPr>
          <w:szCs w:val="28"/>
        </w:rPr>
        <w:t>администрации Калининского</w:t>
      </w:r>
    </w:p>
    <w:p w14:paraId="45B3412B" w14:textId="2CE18A14" w:rsidR="00622E2E" w:rsidRDefault="00622E2E" w:rsidP="00622E2E">
      <w:pPr>
        <w:spacing w:after="1" w:line="220" w:lineRule="atLeast"/>
        <w:ind w:firstLine="4820"/>
        <w:rPr>
          <w:szCs w:val="28"/>
        </w:rPr>
      </w:pPr>
      <w:r>
        <w:rPr>
          <w:szCs w:val="28"/>
        </w:rPr>
        <w:t>сельского поселения</w:t>
      </w:r>
    </w:p>
    <w:p w14:paraId="08D7EA7D" w14:textId="637ADA49" w:rsidR="00622E2E" w:rsidRPr="004E6070" w:rsidRDefault="00622E2E" w:rsidP="00622E2E">
      <w:pPr>
        <w:spacing w:after="1" w:line="220" w:lineRule="atLeast"/>
        <w:ind w:firstLine="4820"/>
        <w:rPr>
          <w:szCs w:val="28"/>
        </w:rPr>
      </w:pPr>
      <w:r>
        <w:rPr>
          <w:szCs w:val="28"/>
        </w:rPr>
        <w:t>Калининского района</w:t>
      </w:r>
    </w:p>
    <w:p w14:paraId="5E4B650C" w14:textId="7B15051F" w:rsidR="00622E2E" w:rsidRPr="004E6070" w:rsidRDefault="00622E2E" w:rsidP="00622E2E">
      <w:pPr>
        <w:spacing w:after="1" w:line="220" w:lineRule="atLeast"/>
        <w:ind w:firstLine="4820"/>
        <w:rPr>
          <w:szCs w:val="28"/>
        </w:rPr>
      </w:pPr>
    </w:p>
    <w:p w14:paraId="0D705A93" w14:textId="77777777" w:rsidR="00622E2E" w:rsidRDefault="00622E2E" w:rsidP="00622E2E">
      <w:pPr>
        <w:rPr>
          <w:rFonts w:eastAsiaTheme="minorHAnsi"/>
          <w:szCs w:val="28"/>
          <w:lang w:eastAsia="en-US"/>
        </w:rPr>
      </w:pPr>
    </w:p>
    <w:p w14:paraId="2A4F6B62" w14:textId="77777777" w:rsidR="00622E2E" w:rsidRDefault="00622E2E" w:rsidP="00622E2E">
      <w:pPr>
        <w:rPr>
          <w:rFonts w:eastAsiaTheme="minorHAnsi"/>
          <w:szCs w:val="28"/>
          <w:lang w:eastAsia="en-US"/>
        </w:rPr>
      </w:pPr>
    </w:p>
    <w:p w14:paraId="43D747FF" w14:textId="77777777" w:rsidR="00622E2E" w:rsidRDefault="00622E2E" w:rsidP="00622E2E">
      <w:pPr>
        <w:pStyle w:val="1"/>
        <w:spacing w:before="0"/>
        <w:jc w:val="center"/>
        <w:rPr>
          <w:rFonts w:ascii="Times New Roman" w:hAnsi="Times New Roman" w:cs="Times New Roman"/>
          <w:color w:val="auto"/>
          <w:sz w:val="28"/>
          <w:szCs w:val="28"/>
        </w:rPr>
      </w:pPr>
      <w:r>
        <w:rPr>
          <w:rFonts w:ascii="Times New Roman" w:hAnsi="Times New Roman" w:cs="Times New Roman"/>
          <w:color w:val="auto"/>
          <w:sz w:val="28"/>
          <w:szCs w:val="28"/>
        </w:rPr>
        <w:t>ПЕРЕЧЕНЬ ПРОФЕССИЙ РАБОЧИХ КУЛЬТУРЫ,</w:t>
      </w:r>
    </w:p>
    <w:p w14:paraId="34F1E0B9" w14:textId="77777777" w:rsidR="00622E2E" w:rsidRDefault="00622E2E" w:rsidP="00622E2E">
      <w:pPr>
        <w:pStyle w:val="1"/>
        <w:spacing w:before="0"/>
        <w:jc w:val="center"/>
        <w:rPr>
          <w:rFonts w:ascii="Times New Roman" w:hAnsi="Times New Roman" w:cs="Times New Roman"/>
          <w:color w:val="auto"/>
          <w:sz w:val="28"/>
          <w:szCs w:val="28"/>
        </w:rPr>
      </w:pPr>
      <w:r>
        <w:rPr>
          <w:rFonts w:ascii="Times New Roman" w:hAnsi="Times New Roman" w:cs="Times New Roman"/>
          <w:color w:val="auto"/>
          <w:sz w:val="28"/>
          <w:szCs w:val="28"/>
        </w:rPr>
        <w:t>ИСКУССТВА И КИНЕМАТОГРАФИИ</w:t>
      </w:r>
      <w:r w:rsidRPr="007A7E5A">
        <w:rPr>
          <w:rFonts w:ascii="Times New Roman" w:hAnsi="Times New Roman" w:cs="Times New Roman"/>
          <w:color w:val="auto"/>
          <w:sz w:val="28"/>
          <w:szCs w:val="28"/>
        </w:rPr>
        <w:br/>
      </w:r>
      <w:r>
        <w:rPr>
          <w:rFonts w:ascii="Times New Roman" w:hAnsi="Times New Roman" w:cs="Times New Roman"/>
          <w:color w:val="auto"/>
          <w:sz w:val="28"/>
          <w:szCs w:val="28"/>
        </w:rPr>
        <w:t>муниципальных</w:t>
      </w:r>
      <w:r w:rsidRPr="007A7E5A">
        <w:rPr>
          <w:rFonts w:ascii="Times New Roman" w:hAnsi="Times New Roman" w:cs="Times New Roman"/>
          <w:color w:val="auto"/>
          <w:sz w:val="28"/>
          <w:szCs w:val="28"/>
        </w:rPr>
        <w:t xml:space="preserve"> учреждений</w:t>
      </w:r>
      <w:r>
        <w:rPr>
          <w:rFonts w:ascii="Times New Roman" w:hAnsi="Times New Roman" w:cs="Times New Roman"/>
          <w:color w:val="auto"/>
          <w:sz w:val="28"/>
          <w:szCs w:val="28"/>
        </w:rPr>
        <w:t xml:space="preserve"> культуры, искусства и кинематографии подведомственных администрации Калининского сельского поселения</w:t>
      </w:r>
    </w:p>
    <w:p w14:paraId="3E46DFF1" w14:textId="65B3D09E" w:rsidR="00622E2E" w:rsidRDefault="00622E2E" w:rsidP="00622E2E">
      <w:pPr>
        <w:pStyle w:val="1"/>
        <w:spacing w:before="0"/>
        <w:jc w:val="center"/>
        <w:rPr>
          <w:rFonts w:ascii="Times New Roman" w:hAnsi="Times New Roman" w:cs="Times New Roman"/>
          <w:color w:val="auto"/>
          <w:sz w:val="28"/>
          <w:szCs w:val="28"/>
        </w:rPr>
      </w:pPr>
      <w:r>
        <w:rPr>
          <w:rFonts w:ascii="Times New Roman" w:hAnsi="Times New Roman" w:cs="Times New Roman"/>
          <w:color w:val="auto"/>
          <w:sz w:val="28"/>
          <w:szCs w:val="28"/>
        </w:rPr>
        <w:t>Калининского района</w:t>
      </w:r>
    </w:p>
    <w:p w14:paraId="4009E602" w14:textId="77777777" w:rsidR="00622E2E" w:rsidRPr="00AD39E7" w:rsidRDefault="00622E2E" w:rsidP="00622E2E"/>
    <w:tbl>
      <w:tblPr>
        <w:tblW w:w="0" w:type="auto"/>
        <w:tblInd w:w="-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09"/>
        <w:gridCol w:w="25"/>
        <w:gridCol w:w="4702"/>
        <w:gridCol w:w="54"/>
        <w:gridCol w:w="2312"/>
      </w:tblGrid>
      <w:tr w:rsidR="00622E2E" w14:paraId="21CB1D1C" w14:textId="77777777" w:rsidTr="005B3D9C">
        <w:trPr>
          <w:trHeight w:val="465"/>
        </w:trPr>
        <w:tc>
          <w:tcPr>
            <w:tcW w:w="2618" w:type="dxa"/>
            <w:gridSpan w:val="2"/>
          </w:tcPr>
          <w:p w14:paraId="56C9C32D" w14:textId="77777777" w:rsidR="00622E2E" w:rsidRDefault="00622E2E" w:rsidP="005B3D9C">
            <w:pPr>
              <w:jc w:val="center"/>
              <w:rPr>
                <w:rFonts w:eastAsiaTheme="minorHAnsi"/>
                <w:szCs w:val="28"/>
                <w:lang w:eastAsia="en-US"/>
              </w:rPr>
            </w:pPr>
            <w:r>
              <w:rPr>
                <w:rFonts w:eastAsiaTheme="minorHAnsi"/>
                <w:szCs w:val="28"/>
                <w:lang w:eastAsia="en-US"/>
              </w:rPr>
              <w:t>Квалификационный</w:t>
            </w:r>
          </w:p>
          <w:p w14:paraId="15517722" w14:textId="77777777" w:rsidR="00622E2E" w:rsidRDefault="00622E2E" w:rsidP="005B3D9C">
            <w:pPr>
              <w:jc w:val="center"/>
              <w:rPr>
                <w:rFonts w:eastAsiaTheme="minorHAnsi"/>
                <w:szCs w:val="28"/>
                <w:lang w:eastAsia="en-US"/>
              </w:rPr>
            </w:pPr>
            <w:r>
              <w:rPr>
                <w:rFonts w:eastAsiaTheme="minorHAnsi"/>
                <w:szCs w:val="28"/>
                <w:lang w:eastAsia="en-US"/>
              </w:rPr>
              <w:t>уровень</w:t>
            </w:r>
          </w:p>
        </w:tc>
        <w:tc>
          <w:tcPr>
            <w:tcW w:w="4890" w:type="dxa"/>
            <w:gridSpan w:val="2"/>
          </w:tcPr>
          <w:p w14:paraId="71540866" w14:textId="77777777" w:rsidR="00622E2E" w:rsidRDefault="00622E2E" w:rsidP="005B3D9C">
            <w:pPr>
              <w:jc w:val="center"/>
              <w:rPr>
                <w:rFonts w:eastAsiaTheme="minorHAnsi"/>
                <w:szCs w:val="28"/>
                <w:lang w:eastAsia="en-US"/>
              </w:rPr>
            </w:pPr>
            <w:r>
              <w:rPr>
                <w:rFonts w:eastAsiaTheme="minorHAnsi"/>
                <w:szCs w:val="28"/>
                <w:lang w:eastAsia="en-US"/>
              </w:rPr>
              <w:t>Профессии рабочих культуры, искусства и кинематографии, отнесенные к квалификационным уровням</w:t>
            </w:r>
          </w:p>
        </w:tc>
        <w:tc>
          <w:tcPr>
            <w:tcW w:w="2388" w:type="dxa"/>
          </w:tcPr>
          <w:p w14:paraId="3FD321F9" w14:textId="77777777" w:rsidR="00622E2E" w:rsidRDefault="00622E2E" w:rsidP="005B3D9C">
            <w:pPr>
              <w:jc w:val="center"/>
              <w:rPr>
                <w:rFonts w:eastAsiaTheme="minorHAnsi"/>
                <w:szCs w:val="28"/>
                <w:lang w:eastAsia="en-US"/>
              </w:rPr>
            </w:pPr>
            <w:r>
              <w:rPr>
                <w:rFonts w:eastAsiaTheme="minorHAnsi"/>
                <w:szCs w:val="28"/>
                <w:lang w:eastAsia="en-US"/>
              </w:rPr>
              <w:t>Размер оклада, рублей</w:t>
            </w:r>
          </w:p>
        </w:tc>
      </w:tr>
      <w:tr w:rsidR="00622E2E" w14:paraId="12A5426B" w14:textId="77777777" w:rsidTr="005B3D9C">
        <w:trPr>
          <w:trHeight w:val="420"/>
        </w:trPr>
        <w:tc>
          <w:tcPr>
            <w:tcW w:w="9896" w:type="dxa"/>
            <w:gridSpan w:val="5"/>
          </w:tcPr>
          <w:p w14:paraId="082871E0" w14:textId="77777777" w:rsidR="00622E2E" w:rsidRPr="00AD39E7" w:rsidRDefault="00622E2E" w:rsidP="00622E2E">
            <w:pPr>
              <w:pStyle w:val="af0"/>
              <w:numPr>
                <w:ilvl w:val="0"/>
                <w:numId w:val="19"/>
              </w:numPr>
              <w:jc w:val="center"/>
              <w:rPr>
                <w:rFonts w:eastAsiaTheme="minorHAnsi"/>
                <w:b/>
                <w:szCs w:val="28"/>
                <w:lang w:eastAsia="en-US"/>
              </w:rPr>
            </w:pPr>
            <w:r>
              <w:rPr>
                <w:rFonts w:eastAsiaTheme="minorHAnsi"/>
                <w:b/>
                <w:szCs w:val="28"/>
                <w:lang w:eastAsia="en-US"/>
              </w:rPr>
              <w:t>ПКГ «Профессии рабочих культуры, искусства и кинематографии</w:t>
            </w:r>
            <w:r w:rsidRPr="00AD39E7">
              <w:rPr>
                <w:rFonts w:eastAsiaTheme="minorHAnsi"/>
                <w:b/>
                <w:szCs w:val="28"/>
                <w:lang w:eastAsia="en-US"/>
              </w:rPr>
              <w:t xml:space="preserve"> первого уровня</w:t>
            </w:r>
            <w:r>
              <w:rPr>
                <w:rFonts w:eastAsiaTheme="minorHAnsi"/>
                <w:b/>
                <w:szCs w:val="28"/>
                <w:lang w:eastAsia="en-US"/>
              </w:rPr>
              <w:t>»</w:t>
            </w:r>
          </w:p>
        </w:tc>
      </w:tr>
      <w:tr w:rsidR="00622E2E" w14:paraId="200D89AA" w14:textId="77777777" w:rsidTr="005B3D9C">
        <w:trPr>
          <w:trHeight w:val="912"/>
        </w:trPr>
        <w:tc>
          <w:tcPr>
            <w:tcW w:w="2592" w:type="dxa"/>
          </w:tcPr>
          <w:p w14:paraId="68F1C482" w14:textId="77777777" w:rsidR="00622E2E" w:rsidRPr="000D3699" w:rsidRDefault="00622E2E" w:rsidP="005B3D9C">
            <w:pPr>
              <w:rPr>
                <w:rFonts w:eastAsiaTheme="minorHAnsi"/>
                <w:b/>
                <w:lang w:eastAsia="en-US"/>
              </w:rPr>
            </w:pPr>
            <w:r w:rsidRPr="000D3699">
              <w:rPr>
                <w:rFonts w:eastAsiaTheme="minorHAnsi"/>
                <w:b/>
                <w:lang w:eastAsia="en-US"/>
              </w:rPr>
              <w:t>1 квалификационный  уровень</w:t>
            </w:r>
          </w:p>
        </w:tc>
        <w:tc>
          <w:tcPr>
            <w:tcW w:w="4860" w:type="dxa"/>
            <w:gridSpan w:val="2"/>
          </w:tcPr>
          <w:p w14:paraId="1E0C8D90" w14:textId="77777777" w:rsidR="00622E2E" w:rsidRPr="0036232E" w:rsidRDefault="00622E2E" w:rsidP="005B3D9C">
            <w:pPr>
              <w:rPr>
                <w:rFonts w:eastAsiaTheme="minorHAnsi"/>
                <w:lang w:eastAsia="en-US"/>
              </w:rPr>
            </w:pPr>
            <w:r>
              <w:rPr>
                <w:rFonts w:eastAsiaTheme="minorHAnsi"/>
                <w:lang w:eastAsia="en-US"/>
              </w:rPr>
              <w:t>Костюмер; реквизитор; осветитель; киномеханик.</w:t>
            </w:r>
          </w:p>
        </w:tc>
        <w:tc>
          <w:tcPr>
            <w:tcW w:w="2444" w:type="dxa"/>
            <w:gridSpan w:val="2"/>
          </w:tcPr>
          <w:p w14:paraId="629F9B16" w14:textId="77777777" w:rsidR="00622E2E" w:rsidRPr="00780420" w:rsidRDefault="00622E2E" w:rsidP="005B3D9C">
            <w:pPr>
              <w:jc w:val="center"/>
              <w:rPr>
                <w:rFonts w:eastAsiaTheme="minorHAnsi"/>
                <w:lang w:eastAsia="en-US"/>
              </w:rPr>
            </w:pPr>
            <w:r>
              <w:rPr>
                <w:rFonts w:eastAsiaTheme="minorHAnsi"/>
                <w:lang w:eastAsia="en-US"/>
              </w:rPr>
              <w:t>8934</w:t>
            </w:r>
          </w:p>
        </w:tc>
      </w:tr>
    </w:tbl>
    <w:p w14:paraId="4266FD19" w14:textId="77777777" w:rsidR="00622E2E" w:rsidRDefault="00622E2E" w:rsidP="00622E2E">
      <w:pPr>
        <w:rPr>
          <w:rFonts w:eastAsiaTheme="minorHAnsi"/>
          <w:szCs w:val="28"/>
          <w:lang w:eastAsia="en-US"/>
        </w:rPr>
      </w:pPr>
    </w:p>
    <w:p w14:paraId="040886B8" w14:textId="77777777" w:rsidR="00622E2E" w:rsidRDefault="00622E2E" w:rsidP="00622E2E">
      <w:pPr>
        <w:rPr>
          <w:rFonts w:eastAsiaTheme="minorHAnsi"/>
          <w:szCs w:val="28"/>
          <w:lang w:eastAsia="en-US"/>
        </w:rPr>
      </w:pPr>
    </w:p>
    <w:p w14:paraId="56250421" w14:textId="77777777" w:rsidR="00622E2E" w:rsidRDefault="00622E2E" w:rsidP="00622E2E">
      <w:pPr>
        <w:rPr>
          <w:rFonts w:eastAsiaTheme="minorHAnsi"/>
          <w:szCs w:val="28"/>
          <w:lang w:eastAsia="en-US"/>
        </w:rPr>
      </w:pPr>
    </w:p>
    <w:p w14:paraId="651C442C" w14:textId="77777777" w:rsidR="00622E2E" w:rsidRDefault="00622E2E" w:rsidP="00622E2E">
      <w:pPr>
        <w:rPr>
          <w:rFonts w:eastAsiaTheme="minorHAnsi"/>
          <w:szCs w:val="28"/>
          <w:lang w:eastAsia="en-US"/>
        </w:rPr>
      </w:pPr>
    </w:p>
    <w:p w14:paraId="08703231" w14:textId="77777777" w:rsidR="00622E2E" w:rsidRDefault="00622E2E" w:rsidP="00622E2E">
      <w:pPr>
        <w:rPr>
          <w:rFonts w:eastAsiaTheme="minorHAnsi"/>
          <w:szCs w:val="28"/>
          <w:lang w:eastAsia="en-US"/>
        </w:rPr>
      </w:pPr>
      <w:r>
        <w:rPr>
          <w:rFonts w:eastAsiaTheme="minorHAnsi"/>
          <w:szCs w:val="28"/>
          <w:lang w:eastAsia="en-US"/>
        </w:rPr>
        <w:t xml:space="preserve">Глава Калининского </w:t>
      </w:r>
    </w:p>
    <w:p w14:paraId="53422BFC" w14:textId="77777777" w:rsidR="00622E2E" w:rsidRDefault="00622E2E" w:rsidP="00622E2E">
      <w:pPr>
        <w:rPr>
          <w:rFonts w:eastAsiaTheme="minorHAnsi"/>
          <w:szCs w:val="28"/>
          <w:lang w:eastAsia="en-US"/>
        </w:rPr>
      </w:pPr>
      <w:r>
        <w:rPr>
          <w:rFonts w:eastAsiaTheme="minorHAnsi"/>
          <w:szCs w:val="28"/>
          <w:lang w:eastAsia="en-US"/>
        </w:rPr>
        <w:t>сельского поселения</w:t>
      </w:r>
    </w:p>
    <w:p w14:paraId="2C9E4681" w14:textId="77777777" w:rsidR="00622E2E" w:rsidRDefault="00622E2E" w:rsidP="00622E2E">
      <w:pPr>
        <w:rPr>
          <w:rFonts w:eastAsiaTheme="minorHAnsi"/>
          <w:szCs w:val="28"/>
          <w:lang w:eastAsia="en-US"/>
        </w:rPr>
      </w:pPr>
      <w:r>
        <w:rPr>
          <w:rFonts w:eastAsiaTheme="minorHAnsi"/>
          <w:szCs w:val="28"/>
          <w:lang w:eastAsia="en-US"/>
        </w:rPr>
        <w:t>Калининского района</w:t>
      </w:r>
      <w:r>
        <w:rPr>
          <w:rFonts w:eastAsiaTheme="minorHAnsi"/>
          <w:szCs w:val="28"/>
          <w:lang w:eastAsia="en-US"/>
        </w:rPr>
        <w:tab/>
      </w:r>
      <w:r>
        <w:rPr>
          <w:rFonts w:eastAsiaTheme="minorHAnsi"/>
          <w:szCs w:val="28"/>
          <w:lang w:eastAsia="en-US"/>
        </w:rPr>
        <w:tab/>
      </w:r>
      <w:r>
        <w:rPr>
          <w:rFonts w:eastAsiaTheme="minorHAnsi"/>
          <w:szCs w:val="28"/>
          <w:lang w:eastAsia="en-US"/>
        </w:rPr>
        <w:tab/>
      </w:r>
      <w:r>
        <w:rPr>
          <w:rFonts w:eastAsiaTheme="minorHAnsi"/>
          <w:szCs w:val="28"/>
          <w:lang w:eastAsia="en-US"/>
        </w:rPr>
        <w:tab/>
        <w:t xml:space="preserve">                  </w:t>
      </w:r>
      <w:r>
        <w:rPr>
          <w:rFonts w:eastAsiaTheme="minorHAnsi"/>
          <w:szCs w:val="28"/>
          <w:lang w:eastAsia="en-US"/>
        </w:rPr>
        <w:tab/>
        <w:t xml:space="preserve">      М.С. Нагорный</w:t>
      </w:r>
    </w:p>
    <w:p w14:paraId="4F03822D" w14:textId="77777777" w:rsidR="00622E2E" w:rsidRDefault="00622E2E" w:rsidP="00622E2E">
      <w:pPr>
        <w:spacing w:after="1" w:line="220" w:lineRule="atLeast"/>
        <w:outlineLvl w:val="0"/>
        <w:rPr>
          <w:szCs w:val="28"/>
        </w:rPr>
      </w:pPr>
    </w:p>
    <w:p w14:paraId="54A5E4D8" w14:textId="77777777" w:rsidR="00622E2E" w:rsidRDefault="00622E2E" w:rsidP="00622E2E">
      <w:pPr>
        <w:rPr>
          <w:rFonts w:eastAsiaTheme="minorHAnsi"/>
          <w:szCs w:val="28"/>
          <w:lang w:eastAsia="en-US"/>
        </w:rPr>
      </w:pPr>
    </w:p>
    <w:p w14:paraId="7B490CE7" w14:textId="77777777" w:rsidR="00622E2E" w:rsidRDefault="00622E2E" w:rsidP="00622E2E">
      <w:pPr>
        <w:rPr>
          <w:rFonts w:eastAsiaTheme="minorHAnsi"/>
          <w:szCs w:val="28"/>
          <w:lang w:eastAsia="en-US"/>
        </w:rPr>
      </w:pPr>
    </w:p>
    <w:p w14:paraId="3C810356" w14:textId="77777777" w:rsidR="00622E2E" w:rsidRDefault="00622E2E" w:rsidP="00622E2E">
      <w:pPr>
        <w:rPr>
          <w:rFonts w:eastAsiaTheme="minorHAnsi"/>
          <w:szCs w:val="28"/>
          <w:lang w:eastAsia="en-US"/>
        </w:rPr>
      </w:pPr>
    </w:p>
    <w:p w14:paraId="3C69D92D" w14:textId="77777777" w:rsidR="00622E2E" w:rsidRDefault="00622E2E" w:rsidP="00622E2E">
      <w:pPr>
        <w:rPr>
          <w:rFonts w:eastAsiaTheme="minorHAnsi"/>
          <w:szCs w:val="28"/>
          <w:lang w:eastAsia="en-US"/>
        </w:rPr>
      </w:pPr>
    </w:p>
    <w:p w14:paraId="43BD7282" w14:textId="77777777" w:rsidR="00622E2E" w:rsidRDefault="00622E2E" w:rsidP="00622E2E">
      <w:pPr>
        <w:rPr>
          <w:rFonts w:eastAsiaTheme="minorHAnsi"/>
          <w:szCs w:val="28"/>
          <w:lang w:eastAsia="en-US"/>
        </w:rPr>
      </w:pPr>
    </w:p>
    <w:p w14:paraId="55DEB2ED" w14:textId="77777777" w:rsidR="00622E2E" w:rsidRDefault="00622E2E" w:rsidP="00622E2E">
      <w:pPr>
        <w:rPr>
          <w:rFonts w:eastAsiaTheme="minorHAnsi"/>
          <w:szCs w:val="28"/>
          <w:lang w:eastAsia="en-US"/>
        </w:rPr>
      </w:pPr>
    </w:p>
    <w:p w14:paraId="5B8315CC" w14:textId="77777777" w:rsidR="00622E2E" w:rsidRDefault="00622E2E" w:rsidP="00622E2E">
      <w:pPr>
        <w:rPr>
          <w:rFonts w:eastAsiaTheme="minorHAnsi"/>
          <w:szCs w:val="28"/>
          <w:lang w:eastAsia="en-US"/>
        </w:rPr>
      </w:pPr>
    </w:p>
    <w:p w14:paraId="4EE81BEF" w14:textId="77777777" w:rsidR="00622E2E" w:rsidRDefault="00622E2E" w:rsidP="00622E2E">
      <w:pPr>
        <w:rPr>
          <w:rFonts w:eastAsiaTheme="minorHAnsi"/>
          <w:szCs w:val="28"/>
          <w:lang w:eastAsia="en-US"/>
        </w:rPr>
      </w:pPr>
    </w:p>
    <w:p w14:paraId="39847E16" w14:textId="77777777" w:rsidR="00622E2E" w:rsidRDefault="00622E2E" w:rsidP="00622E2E">
      <w:pPr>
        <w:rPr>
          <w:rFonts w:eastAsiaTheme="minorHAnsi"/>
          <w:szCs w:val="28"/>
          <w:lang w:eastAsia="en-US"/>
        </w:rPr>
      </w:pPr>
    </w:p>
    <w:p w14:paraId="2AE5D8CD" w14:textId="77777777" w:rsidR="00622E2E" w:rsidRDefault="00622E2E" w:rsidP="00622E2E">
      <w:pPr>
        <w:rPr>
          <w:rFonts w:eastAsiaTheme="minorHAnsi"/>
          <w:szCs w:val="28"/>
          <w:lang w:eastAsia="en-US"/>
        </w:rPr>
      </w:pPr>
    </w:p>
    <w:p w14:paraId="4EBAFCE6" w14:textId="6FBA1254" w:rsidR="00622E2E" w:rsidRPr="004E6070" w:rsidRDefault="00622E2E" w:rsidP="00622E2E">
      <w:pPr>
        <w:spacing w:after="1" w:line="220" w:lineRule="atLeast"/>
        <w:ind w:firstLine="4678"/>
        <w:outlineLvl w:val="0"/>
        <w:rPr>
          <w:szCs w:val="28"/>
        </w:rPr>
      </w:pPr>
      <w:r w:rsidRPr="004E6070">
        <w:rPr>
          <w:szCs w:val="28"/>
        </w:rPr>
        <w:lastRenderedPageBreak/>
        <w:t>Приложение</w:t>
      </w:r>
      <w:r>
        <w:rPr>
          <w:szCs w:val="28"/>
        </w:rPr>
        <w:t xml:space="preserve"> 5</w:t>
      </w:r>
    </w:p>
    <w:p w14:paraId="7684E7E1" w14:textId="505E219E" w:rsidR="00622E2E" w:rsidRDefault="00622E2E" w:rsidP="00622E2E">
      <w:pPr>
        <w:spacing w:after="1" w:line="220" w:lineRule="atLeast"/>
        <w:ind w:firstLine="4678"/>
        <w:rPr>
          <w:szCs w:val="28"/>
        </w:rPr>
      </w:pPr>
      <w:r>
        <w:rPr>
          <w:szCs w:val="28"/>
        </w:rPr>
        <w:t>к Положению</w:t>
      </w:r>
    </w:p>
    <w:p w14:paraId="63C0AB41" w14:textId="463C830A" w:rsidR="00622E2E" w:rsidRDefault="00622E2E" w:rsidP="00622E2E">
      <w:pPr>
        <w:spacing w:after="1" w:line="220" w:lineRule="atLeast"/>
        <w:ind w:firstLine="4678"/>
        <w:rPr>
          <w:szCs w:val="28"/>
        </w:rPr>
      </w:pPr>
      <w:r>
        <w:rPr>
          <w:szCs w:val="28"/>
        </w:rPr>
        <w:t>об оплате труда работников</w:t>
      </w:r>
    </w:p>
    <w:p w14:paraId="7176DB04" w14:textId="1A7BEBE7" w:rsidR="00622E2E" w:rsidRDefault="00622E2E" w:rsidP="00622E2E">
      <w:pPr>
        <w:spacing w:after="1" w:line="220" w:lineRule="atLeast"/>
        <w:ind w:firstLine="4678"/>
        <w:rPr>
          <w:szCs w:val="28"/>
        </w:rPr>
      </w:pPr>
      <w:r>
        <w:rPr>
          <w:szCs w:val="28"/>
        </w:rPr>
        <w:t>муниципальных учреждений</w:t>
      </w:r>
    </w:p>
    <w:p w14:paraId="77BD12B3" w14:textId="222D758D" w:rsidR="00622E2E" w:rsidRDefault="00622E2E" w:rsidP="00622E2E">
      <w:pPr>
        <w:spacing w:after="1" w:line="220" w:lineRule="atLeast"/>
        <w:ind w:firstLine="4678"/>
        <w:rPr>
          <w:szCs w:val="28"/>
        </w:rPr>
      </w:pPr>
      <w:r>
        <w:rPr>
          <w:szCs w:val="28"/>
        </w:rPr>
        <w:t>культуры, искусства</w:t>
      </w:r>
    </w:p>
    <w:p w14:paraId="2B834CBF" w14:textId="2C90FEFA" w:rsidR="00622E2E" w:rsidRDefault="00622E2E" w:rsidP="00622E2E">
      <w:pPr>
        <w:spacing w:after="1" w:line="220" w:lineRule="atLeast"/>
        <w:ind w:firstLine="4678"/>
        <w:rPr>
          <w:szCs w:val="28"/>
        </w:rPr>
      </w:pPr>
      <w:r>
        <w:rPr>
          <w:szCs w:val="28"/>
        </w:rPr>
        <w:t>и кинематографии, подведомственных</w:t>
      </w:r>
    </w:p>
    <w:p w14:paraId="67240EA1" w14:textId="7C3B0AA3" w:rsidR="00622E2E" w:rsidRDefault="00622E2E" w:rsidP="00622E2E">
      <w:pPr>
        <w:spacing w:after="1" w:line="220" w:lineRule="atLeast"/>
        <w:ind w:firstLine="4678"/>
        <w:rPr>
          <w:szCs w:val="28"/>
        </w:rPr>
      </w:pPr>
      <w:r>
        <w:rPr>
          <w:szCs w:val="28"/>
        </w:rPr>
        <w:t>администрации Калининского</w:t>
      </w:r>
    </w:p>
    <w:p w14:paraId="6D522F1F" w14:textId="1BD156EF" w:rsidR="00622E2E" w:rsidRDefault="00622E2E" w:rsidP="00622E2E">
      <w:pPr>
        <w:spacing w:after="1" w:line="220" w:lineRule="atLeast"/>
        <w:ind w:firstLine="4678"/>
        <w:rPr>
          <w:szCs w:val="28"/>
        </w:rPr>
      </w:pPr>
      <w:r>
        <w:rPr>
          <w:szCs w:val="28"/>
        </w:rPr>
        <w:t>сельского поселения</w:t>
      </w:r>
    </w:p>
    <w:p w14:paraId="04E6A30A" w14:textId="4900BEA1" w:rsidR="00622E2E" w:rsidRPr="004E6070" w:rsidRDefault="00622E2E" w:rsidP="00622E2E">
      <w:pPr>
        <w:spacing w:after="1" w:line="220" w:lineRule="atLeast"/>
        <w:ind w:firstLine="4678"/>
        <w:rPr>
          <w:szCs w:val="28"/>
        </w:rPr>
      </w:pPr>
      <w:r>
        <w:rPr>
          <w:szCs w:val="28"/>
        </w:rPr>
        <w:t>Калининского района</w:t>
      </w:r>
    </w:p>
    <w:p w14:paraId="1F0963F7" w14:textId="77777777" w:rsidR="00622E2E" w:rsidRPr="004E6070" w:rsidRDefault="00622E2E" w:rsidP="00622E2E">
      <w:pPr>
        <w:spacing w:after="1" w:line="220" w:lineRule="atLeast"/>
        <w:rPr>
          <w:szCs w:val="28"/>
        </w:rPr>
      </w:pPr>
      <w:r>
        <w:rPr>
          <w:szCs w:val="28"/>
        </w:rPr>
        <w:t xml:space="preserve">                                            </w:t>
      </w:r>
    </w:p>
    <w:p w14:paraId="464CD073" w14:textId="77777777" w:rsidR="00622E2E" w:rsidRDefault="00622E2E" w:rsidP="00622E2E">
      <w:pPr>
        <w:rPr>
          <w:rFonts w:eastAsiaTheme="minorHAnsi"/>
          <w:szCs w:val="28"/>
          <w:lang w:eastAsia="en-US"/>
        </w:rPr>
      </w:pPr>
    </w:p>
    <w:p w14:paraId="0BE59DD4" w14:textId="77777777" w:rsidR="00622E2E" w:rsidRDefault="00622E2E" w:rsidP="00622E2E">
      <w:pPr>
        <w:rPr>
          <w:rFonts w:eastAsiaTheme="minorHAnsi"/>
          <w:szCs w:val="28"/>
          <w:lang w:eastAsia="en-US"/>
        </w:rPr>
      </w:pPr>
    </w:p>
    <w:p w14:paraId="02E47D86" w14:textId="77777777" w:rsidR="00622E2E" w:rsidRDefault="00622E2E" w:rsidP="00622E2E">
      <w:pPr>
        <w:pStyle w:val="1"/>
        <w:spacing w:before="0"/>
        <w:jc w:val="center"/>
        <w:rPr>
          <w:rFonts w:ascii="Times New Roman" w:hAnsi="Times New Roman" w:cs="Times New Roman"/>
          <w:color w:val="auto"/>
          <w:sz w:val="28"/>
          <w:szCs w:val="28"/>
        </w:rPr>
      </w:pPr>
      <w:r>
        <w:rPr>
          <w:rFonts w:ascii="Times New Roman" w:hAnsi="Times New Roman" w:cs="Times New Roman"/>
          <w:color w:val="auto"/>
          <w:sz w:val="28"/>
          <w:szCs w:val="28"/>
        </w:rPr>
        <w:t>ПЕРЕЧЕНЬ ДОЛЖНОСТЕЙ РАБОТНИКОВ</w:t>
      </w:r>
    </w:p>
    <w:p w14:paraId="12B0374D" w14:textId="77777777" w:rsidR="00622E2E" w:rsidRDefault="00622E2E" w:rsidP="00622E2E">
      <w:pPr>
        <w:pStyle w:val="1"/>
        <w:spacing w:before="0"/>
        <w:jc w:val="center"/>
        <w:rPr>
          <w:rFonts w:ascii="Times New Roman" w:hAnsi="Times New Roman" w:cs="Times New Roman"/>
          <w:color w:val="auto"/>
          <w:sz w:val="28"/>
          <w:szCs w:val="28"/>
        </w:rPr>
      </w:pPr>
      <w:r>
        <w:rPr>
          <w:rFonts w:ascii="Times New Roman" w:hAnsi="Times New Roman" w:cs="Times New Roman"/>
          <w:color w:val="auto"/>
          <w:sz w:val="28"/>
          <w:szCs w:val="28"/>
        </w:rPr>
        <w:t>КУЛЬТУРЫ, ИСКУССТВА И КИНЕМАТОГРАФИИ</w:t>
      </w:r>
      <w:r w:rsidRPr="007A7E5A">
        <w:rPr>
          <w:rFonts w:ascii="Times New Roman" w:hAnsi="Times New Roman" w:cs="Times New Roman"/>
          <w:color w:val="auto"/>
          <w:sz w:val="28"/>
          <w:szCs w:val="28"/>
        </w:rPr>
        <w:br/>
      </w:r>
      <w:r>
        <w:rPr>
          <w:rFonts w:ascii="Times New Roman" w:hAnsi="Times New Roman" w:cs="Times New Roman"/>
          <w:color w:val="auto"/>
          <w:sz w:val="28"/>
          <w:szCs w:val="28"/>
        </w:rPr>
        <w:t>муниципальных</w:t>
      </w:r>
      <w:r w:rsidRPr="007A7E5A">
        <w:rPr>
          <w:rFonts w:ascii="Times New Roman" w:hAnsi="Times New Roman" w:cs="Times New Roman"/>
          <w:color w:val="auto"/>
          <w:sz w:val="28"/>
          <w:szCs w:val="28"/>
        </w:rPr>
        <w:t xml:space="preserve"> учреждений</w:t>
      </w:r>
      <w:r>
        <w:rPr>
          <w:rFonts w:ascii="Times New Roman" w:hAnsi="Times New Roman" w:cs="Times New Roman"/>
          <w:color w:val="auto"/>
          <w:sz w:val="28"/>
          <w:szCs w:val="28"/>
        </w:rPr>
        <w:t xml:space="preserve"> культуры, искусства и кинематографии подведомственных администрации Калининского сельского поселения</w:t>
      </w:r>
    </w:p>
    <w:p w14:paraId="0D46529B" w14:textId="393CD3CB" w:rsidR="00622E2E" w:rsidRDefault="00622E2E" w:rsidP="00622E2E">
      <w:pPr>
        <w:pStyle w:val="1"/>
        <w:spacing w:before="0"/>
        <w:jc w:val="center"/>
        <w:rPr>
          <w:rFonts w:ascii="Times New Roman" w:hAnsi="Times New Roman" w:cs="Times New Roman"/>
          <w:color w:val="auto"/>
          <w:sz w:val="28"/>
          <w:szCs w:val="28"/>
        </w:rPr>
      </w:pPr>
      <w:r>
        <w:rPr>
          <w:rFonts w:ascii="Times New Roman" w:hAnsi="Times New Roman" w:cs="Times New Roman"/>
          <w:color w:val="auto"/>
          <w:sz w:val="28"/>
          <w:szCs w:val="28"/>
        </w:rPr>
        <w:t>Калининского района</w:t>
      </w:r>
    </w:p>
    <w:p w14:paraId="5DDBAF51" w14:textId="77777777" w:rsidR="00622E2E" w:rsidRPr="00AD39E7" w:rsidRDefault="00622E2E" w:rsidP="00622E2E"/>
    <w:tbl>
      <w:tblPr>
        <w:tblW w:w="0" w:type="auto"/>
        <w:tblInd w:w="-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52"/>
        <w:gridCol w:w="56"/>
        <w:gridCol w:w="2388"/>
      </w:tblGrid>
      <w:tr w:rsidR="00622E2E" w14:paraId="4508739D" w14:textId="77777777" w:rsidTr="005B3D9C">
        <w:trPr>
          <w:trHeight w:val="465"/>
        </w:trPr>
        <w:tc>
          <w:tcPr>
            <w:tcW w:w="7508" w:type="dxa"/>
            <w:gridSpan w:val="2"/>
          </w:tcPr>
          <w:p w14:paraId="4FE19A4E" w14:textId="77777777" w:rsidR="00622E2E" w:rsidRDefault="00622E2E" w:rsidP="005B3D9C">
            <w:pPr>
              <w:jc w:val="center"/>
              <w:rPr>
                <w:rFonts w:eastAsiaTheme="minorHAnsi"/>
                <w:szCs w:val="28"/>
                <w:lang w:eastAsia="en-US"/>
              </w:rPr>
            </w:pPr>
            <w:r>
              <w:rPr>
                <w:rFonts w:eastAsiaTheme="minorHAnsi"/>
                <w:szCs w:val="28"/>
                <w:lang w:eastAsia="en-US"/>
              </w:rPr>
              <w:t>Профессиональные квалификационные группы: должности работников</w:t>
            </w:r>
          </w:p>
        </w:tc>
        <w:tc>
          <w:tcPr>
            <w:tcW w:w="2388" w:type="dxa"/>
          </w:tcPr>
          <w:p w14:paraId="1CE9810C" w14:textId="77777777" w:rsidR="00622E2E" w:rsidRDefault="00622E2E" w:rsidP="005B3D9C">
            <w:pPr>
              <w:jc w:val="center"/>
              <w:rPr>
                <w:rFonts w:eastAsiaTheme="minorHAnsi"/>
                <w:szCs w:val="28"/>
                <w:lang w:eastAsia="en-US"/>
              </w:rPr>
            </w:pPr>
            <w:r>
              <w:rPr>
                <w:rFonts w:eastAsiaTheme="minorHAnsi"/>
                <w:szCs w:val="28"/>
                <w:lang w:eastAsia="en-US"/>
              </w:rPr>
              <w:t>Размер оклада, рублей</w:t>
            </w:r>
          </w:p>
        </w:tc>
      </w:tr>
      <w:tr w:rsidR="00622E2E" w14:paraId="1B372DA9" w14:textId="77777777" w:rsidTr="005B3D9C">
        <w:trPr>
          <w:trHeight w:val="420"/>
        </w:trPr>
        <w:tc>
          <w:tcPr>
            <w:tcW w:w="9896" w:type="dxa"/>
            <w:gridSpan w:val="3"/>
          </w:tcPr>
          <w:p w14:paraId="70482819" w14:textId="77777777" w:rsidR="00622E2E" w:rsidRPr="00AD39E7" w:rsidRDefault="00622E2E" w:rsidP="00622E2E">
            <w:pPr>
              <w:pStyle w:val="af0"/>
              <w:numPr>
                <w:ilvl w:val="0"/>
                <w:numId w:val="20"/>
              </w:numPr>
              <w:jc w:val="center"/>
              <w:rPr>
                <w:rFonts w:eastAsiaTheme="minorHAnsi"/>
                <w:b/>
                <w:szCs w:val="28"/>
                <w:lang w:eastAsia="en-US"/>
              </w:rPr>
            </w:pPr>
            <w:r>
              <w:rPr>
                <w:rFonts w:eastAsiaTheme="minorHAnsi"/>
                <w:b/>
                <w:szCs w:val="28"/>
                <w:lang w:eastAsia="en-US"/>
              </w:rPr>
              <w:t>ПКГ «Должности технических исполнителей и артистов вспомогательного состава»</w:t>
            </w:r>
          </w:p>
        </w:tc>
      </w:tr>
      <w:tr w:rsidR="00622E2E" w14:paraId="4170EC92" w14:textId="77777777" w:rsidTr="005B3D9C">
        <w:trPr>
          <w:trHeight w:val="571"/>
        </w:trPr>
        <w:tc>
          <w:tcPr>
            <w:tcW w:w="7452" w:type="dxa"/>
          </w:tcPr>
          <w:p w14:paraId="2EDF797F" w14:textId="77777777" w:rsidR="00622E2E" w:rsidRPr="0036232E" w:rsidRDefault="00622E2E" w:rsidP="005B3D9C">
            <w:pPr>
              <w:rPr>
                <w:rFonts w:eastAsiaTheme="minorHAnsi"/>
                <w:lang w:eastAsia="en-US"/>
              </w:rPr>
            </w:pPr>
            <w:r>
              <w:rPr>
                <w:rFonts w:eastAsiaTheme="minorHAnsi"/>
                <w:lang w:eastAsia="en-US"/>
              </w:rPr>
              <w:t>Контролер билетов</w:t>
            </w:r>
          </w:p>
        </w:tc>
        <w:tc>
          <w:tcPr>
            <w:tcW w:w="2444" w:type="dxa"/>
            <w:gridSpan w:val="2"/>
          </w:tcPr>
          <w:p w14:paraId="4E44D374" w14:textId="77777777" w:rsidR="00622E2E" w:rsidRPr="00780420" w:rsidRDefault="00622E2E" w:rsidP="005B3D9C">
            <w:pPr>
              <w:jc w:val="center"/>
              <w:rPr>
                <w:rFonts w:eastAsiaTheme="minorHAnsi"/>
                <w:lang w:eastAsia="en-US"/>
              </w:rPr>
            </w:pPr>
            <w:r>
              <w:rPr>
                <w:rFonts w:eastAsiaTheme="minorHAnsi"/>
                <w:lang w:eastAsia="en-US"/>
              </w:rPr>
              <w:t>10184</w:t>
            </w:r>
          </w:p>
        </w:tc>
      </w:tr>
      <w:tr w:rsidR="00622E2E" w14:paraId="728404F3" w14:textId="77777777" w:rsidTr="005B3D9C">
        <w:trPr>
          <w:trHeight w:val="459"/>
        </w:trPr>
        <w:tc>
          <w:tcPr>
            <w:tcW w:w="9896" w:type="dxa"/>
            <w:gridSpan w:val="3"/>
          </w:tcPr>
          <w:p w14:paraId="2430784E" w14:textId="77777777" w:rsidR="00622E2E" w:rsidRPr="0036232E" w:rsidRDefault="00622E2E" w:rsidP="00622E2E">
            <w:pPr>
              <w:pStyle w:val="af0"/>
              <w:numPr>
                <w:ilvl w:val="0"/>
                <w:numId w:val="20"/>
              </w:numPr>
              <w:jc w:val="center"/>
              <w:rPr>
                <w:rFonts w:eastAsiaTheme="minorHAnsi"/>
                <w:lang w:eastAsia="en-US"/>
              </w:rPr>
            </w:pPr>
            <w:r>
              <w:rPr>
                <w:rFonts w:eastAsiaTheme="minorHAnsi"/>
                <w:b/>
                <w:szCs w:val="28"/>
                <w:lang w:eastAsia="en-US"/>
              </w:rPr>
              <w:t>ПКГ «Д</w:t>
            </w:r>
            <w:r w:rsidRPr="0036232E">
              <w:rPr>
                <w:rFonts w:eastAsiaTheme="minorHAnsi"/>
                <w:b/>
                <w:szCs w:val="28"/>
                <w:lang w:eastAsia="en-US"/>
              </w:rPr>
              <w:t xml:space="preserve">олжности </w:t>
            </w:r>
            <w:r>
              <w:rPr>
                <w:rFonts w:eastAsiaTheme="minorHAnsi"/>
                <w:b/>
                <w:szCs w:val="28"/>
                <w:lang w:eastAsia="en-US"/>
              </w:rPr>
              <w:t>работников культуры, искусства и кинематографии среднего звена</w:t>
            </w:r>
            <w:r w:rsidRPr="0036232E">
              <w:rPr>
                <w:rFonts w:eastAsiaTheme="minorHAnsi"/>
                <w:b/>
                <w:szCs w:val="28"/>
                <w:lang w:eastAsia="en-US"/>
              </w:rPr>
              <w:t>»</w:t>
            </w:r>
          </w:p>
        </w:tc>
      </w:tr>
      <w:tr w:rsidR="00622E2E" w14:paraId="0E49DF67" w14:textId="77777777" w:rsidTr="005B3D9C">
        <w:trPr>
          <w:trHeight w:val="270"/>
        </w:trPr>
        <w:tc>
          <w:tcPr>
            <w:tcW w:w="7452" w:type="dxa"/>
          </w:tcPr>
          <w:p w14:paraId="4DBEDC75" w14:textId="77777777" w:rsidR="00622E2E" w:rsidRDefault="00622E2E" w:rsidP="005B3D9C">
            <w:pPr>
              <w:rPr>
                <w:rFonts w:eastAsiaTheme="minorHAnsi"/>
                <w:lang w:eastAsia="en-US"/>
              </w:rPr>
            </w:pPr>
            <w:r>
              <w:rPr>
                <w:rFonts w:eastAsiaTheme="minorHAnsi"/>
                <w:lang w:eastAsia="en-US"/>
              </w:rPr>
              <w:t>Руководитель кружка; аккомпаниатор; культорганизатор.</w:t>
            </w:r>
          </w:p>
        </w:tc>
        <w:tc>
          <w:tcPr>
            <w:tcW w:w="2444" w:type="dxa"/>
            <w:gridSpan w:val="2"/>
          </w:tcPr>
          <w:p w14:paraId="2E1C49D9" w14:textId="77777777" w:rsidR="00622E2E" w:rsidRPr="00780420" w:rsidRDefault="00622E2E" w:rsidP="005B3D9C">
            <w:pPr>
              <w:jc w:val="center"/>
              <w:rPr>
                <w:rFonts w:eastAsiaTheme="minorHAnsi"/>
                <w:lang w:eastAsia="en-US"/>
              </w:rPr>
            </w:pPr>
            <w:r>
              <w:rPr>
                <w:rFonts w:eastAsiaTheme="minorHAnsi"/>
                <w:lang w:eastAsia="en-US"/>
              </w:rPr>
              <w:t>13851</w:t>
            </w:r>
          </w:p>
        </w:tc>
      </w:tr>
      <w:tr w:rsidR="00622E2E" w14:paraId="52433267" w14:textId="77777777" w:rsidTr="005B3D9C">
        <w:trPr>
          <w:trHeight w:val="405"/>
        </w:trPr>
        <w:tc>
          <w:tcPr>
            <w:tcW w:w="9896" w:type="dxa"/>
            <w:gridSpan w:val="3"/>
          </w:tcPr>
          <w:p w14:paraId="4694B727" w14:textId="77777777" w:rsidR="00622E2E" w:rsidRPr="00752E74" w:rsidRDefault="00622E2E" w:rsidP="00622E2E">
            <w:pPr>
              <w:pStyle w:val="af0"/>
              <w:numPr>
                <w:ilvl w:val="0"/>
                <w:numId w:val="20"/>
              </w:numPr>
              <w:jc w:val="center"/>
              <w:rPr>
                <w:rFonts w:eastAsiaTheme="minorHAnsi"/>
                <w:lang w:eastAsia="en-US"/>
              </w:rPr>
            </w:pPr>
            <w:r w:rsidRPr="00752E74">
              <w:rPr>
                <w:rFonts w:eastAsiaTheme="minorHAnsi"/>
                <w:b/>
                <w:szCs w:val="28"/>
                <w:lang w:eastAsia="en-US"/>
              </w:rPr>
              <w:t xml:space="preserve">ПКГ «Должности работников культуры, искусства и кинематографии </w:t>
            </w:r>
            <w:r>
              <w:rPr>
                <w:rFonts w:eastAsiaTheme="minorHAnsi"/>
                <w:b/>
                <w:szCs w:val="28"/>
                <w:lang w:eastAsia="en-US"/>
              </w:rPr>
              <w:t>ведущего</w:t>
            </w:r>
            <w:r w:rsidRPr="00752E74">
              <w:rPr>
                <w:rFonts w:eastAsiaTheme="minorHAnsi"/>
                <w:b/>
                <w:szCs w:val="28"/>
                <w:lang w:eastAsia="en-US"/>
              </w:rPr>
              <w:t xml:space="preserve"> звена»</w:t>
            </w:r>
          </w:p>
        </w:tc>
      </w:tr>
      <w:tr w:rsidR="00622E2E" w14:paraId="7EC74DC4" w14:textId="77777777" w:rsidTr="005B3D9C">
        <w:trPr>
          <w:trHeight w:val="582"/>
        </w:trPr>
        <w:tc>
          <w:tcPr>
            <w:tcW w:w="7452" w:type="dxa"/>
          </w:tcPr>
          <w:p w14:paraId="76F16E15" w14:textId="77777777" w:rsidR="00622E2E" w:rsidRDefault="00622E2E" w:rsidP="005B3D9C">
            <w:pPr>
              <w:rPr>
                <w:rFonts w:eastAsiaTheme="minorHAnsi"/>
                <w:lang w:eastAsia="en-US"/>
              </w:rPr>
            </w:pPr>
            <w:r>
              <w:rPr>
                <w:rFonts w:eastAsiaTheme="minorHAnsi"/>
                <w:lang w:eastAsia="en-US"/>
              </w:rPr>
              <w:t>Главный библиотекарь; библиотекарь; методист библиотеки; художник-декоратор; артист оркестра; звукооператор.</w:t>
            </w:r>
          </w:p>
          <w:p w14:paraId="27192593" w14:textId="77777777" w:rsidR="00622E2E" w:rsidRDefault="00622E2E" w:rsidP="005B3D9C">
            <w:pPr>
              <w:rPr>
                <w:rFonts w:eastAsiaTheme="minorHAnsi"/>
                <w:lang w:eastAsia="en-US"/>
              </w:rPr>
            </w:pPr>
          </w:p>
        </w:tc>
        <w:tc>
          <w:tcPr>
            <w:tcW w:w="2444" w:type="dxa"/>
            <w:gridSpan w:val="2"/>
          </w:tcPr>
          <w:p w14:paraId="0AC33B51" w14:textId="77777777" w:rsidR="00622E2E" w:rsidRDefault="00622E2E" w:rsidP="005B3D9C">
            <w:pPr>
              <w:rPr>
                <w:rFonts w:eastAsiaTheme="minorHAnsi"/>
                <w:lang w:eastAsia="en-US"/>
              </w:rPr>
            </w:pPr>
            <w:r>
              <w:rPr>
                <w:rFonts w:eastAsiaTheme="minorHAnsi"/>
                <w:lang w:eastAsia="en-US"/>
              </w:rPr>
              <w:t xml:space="preserve"> 15928</w:t>
            </w:r>
          </w:p>
        </w:tc>
      </w:tr>
      <w:tr w:rsidR="00622E2E" w14:paraId="4CC310EC" w14:textId="77777777" w:rsidTr="005B3D9C">
        <w:trPr>
          <w:trHeight w:val="645"/>
        </w:trPr>
        <w:tc>
          <w:tcPr>
            <w:tcW w:w="9896" w:type="dxa"/>
            <w:gridSpan w:val="3"/>
          </w:tcPr>
          <w:p w14:paraId="4A62D646" w14:textId="6D95F2E0" w:rsidR="00622E2E" w:rsidRDefault="00622E2E" w:rsidP="00622E2E">
            <w:pPr>
              <w:pStyle w:val="af0"/>
              <w:widowControl w:val="0"/>
              <w:numPr>
                <w:ilvl w:val="0"/>
                <w:numId w:val="20"/>
              </w:numPr>
              <w:autoSpaceDE w:val="0"/>
              <w:autoSpaceDN w:val="0"/>
              <w:adjustRightInd w:val="0"/>
              <w:jc w:val="center"/>
              <w:rPr>
                <w:rFonts w:eastAsiaTheme="minorHAnsi"/>
                <w:lang w:eastAsia="en-US"/>
              </w:rPr>
            </w:pPr>
            <w:r w:rsidRPr="00F37842">
              <w:rPr>
                <w:rFonts w:eastAsiaTheme="minorHAnsi"/>
                <w:b/>
                <w:szCs w:val="28"/>
                <w:lang w:eastAsia="en-US"/>
              </w:rPr>
              <w:t xml:space="preserve">ПКГ «Должности </w:t>
            </w:r>
            <w:r>
              <w:rPr>
                <w:rFonts w:eastAsiaTheme="minorHAnsi"/>
                <w:b/>
                <w:szCs w:val="28"/>
                <w:lang w:eastAsia="en-US"/>
              </w:rPr>
              <w:t>руководящего состава учреждений</w:t>
            </w:r>
            <w:r w:rsidRPr="00F37842">
              <w:rPr>
                <w:rFonts w:eastAsiaTheme="minorHAnsi"/>
                <w:b/>
                <w:szCs w:val="28"/>
                <w:lang w:eastAsia="en-US"/>
              </w:rPr>
              <w:t xml:space="preserve"> культуры, искусства и кинематографии»</w:t>
            </w:r>
          </w:p>
        </w:tc>
      </w:tr>
      <w:tr w:rsidR="00622E2E" w14:paraId="432F6243" w14:textId="77777777" w:rsidTr="005B3D9C">
        <w:trPr>
          <w:trHeight w:val="720"/>
        </w:trPr>
        <w:tc>
          <w:tcPr>
            <w:tcW w:w="7452" w:type="dxa"/>
          </w:tcPr>
          <w:p w14:paraId="726D113D" w14:textId="77777777" w:rsidR="00622E2E" w:rsidRDefault="00622E2E" w:rsidP="005B3D9C">
            <w:pPr>
              <w:rPr>
                <w:rFonts w:eastAsiaTheme="minorHAnsi"/>
                <w:lang w:eastAsia="en-US"/>
              </w:rPr>
            </w:pPr>
            <w:r>
              <w:rPr>
                <w:rFonts w:eastAsiaTheme="minorHAnsi"/>
                <w:lang w:eastAsia="en-US"/>
              </w:rPr>
              <w:t>Заведующий отделом (сектором) библиотеки; заведующий отделом (сектором) дома культуры; режиссер массовых представлений; режиссер любительского театра (студии); дирижер; балетмейстер.</w:t>
            </w:r>
          </w:p>
        </w:tc>
        <w:tc>
          <w:tcPr>
            <w:tcW w:w="2444" w:type="dxa"/>
            <w:gridSpan w:val="2"/>
          </w:tcPr>
          <w:p w14:paraId="5D3B3364" w14:textId="77777777" w:rsidR="00622E2E" w:rsidRDefault="00622E2E" w:rsidP="005B3D9C">
            <w:pPr>
              <w:rPr>
                <w:rFonts w:eastAsiaTheme="minorHAnsi"/>
                <w:lang w:eastAsia="en-US"/>
              </w:rPr>
            </w:pPr>
            <w:r>
              <w:rPr>
                <w:rFonts w:eastAsiaTheme="minorHAnsi"/>
                <w:lang w:eastAsia="en-US"/>
              </w:rPr>
              <w:t>18159</w:t>
            </w:r>
          </w:p>
        </w:tc>
      </w:tr>
    </w:tbl>
    <w:p w14:paraId="32969334" w14:textId="77777777" w:rsidR="00622E2E" w:rsidRDefault="00622E2E" w:rsidP="00622E2E">
      <w:pPr>
        <w:rPr>
          <w:rFonts w:eastAsiaTheme="minorHAnsi"/>
          <w:szCs w:val="28"/>
          <w:lang w:eastAsia="en-US"/>
        </w:rPr>
      </w:pPr>
    </w:p>
    <w:p w14:paraId="5599F33A" w14:textId="77777777" w:rsidR="00622E2E" w:rsidRDefault="00622E2E" w:rsidP="00622E2E">
      <w:pPr>
        <w:rPr>
          <w:rFonts w:eastAsiaTheme="minorHAnsi"/>
          <w:szCs w:val="28"/>
          <w:lang w:eastAsia="en-US"/>
        </w:rPr>
      </w:pPr>
    </w:p>
    <w:p w14:paraId="0E14E0E6" w14:textId="77777777" w:rsidR="00622E2E" w:rsidRDefault="00622E2E" w:rsidP="00622E2E">
      <w:pPr>
        <w:rPr>
          <w:rFonts w:eastAsiaTheme="minorHAnsi"/>
          <w:szCs w:val="28"/>
          <w:lang w:eastAsia="en-US"/>
        </w:rPr>
      </w:pPr>
      <w:r>
        <w:rPr>
          <w:rFonts w:eastAsiaTheme="minorHAnsi"/>
          <w:szCs w:val="28"/>
          <w:lang w:eastAsia="en-US"/>
        </w:rPr>
        <w:t xml:space="preserve">Глава Калининского </w:t>
      </w:r>
    </w:p>
    <w:p w14:paraId="52048F73" w14:textId="77777777" w:rsidR="00622E2E" w:rsidRDefault="00622E2E" w:rsidP="00622E2E">
      <w:pPr>
        <w:rPr>
          <w:rFonts w:eastAsiaTheme="minorHAnsi"/>
          <w:szCs w:val="28"/>
          <w:lang w:eastAsia="en-US"/>
        </w:rPr>
      </w:pPr>
      <w:r>
        <w:rPr>
          <w:rFonts w:eastAsiaTheme="minorHAnsi"/>
          <w:szCs w:val="28"/>
          <w:lang w:eastAsia="en-US"/>
        </w:rPr>
        <w:t>сельского поселения</w:t>
      </w:r>
    </w:p>
    <w:p w14:paraId="14001BF3" w14:textId="77777777" w:rsidR="00622E2E" w:rsidRDefault="00622E2E" w:rsidP="00622E2E">
      <w:pPr>
        <w:rPr>
          <w:rFonts w:eastAsiaTheme="minorHAnsi"/>
          <w:szCs w:val="28"/>
          <w:lang w:eastAsia="en-US"/>
        </w:rPr>
      </w:pPr>
      <w:r>
        <w:rPr>
          <w:rFonts w:eastAsiaTheme="minorHAnsi"/>
          <w:szCs w:val="28"/>
          <w:lang w:eastAsia="en-US"/>
        </w:rPr>
        <w:t>Калининского района</w:t>
      </w:r>
      <w:r>
        <w:rPr>
          <w:rFonts w:eastAsiaTheme="minorHAnsi"/>
          <w:szCs w:val="28"/>
          <w:lang w:eastAsia="en-US"/>
        </w:rPr>
        <w:tab/>
      </w:r>
      <w:r>
        <w:rPr>
          <w:rFonts w:eastAsiaTheme="minorHAnsi"/>
          <w:szCs w:val="28"/>
          <w:lang w:eastAsia="en-US"/>
        </w:rPr>
        <w:tab/>
      </w:r>
      <w:r>
        <w:rPr>
          <w:rFonts w:eastAsiaTheme="minorHAnsi"/>
          <w:szCs w:val="28"/>
          <w:lang w:eastAsia="en-US"/>
        </w:rPr>
        <w:tab/>
      </w:r>
      <w:r>
        <w:rPr>
          <w:rFonts w:eastAsiaTheme="minorHAnsi"/>
          <w:szCs w:val="28"/>
          <w:lang w:eastAsia="en-US"/>
        </w:rPr>
        <w:tab/>
        <w:t xml:space="preserve">                  </w:t>
      </w:r>
      <w:r>
        <w:rPr>
          <w:rFonts w:eastAsiaTheme="minorHAnsi"/>
          <w:szCs w:val="28"/>
          <w:lang w:eastAsia="en-US"/>
        </w:rPr>
        <w:tab/>
        <w:t xml:space="preserve">      М.С. Нагорный</w:t>
      </w:r>
    </w:p>
    <w:p w14:paraId="313ACB9D" w14:textId="77777777" w:rsidR="00622E2E" w:rsidRDefault="00622E2E" w:rsidP="00622E2E">
      <w:pPr>
        <w:rPr>
          <w:rFonts w:eastAsiaTheme="minorHAnsi"/>
          <w:szCs w:val="28"/>
          <w:lang w:eastAsia="en-US"/>
        </w:rPr>
      </w:pPr>
    </w:p>
    <w:p w14:paraId="633D05B4" w14:textId="1700B86C" w:rsidR="00622E2E" w:rsidRPr="004E6070" w:rsidRDefault="00622E2E" w:rsidP="00622E2E">
      <w:pPr>
        <w:spacing w:after="1" w:line="220" w:lineRule="atLeast"/>
        <w:ind w:firstLine="4820"/>
        <w:outlineLvl w:val="0"/>
        <w:rPr>
          <w:szCs w:val="28"/>
        </w:rPr>
      </w:pPr>
      <w:r w:rsidRPr="004E6070">
        <w:rPr>
          <w:szCs w:val="28"/>
        </w:rPr>
        <w:lastRenderedPageBreak/>
        <w:t>Приложение</w:t>
      </w:r>
      <w:r>
        <w:rPr>
          <w:szCs w:val="28"/>
        </w:rPr>
        <w:t xml:space="preserve"> 6</w:t>
      </w:r>
    </w:p>
    <w:p w14:paraId="3710AEB8" w14:textId="11AFBE9C" w:rsidR="00622E2E" w:rsidRDefault="00622E2E" w:rsidP="00622E2E">
      <w:pPr>
        <w:spacing w:after="1" w:line="220" w:lineRule="atLeast"/>
        <w:ind w:firstLine="4820"/>
        <w:rPr>
          <w:szCs w:val="28"/>
        </w:rPr>
      </w:pPr>
      <w:r>
        <w:rPr>
          <w:szCs w:val="28"/>
        </w:rPr>
        <w:t>к Положению</w:t>
      </w:r>
    </w:p>
    <w:p w14:paraId="160BAB01" w14:textId="1E302311" w:rsidR="00622E2E" w:rsidRDefault="00622E2E" w:rsidP="00622E2E">
      <w:pPr>
        <w:spacing w:after="1" w:line="220" w:lineRule="atLeast"/>
        <w:ind w:firstLine="4820"/>
        <w:rPr>
          <w:szCs w:val="28"/>
        </w:rPr>
      </w:pPr>
      <w:r>
        <w:rPr>
          <w:szCs w:val="28"/>
        </w:rPr>
        <w:t>об оплате труда работников</w:t>
      </w:r>
    </w:p>
    <w:p w14:paraId="58ABF6E4" w14:textId="37BE0616" w:rsidR="00622E2E" w:rsidRDefault="00622E2E" w:rsidP="00622E2E">
      <w:pPr>
        <w:spacing w:after="1" w:line="220" w:lineRule="atLeast"/>
        <w:ind w:firstLine="4820"/>
        <w:rPr>
          <w:szCs w:val="28"/>
        </w:rPr>
      </w:pPr>
      <w:r>
        <w:rPr>
          <w:szCs w:val="28"/>
        </w:rPr>
        <w:t>муниципальных учреждений</w:t>
      </w:r>
    </w:p>
    <w:p w14:paraId="582B6523" w14:textId="5F56B678" w:rsidR="00622E2E" w:rsidRDefault="00622E2E" w:rsidP="00622E2E">
      <w:pPr>
        <w:spacing w:after="1" w:line="220" w:lineRule="atLeast"/>
        <w:ind w:firstLine="4820"/>
        <w:rPr>
          <w:szCs w:val="28"/>
        </w:rPr>
      </w:pPr>
      <w:r>
        <w:rPr>
          <w:szCs w:val="28"/>
        </w:rPr>
        <w:t>культуры, искусства</w:t>
      </w:r>
    </w:p>
    <w:p w14:paraId="13D3E787" w14:textId="36752C0D" w:rsidR="00622E2E" w:rsidRDefault="00622E2E" w:rsidP="00622E2E">
      <w:pPr>
        <w:spacing w:after="1" w:line="220" w:lineRule="atLeast"/>
        <w:ind w:firstLine="4820"/>
        <w:rPr>
          <w:szCs w:val="28"/>
        </w:rPr>
      </w:pPr>
      <w:r>
        <w:rPr>
          <w:szCs w:val="28"/>
        </w:rPr>
        <w:t>и кинематографии, подведомственных</w:t>
      </w:r>
    </w:p>
    <w:p w14:paraId="4365EA87" w14:textId="393D6E60" w:rsidR="00622E2E" w:rsidRDefault="00622E2E" w:rsidP="00622E2E">
      <w:pPr>
        <w:spacing w:after="1" w:line="220" w:lineRule="atLeast"/>
        <w:ind w:firstLine="4820"/>
        <w:rPr>
          <w:szCs w:val="28"/>
        </w:rPr>
      </w:pPr>
      <w:r>
        <w:rPr>
          <w:szCs w:val="28"/>
        </w:rPr>
        <w:t>администрации Калининского</w:t>
      </w:r>
    </w:p>
    <w:p w14:paraId="37E317A2" w14:textId="586FB5CE" w:rsidR="00622E2E" w:rsidRDefault="00622E2E" w:rsidP="00622E2E">
      <w:pPr>
        <w:spacing w:after="1" w:line="220" w:lineRule="atLeast"/>
        <w:ind w:firstLine="4820"/>
        <w:rPr>
          <w:szCs w:val="28"/>
        </w:rPr>
      </w:pPr>
      <w:r>
        <w:rPr>
          <w:szCs w:val="28"/>
        </w:rPr>
        <w:t>сельского поселения</w:t>
      </w:r>
    </w:p>
    <w:p w14:paraId="1E0E6C7C" w14:textId="509E7627" w:rsidR="00622E2E" w:rsidRPr="004E6070" w:rsidRDefault="00622E2E" w:rsidP="00622E2E">
      <w:pPr>
        <w:spacing w:after="1" w:line="220" w:lineRule="atLeast"/>
        <w:ind w:firstLine="4820"/>
        <w:rPr>
          <w:szCs w:val="28"/>
        </w:rPr>
      </w:pPr>
      <w:r>
        <w:rPr>
          <w:szCs w:val="28"/>
        </w:rPr>
        <w:t>Калининского района</w:t>
      </w:r>
    </w:p>
    <w:p w14:paraId="5E7754E5" w14:textId="77777777" w:rsidR="00622E2E" w:rsidRDefault="00622E2E" w:rsidP="00622E2E">
      <w:pPr>
        <w:rPr>
          <w:rFonts w:eastAsiaTheme="minorHAnsi"/>
          <w:szCs w:val="28"/>
          <w:lang w:eastAsia="en-US"/>
        </w:rPr>
      </w:pPr>
    </w:p>
    <w:p w14:paraId="2300B95F" w14:textId="77777777" w:rsidR="00622E2E" w:rsidRDefault="00622E2E" w:rsidP="00622E2E">
      <w:pPr>
        <w:pStyle w:val="1"/>
        <w:spacing w:before="0"/>
        <w:jc w:val="center"/>
        <w:rPr>
          <w:rFonts w:ascii="Times New Roman" w:hAnsi="Times New Roman" w:cs="Times New Roman"/>
          <w:color w:val="auto"/>
          <w:sz w:val="28"/>
          <w:szCs w:val="28"/>
        </w:rPr>
      </w:pPr>
      <w:r>
        <w:rPr>
          <w:rFonts w:ascii="Times New Roman" w:hAnsi="Times New Roman" w:cs="Times New Roman"/>
          <w:color w:val="auto"/>
          <w:sz w:val="28"/>
          <w:szCs w:val="28"/>
        </w:rPr>
        <w:t>ПЕРЕЧНИ ДОЛЖНОСТЕЙ РАБОТНИКОВ</w:t>
      </w:r>
    </w:p>
    <w:p w14:paraId="6DD445BB" w14:textId="77777777" w:rsidR="00622E2E" w:rsidRDefault="00622E2E" w:rsidP="00622E2E">
      <w:pPr>
        <w:pStyle w:val="1"/>
        <w:spacing w:before="0"/>
        <w:jc w:val="center"/>
        <w:rPr>
          <w:rFonts w:ascii="Times New Roman" w:hAnsi="Times New Roman" w:cs="Times New Roman"/>
          <w:color w:val="auto"/>
          <w:sz w:val="28"/>
          <w:szCs w:val="28"/>
        </w:rPr>
      </w:pPr>
      <w:r>
        <w:rPr>
          <w:rFonts w:ascii="Times New Roman" w:hAnsi="Times New Roman" w:cs="Times New Roman"/>
          <w:color w:val="auto"/>
          <w:sz w:val="28"/>
          <w:szCs w:val="28"/>
        </w:rPr>
        <w:t>муниципальных</w:t>
      </w:r>
      <w:r w:rsidRPr="007A7E5A">
        <w:rPr>
          <w:rFonts w:ascii="Times New Roman" w:hAnsi="Times New Roman" w:cs="Times New Roman"/>
          <w:color w:val="auto"/>
          <w:sz w:val="28"/>
          <w:szCs w:val="28"/>
        </w:rPr>
        <w:t xml:space="preserve"> учреждений</w:t>
      </w:r>
      <w:r>
        <w:rPr>
          <w:rFonts w:ascii="Times New Roman" w:hAnsi="Times New Roman" w:cs="Times New Roman"/>
          <w:color w:val="auto"/>
          <w:sz w:val="28"/>
          <w:szCs w:val="28"/>
        </w:rPr>
        <w:t xml:space="preserve"> культуры, искусства и кинематографии подведомственных администрации Калининского сельского поселения</w:t>
      </w:r>
    </w:p>
    <w:p w14:paraId="0383F712" w14:textId="207C0B70" w:rsidR="00622E2E" w:rsidRDefault="00622E2E" w:rsidP="00622E2E">
      <w:pPr>
        <w:pStyle w:val="1"/>
        <w:spacing w:before="0"/>
        <w:jc w:val="center"/>
        <w:rPr>
          <w:rFonts w:ascii="Times New Roman" w:hAnsi="Times New Roman" w:cs="Times New Roman"/>
          <w:color w:val="auto"/>
          <w:sz w:val="28"/>
          <w:szCs w:val="28"/>
        </w:rPr>
      </w:pPr>
      <w:r>
        <w:rPr>
          <w:rFonts w:ascii="Times New Roman" w:hAnsi="Times New Roman" w:cs="Times New Roman"/>
          <w:color w:val="auto"/>
          <w:sz w:val="28"/>
          <w:szCs w:val="28"/>
        </w:rPr>
        <w:t>Калининского района, относимых к основному, административно-управленческому и вспомогательному персоналу по видам экономической деятельности</w:t>
      </w:r>
    </w:p>
    <w:p w14:paraId="78AA22CF" w14:textId="77777777" w:rsidR="00622E2E" w:rsidRDefault="00622E2E" w:rsidP="00622E2E">
      <w:pPr>
        <w:rPr>
          <w:rFonts w:eastAsiaTheme="minorHAnsi"/>
          <w:szCs w:val="28"/>
          <w:lang w:eastAsia="en-US"/>
        </w:rPr>
      </w:pPr>
    </w:p>
    <w:p w14:paraId="3A5E5A8A" w14:textId="77777777" w:rsidR="00622E2E" w:rsidRPr="0077160F" w:rsidRDefault="00622E2E" w:rsidP="00622E2E">
      <w:pPr>
        <w:pStyle w:val="1"/>
        <w:numPr>
          <w:ilvl w:val="0"/>
          <w:numId w:val="23"/>
        </w:numPr>
        <w:spacing w:before="0"/>
        <w:ind w:left="0" w:firstLine="709"/>
        <w:jc w:val="center"/>
        <w:rPr>
          <w:rFonts w:ascii="Times New Roman" w:hAnsi="Times New Roman" w:cs="Times New Roman"/>
          <w:color w:val="auto"/>
          <w:sz w:val="28"/>
          <w:szCs w:val="28"/>
        </w:rPr>
      </w:pPr>
      <w:r>
        <w:rPr>
          <w:rFonts w:ascii="Times New Roman" w:eastAsiaTheme="minorHAnsi" w:hAnsi="Times New Roman" w:cs="Times New Roman"/>
          <w:sz w:val="28"/>
          <w:szCs w:val="28"/>
          <w:lang w:eastAsia="en-US"/>
        </w:rPr>
        <w:t>Перечень должностей работников основного персонала</w:t>
      </w:r>
    </w:p>
    <w:p w14:paraId="50C44549" w14:textId="77777777" w:rsidR="00622E2E" w:rsidRDefault="00622E2E" w:rsidP="00622E2E">
      <w:pPr>
        <w:pStyle w:val="1"/>
        <w:spacing w:before="0"/>
        <w:ind w:firstLine="709"/>
        <w:jc w:val="center"/>
        <w:rPr>
          <w:rFonts w:ascii="Times New Roman" w:hAnsi="Times New Roman" w:cs="Times New Roman"/>
          <w:color w:val="auto"/>
          <w:sz w:val="28"/>
          <w:szCs w:val="28"/>
        </w:rPr>
      </w:pPr>
      <w:r>
        <w:rPr>
          <w:rFonts w:ascii="Times New Roman" w:eastAsiaTheme="minorHAnsi" w:hAnsi="Times New Roman" w:cs="Times New Roman"/>
          <w:sz w:val="28"/>
          <w:szCs w:val="28"/>
          <w:lang w:eastAsia="en-US"/>
        </w:rPr>
        <w:t xml:space="preserve">муниципальных учреждений </w:t>
      </w:r>
      <w:r>
        <w:rPr>
          <w:rFonts w:ascii="Times New Roman" w:hAnsi="Times New Roman" w:cs="Times New Roman"/>
          <w:color w:val="auto"/>
          <w:sz w:val="28"/>
          <w:szCs w:val="28"/>
        </w:rPr>
        <w:t>культуры, искусства и кинематографии</w:t>
      </w:r>
    </w:p>
    <w:p w14:paraId="14A2E39B" w14:textId="77777777" w:rsidR="00622E2E" w:rsidRDefault="00622E2E" w:rsidP="00622E2E">
      <w:pPr>
        <w:pStyle w:val="1"/>
        <w:spacing w:before="0"/>
        <w:ind w:firstLine="709"/>
        <w:jc w:val="center"/>
        <w:rPr>
          <w:rFonts w:ascii="Times New Roman" w:hAnsi="Times New Roman" w:cs="Times New Roman"/>
          <w:color w:val="auto"/>
          <w:sz w:val="28"/>
          <w:szCs w:val="28"/>
        </w:rPr>
      </w:pPr>
      <w:r>
        <w:rPr>
          <w:rFonts w:ascii="Times New Roman" w:hAnsi="Times New Roman" w:cs="Times New Roman"/>
          <w:color w:val="auto"/>
          <w:sz w:val="28"/>
          <w:szCs w:val="28"/>
        </w:rPr>
        <w:t>подведомственных администрации Калининского сельского поселения</w:t>
      </w:r>
    </w:p>
    <w:p w14:paraId="48025BDE" w14:textId="77777777" w:rsidR="00622E2E" w:rsidRDefault="00622E2E" w:rsidP="00622E2E">
      <w:pPr>
        <w:ind w:firstLine="709"/>
        <w:jc w:val="both"/>
        <w:rPr>
          <w:rFonts w:eastAsiaTheme="minorHAnsi"/>
          <w:szCs w:val="28"/>
          <w:lang w:eastAsia="en-US"/>
        </w:rPr>
      </w:pPr>
    </w:p>
    <w:p w14:paraId="1D8B3415" w14:textId="77777777" w:rsidR="00622E2E" w:rsidRPr="004D6D0A" w:rsidRDefault="00622E2E" w:rsidP="00622E2E">
      <w:pPr>
        <w:ind w:firstLine="709"/>
        <w:jc w:val="both"/>
        <w:rPr>
          <w:color w:val="000000"/>
          <w:szCs w:val="28"/>
        </w:rPr>
      </w:pPr>
      <w:r w:rsidRPr="004D6D0A">
        <w:rPr>
          <w:color w:val="000000"/>
          <w:szCs w:val="28"/>
        </w:rPr>
        <w:t>Заведующий  отделом (сектором) библиотеки;</w:t>
      </w:r>
    </w:p>
    <w:p w14:paraId="0059DAB5" w14:textId="77777777" w:rsidR="00622E2E" w:rsidRDefault="00622E2E" w:rsidP="00622E2E">
      <w:pPr>
        <w:ind w:firstLine="709"/>
        <w:jc w:val="both"/>
        <w:rPr>
          <w:color w:val="000000"/>
          <w:szCs w:val="28"/>
        </w:rPr>
      </w:pPr>
      <w:r w:rsidRPr="004D6D0A">
        <w:rPr>
          <w:color w:val="000000"/>
          <w:szCs w:val="28"/>
        </w:rPr>
        <w:t>заведующий  отделом (сектором) дома культуры;</w:t>
      </w:r>
    </w:p>
    <w:p w14:paraId="1227F366" w14:textId="77777777" w:rsidR="00622E2E" w:rsidRPr="004D6D0A" w:rsidRDefault="00622E2E" w:rsidP="00622E2E">
      <w:pPr>
        <w:ind w:firstLine="709"/>
        <w:jc w:val="both"/>
        <w:rPr>
          <w:color w:val="000000"/>
          <w:szCs w:val="28"/>
        </w:rPr>
      </w:pPr>
      <w:r>
        <w:rPr>
          <w:color w:val="000000"/>
          <w:szCs w:val="28"/>
        </w:rPr>
        <w:t>главный библиотекарь;</w:t>
      </w:r>
    </w:p>
    <w:p w14:paraId="21B158E3" w14:textId="77777777" w:rsidR="00622E2E" w:rsidRPr="004D6D0A" w:rsidRDefault="00622E2E" w:rsidP="00622E2E">
      <w:pPr>
        <w:ind w:firstLine="709"/>
        <w:jc w:val="both"/>
        <w:rPr>
          <w:color w:val="000000"/>
          <w:szCs w:val="28"/>
        </w:rPr>
      </w:pPr>
      <w:r w:rsidRPr="004D6D0A">
        <w:rPr>
          <w:color w:val="000000"/>
          <w:szCs w:val="28"/>
        </w:rPr>
        <w:t>библиотекарь (всех категорий);</w:t>
      </w:r>
    </w:p>
    <w:p w14:paraId="2BABD397" w14:textId="77777777" w:rsidR="00622E2E" w:rsidRPr="004D6D0A" w:rsidRDefault="00622E2E" w:rsidP="00622E2E">
      <w:pPr>
        <w:ind w:firstLine="709"/>
        <w:jc w:val="both"/>
        <w:rPr>
          <w:color w:val="000000"/>
          <w:szCs w:val="28"/>
        </w:rPr>
      </w:pPr>
      <w:r w:rsidRPr="004D6D0A">
        <w:rPr>
          <w:color w:val="000000"/>
          <w:szCs w:val="28"/>
        </w:rPr>
        <w:t>руководитель кружка;</w:t>
      </w:r>
    </w:p>
    <w:p w14:paraId="79E10CB6" w14:textId="77777777" w:rsidR="00622E2E" w:rsidRPr="004D6D0A" w:rsidRDefault="00622E2E" w:rsidP="00622E2E">
      <w:pPr>
        <w:ind w:firstLine="709"/>
        <w:jc w:val="both"/>
        <w:rPr>
          <w:color w:val="000000"/>
          <w:szCs w:val="28"/>
        </w:rPr>
      </w:pPr>
      <w:r w:rsidRPr="004D6D0A">
        <w:rPr>
          <w:color w:val="000000"/>
          <w:szCs w:val="28"/>
        </w:rPr>
        <w:t>режиссер (всех категорий);</w:t>
      </w:r>
    </w:p>
    <w:p w14:paraId="49B19F8C" w14:textId="77777777" w:rsidR="00622E2E" w:rsidRPr="004D6D0A" w:rsidRDefault="00622E2E" w:rsidP="00622E2E">
      <w:pPr>
        <w:ind w:firstLine="709"/>
        <w:jc w:val="both"/>
        <w:rPr>
          <w:color w:val="000000"/>
          <w:szCs w:val="28"/>
        </w:rPr>
      </w:pPr>
      <w:r w:rsidRPr="004D6D0A">
        <w:rPr>
          <w:color w:val="000000"/>
          <w:szCs w:val="28"/>
        </w:rPr>
        <w:t>балетмейстер (всех категорий);</w:t>
      </w:r>
    </w:p>
    <w:p w14:paraId="3E429A65" w14:textId="77777777" w:rsidR="00622E2E" w:rsidRPr="004D6D0A" w:rsidRDefault="00622E2E" w:rsidP="00622E2E">
      <w:pPr>
        <w:ind w:firstLine="709"/>
        <w:jc w:val="both"/>
        <w:rPr>
          <w:color w:val="000000"/>
          <w:szCs w:val="28"/>
        </w:rPr>
      </w:pPr>
      <w:r w:rsidRPr="004D6D0A">
        <w:rPr>
          <w:color w:val="000000"/>
          <w:szCs w:val="28"/>
        </w:rPr>
        <w:t>дирижер (всех категорий);</w:t>
      </w:r>
    </w:p>
    <w:p w14:paraId="1C29FB0C" w14:textId="77777777" w:rsidR="00622E2E" w:rsidRPr="004D6D0A" w:rsidRDefault="00622E2E" w:rsidP="00622E2E">
      <w:pPr>
        <w:ind w:firstLine="709"/>
        <w:jc w:val="both"/>
        <w:rPr>
          <w:color w:val="000000"/>
          <w:szCs w:val="28"/>
        </w:rPr>
      </w:pPr>
      <w:r w:rsidRPr="004D6D0A">
        <w:rPr>
          <w:color w:val="000000"/>
          <w:szCs w:val="28"/>
        </w:rPr>
        <w:t>звукооператор</w:t>
      </w:r>
      <w:r>
        <w:rPr>
          <w:color w:val="000000"/>
          <w:szCs w:val="28"/>
        </w:rPr>
        <w:t xml:space="preserve"> (всех категорий)</w:t>
      </w:r>
      <w:r w:rsidRPr="004D6D0A">
        <w:rPr>
          <w:color w:val="000000"/>
          <w:szCs w:val="28"/>
        </w:rPr>
        <w:t>;</w:t>
      </w:r>
    </w:p>
    <w:p w14:paraId="1190B37C" w14:textId="77777777" w:rsidR="00622E2E" w:rsidRPr="004D6D0A" w:rsidRDefault="00622E2E" w:rsidP="00622E2E">
      <w:pPr>
        <w:ind w:firstLine="709"/>
        <w:jc w:val="both"/>
        <w:rPr>
          <w:color w:val="000000"/>
          <w:szCs w:val="28"/>
        </w:rPr>
      </w:pPr>
      <w:r w:rsidRPr="004D6D0A">
        <w:rPr>
          <w:color w:val="000000"/>
          <w:szCs w:val="28"/>
        </w:rPr>
        <w:t>культорганизатор;</w:t>
      </w:r>
    </w:p>
    <w:p w14:paraId="77425165" w14:textId="77777777" w:rsidR="00622E2E" w:rsidRPr="004D6D0A" w:rsidRDefault="00622E2E" w:rsidP="00622E2E">
      <w:pPr>
        <w:ind w:firstLine="709"/>
        <w:jc w:val="both"/>
        <w:rPr>
          <w:color w:val="000000"/>
          <w:szCs w:val="28"/>
        </w:rPr>
      </w:pPr>
      <w:r w:rsidRPr="004D6D0A">
        <w:rPr>
          <w:color w:val="000000"/>
          <w:szCs w:val="28"/>
        </w:rPr>
        <w:t>аккомпаниатор;</w:t>
      </w:r>
    </w:p>
    <w:p w14:paraId="4639761E" w14:textId="77777777" w:rsidR="00622E2E" w:rsidRPr="004D6D0A" w:rsidRDefault="00622E2E" w:rsidP="00622E2E">
      <w:pPr>
        <w:ind w:firstLine="709"/>
        <w:jc w:val="both"/>
        <w:rPr>
          <w:color w:val="000000"/>
          <w:szCs w:val="28"/>
        </w:rPr>
      </w:pPr>
      <w:r w:rsidRPr="004D6D0A">
        <w:rPr>
          <w:color w:val="000000"/>
          <w:szCs w:val="28"/>
        </w:rPr>
        <w:t>артист оркестра;</w:t>
      </w:r>
    </w:p>
    <w:p w14:paraId="2575426E" w14:textId="77777777" w:rsidR="00622E2E" w:rsidRPr="004D6D0A" w:rsidRDefault="00622E2E" w:rsidP="00622E2E">
      <w:pPr>
        <w:ind w:firstLine="709"/>
        <w:jc w:val="both"/>
        <w:rPr>
          <w:color w:val="000000"/>
          <w:szCs w:val="28"/>
        </w:rPr>
      </w:pPr>
      <w:r w:rsidRPr="004D6D0A">
        <w:rPr>
          <w:color w:val="000000"/>
          <w:szCs w:val="28"/>
        </w:rPr>
        <w:t>художник-декоратор;</w:t>
      </w:r>
    </w:p>
    <w:p w14:paraId="1E822E29" w14:textId="77777777" w:rsidR="00622E2E" w:rsidRPr="004D6D0A" w:rsidRDefault="00622E2E" w:rsidP="00622E2E">
      <w:pPr>
        <w:ind w:firstLine="709"/>
        <w:jc w:val="both"/>
        <w:rPr>
          <w:color w:val="000000"/>
          <w:szCs w:val="28"/>
        </w:rPr>
      </w:pPr>
      <w:r w:rsidRPr="004D6D0A">
        <w:rPr>
          <w:color w:val="000000"/>
          <w:szCs w:val="28"/>
        </w:rPr>
        <w:t>киномеханик;</w:t>
      </w:r>
    </w:p>
    <w:p w14:paraId="03319737" w14:textId="77777777" w:rsidR="00622E2E" w:rsidRPr="004D6D0A" w:rsidRDefault="00622E2E" w:rsidP="00622E2E">
      <w:pPr>
        <w:ind w:firstLine="709"/>
        <w:jc w:val="both"/>
        <w:rPr>
          <w:color w:val="000000"/>
          <w:szCs w:val="28"/>
        </w:rPr>
      </w:pPr>
      <w:r w:rsidRPr="004D6D0A">
        <w:rPr>
          <w:color w:val="000000"/>
          <w:szCs w:val="28"/>
        </w:rPr>
        <w:t>кассир билетный</w:t>
      </w:r>
      <w:r>
        <w:rPr>
          <w:color w:val="000000"/>
          <w:szCs w:val="28"/>
        </w:rPr>
        <w:t>.</w:t>
      </w:r>
    </w:p>
    <w:p w14:paraId="2082D4ED" w14:textId="77777777" w:rsidR="00622E2E" w:rsidRDefault="00622E2E" w:rsidP="00622E2E">
      <w:pPr>
        <w:ind w:firstLine="709"/>
        <w:jc w:val="both"/>
        <w:rPr>
          <w:color w:val="000000"/>
          <w:szCs w:val="28"/>
        </w:rPr>
      </w:pPr>
    </w:p>
    <w:p w14:paraId="6ED94A62" w14:textId="153542A9" w:rsidR="00622E2E" w:rsidRPr="00622E2E" w:rsidRDefault="00622E2E" w:rsidP="004B64CC">
      <w:pPr>
        <w:pStyle w:val="1"/>
        <w:numPr>
          <w:ilvl w:val="0"/>
          <w:numId w:val="23"/>
        </w:numPr>
        <w:spacing w:before="0"/>
        <w:ind w:left="0" w:firstLine="709"/>
        <w:jc w:val="both"/>
        <w:rPr>
          <w:rFonts w:ascii="Times New Roman" w:hAnsi="Times New Roman" w:cs="Times New Roman"/>
          <w:color w:val="auto"/>
          <w:sz w:val="28"/>
          <w:szCs w:val="28"/>
        </w:rPr>
      </w:pPr>
      <w:r w:rsidRPr="00622E2E">
        <w:rPr>
          <w:rFonts w:ascii="Times New Roman" w:eastAsiaTheme="minorHAnsi" w:hAnsi="Times New Roman" w:cs="Times New Roman"/>
          <w:sz w:val="28"/>
          <w:szCs w:val="28"/>
          <w:lang w:eastAsia="en-US"/>
        </w:rPr>
        <w:t>Перечень должностей работников административно-управленческого</w:t>
      </w:r>
      <w:r>
        <w:rPr>
          <w:rFonts w:ascii="Times New Roman" w:eastAsiaTheme="minorHAnsi" w:hAnsi="Times New Roman" w:cs="Times New Roman"/>
          <w:sz w:val="28"/>
          <w:szCs w:val="28"/>
          <w:lang w:eastAsia="en-US"/>
        </w:rPr>
        <w:t xml:space="preserve"> </w:t>
      </w:r>
      <w:r w:rsidRPr="00622E2E">
        <w:rPr>
          <w:rFonts w:ascii="Times New Roman" w:eastAsiaTheme="minorHAnsi" w:hAnsi="Times New Roman" w:cs="Times New Roman"/>
          <w:sz w:val="28"/>
          <w:szCs w:val="28"/>
          <w:lang w:eastAsia="en-US"/>
        </w:rPr>
        <w:t xml:space="preserve">персонала муниципальных учреждений </w:t>
      </w:r>
      <w:r w:rsidRPr="00622E2E">
        <w:rPr>
          <w:rFonts w:ascii="Times New Roman" w:hAnsi="Times New Roman" w:cs="Times New Roman"/>
          <w:color w:val="auto"/>
          <w:sz w:val="28"/>
          <w:szCs w:val="28"/>
        </w:rPr>
        <w:t>культуры, искусства и кинематографии подведомственных администрации Калининского сельского поселения</w:t>
      </w:r>
    </w:p>
    <w:p w14:paraId="21078119" w14:textId="77777777" w:rsidR="00622E2E" w:rsidRDefault="00622E2E" w:rsidP="00622E2E">
      <w:pPr>
        <w:ind w:firstLine="709"/>
        <w:jc w:val="both"/>
        <w:rPr>
          <w:rFonts w:eastAsiaTheme="minorHAnsi"/>
          <w:szCs w:val="28"/>
          <w:lang w:eastAsia="en-US"/>
        </w:rPr>
      </w:pPr>
    </w:p>
    <w:p w14:paraId="37F05A59" w14:textId="77777777" w:rsidR="00622E2E" w:rsidRDefault="00622E2E" w:rsidP="00622E2E">
      <w:pPr>
        <w:ind w:firstLine="709"/>
        <w:jc w:val="both"/>
        <w:rPr>
          <w:rFonts w:eastAsiaTheme="minorHAnsi"/>
          <w:szCs w:val="28"/>
          <w:lang w:eastAsia="en-US"/>
        </w:rPr>
      </w:pPr>
      <w:r>
        <w:rPr>
          <w:rFonts w:eastAsiaTheme="minorHAnsi"/>
          <w:szCs w:val="28"/>
          <w:lang w:eastAsia="en-US"/>
        </w:rPr>
        <w:t>Директор;</w:t>
      </w:r>
    </w:p>
    <w:p w14:paraId="1AC6E000" w14:textId="77777777" w:rsidR="00622E2E" w:rsidRDefault="00622E2E" w:rsidP="00622E2E">
      <w:pPr>
        <w:ind w:firstLine="709"/>
        <w:jc w:val="both"/>
        <w:rPr>
          <w:rFonts w:eastAsiaTheme="minorHAnsi"/>
          <w:szCs w:val="28"/>
          <w:lang w:eastAsia="en-US"/>
        </w:rPr>
      </w:pPr>
      <w:r>
        <w:rPr>
          <w:rFonts w:eastAsiaTheme="minorHAnsi"/>
          <w:szCs w:val="28"/>
          <w:lang w:eastAsia="en-US"/>
        </w:rPr>
        <w:t>заместитель директора;</w:t>
      </w:r>
    </w:p>
    <w:p w14:paraId="5A8C2768" w14:textId="77777777" w:rsidR="00622E2E" w:rsidRDefault="00622E2E" w:rsidP="00622E2E">
      <w:pPr>
        <w:ind w:firstLine="709"/>
        <w:jc w:val="both"/>
        <w:rPr>
          <w:rFonts w:eastAsiaTheme="minorHAnsi"/>
          <w:szCs w:val="28"/>
          <w:lang w:eastAsia="en-US"/>
        </w:rPr>
      </w:pPr>
      <w:r>
        <w:rPr>
          <w:rFonts w:eastAsiaTheme="minorHAnsi"/>
          <w:szCs w:val="28"/>
          <w:lang w:eastAsia="en-US"/>
        </w:rPr>
        <w:t>художественный руководитель.</w:t>
      </w:r>
    </w:p>
    <w:p w14:paraId="4DD09E97" w14:textId="77777777" w:rsidR="00622E2E" w:rsidRDefault="00622E2E" w:rsidP="00622E2E">
      <w:pPr>
        <w:ind w:firstLine="709"/>
        <w:jc w:val="both"/>
        <w:rPr>
          <w:rFonts w:eastAsiaTheme="minorHAnsi"/>
          <w:szCs w:val="28"/>
          <w:lang w:eastAsia="en-US"/>
        </w:rPr>
      </w:pPr>
    </w:p>
    <w:p w14:paraId="5760F094" w14:textId="77777777" w:rsidR="00622E2E" w:rsidRPr="0077160F" w:rsidRDefault="00622E2E" w:rsidP="00622E2E">
      <w:pPr>
        <w:pStyle w:val="1"/>
        <w:numPr>
          <w:ilvl w:val="0"/>
          <w:numId w:val="23"/>
        </w:numPr>
        <w:spacing w:before="0"/>
        <w:ind w:left="0" w:firstLine="709"/>
        <w:jc w:val="center"/>
        <w:rPr>
          <w:rFonts w:ascii="Times New Roman" w:hAnsi="Times New Roman" w:cs="Times New Roman"/>
          <w:color w:val="auto"/>
          <w:sz w:val="28"/>
          <w:szCs w:val="28"/>
        </w:rPr>
      </w:pPr>
      <w:r>
        <w:rPr>
          <w:rFonts w:ascii="Times New Roman" w:eastAsiaTheme="minorHAnsi" w:hAnsi="Times New Roman" w:cs="Times New Roman"/>
          <w:sz w:val="28"/>
          <w:szCs w:val="28"/>
          <w:lang w:eastAsia="en-US"/>
        </w:rPr>
        <w:t>Перечень должностей работников вспомогательного персонала</w:t>
      </w:r>
    </w:p>
    <w:p w14:paraId="3CFA42EB" w14:textId="77777777" w:rsidR="00622E2E" w:rsidRDefault="00622E2E" w:rsidP="00622E2E">
      <w:pPr>
        <w:pStyle w:val="1"/>
        <w:spacing w:before="0"/>
        <w:ind w:firstLine="709"/>
        <w:jc w:val="center"/>
        <w:rPr>
          <w:rFonts w:ascii="Times New Roman" w:hAnsi="Times New Roman" w:cs="Times New Roman"/>
          <w:color w:val="auto"/>
          <w:sz w:val="28"/>
          <w:szCs w:val="28"/>
        </w:rPr>
      </w:pPr>
      <w:r>
        <w:rPr>
          <w:rFonts w:ascii="Times New Roman" w:eastAsiaTheme="minorHAnsi" w:hAnsi="Times New Roman" w:cs="Times New Roman"/>
          <w:sz w:val="28"/>
          <w:szCs w:val="28"/>
          <w:lang w:eastAsia="en-US"/>
        </w:rPr>
        <w:t xml:space="preserve">муниципальных учреждений </w:t>
      </w:r>
      <w:r>
        <w:rPr>
          <w:rFonts w:ascii="Times New Roman" w:hAnsi="Times New Roman" w:cs="Times New Roman"/>
          <w:color w:val="auto"/>
          <w:sz w:val="28"/>
          <w:szCs w:val="28"/>
        </w:rPr>
        <w:t>культуры, искусства и кинематографии</w:t>
      </w:r>
    </w:p>
    <w:p w14:paraId="67E61373" w14:textId="77777777" w:rsidR="00622E2E" w:rsidRDefault="00622E2E" w:rsidP="00622E2E">
      <w:pPr>
        <w:pStyle w:val="1"/>
        <w:spacing w:before="0"/>
        <w:ind w:firstLine="709"/>
        <w:jc w:val="center"/>
        <w:rPr>
          <w:rFonts w:ascii="Times New Roman" w:hAnsi="Times New Roman" w:cs="Times New Roman"/>
          <w:color w:val="auto"/>
          <w:sz w:val="28"/>
          <w:szCs w:val="28"/>
        </w:rPr>
      </w:pPr>
      <w:r>
        <w:rPr>
          <w:rFonts w:ascii="Times New Roman" w:hAnsi="Times New Roman" w:cs="Times New Roman"/>
          <w:color w:val="auto"/>
          <w:sz w:val="28"/>
          <w:szCs w:val="28"/>
        </w:rPr>
        <w:t>подведомственных администрации Калининского сельского поселения</w:t>
      </w:r>
    </w:p>
    <w:p w14:paraId="00851A11" w14:textId="77777777" w:rsidR="00622E2E" w:rsidRDefault="00622E2E" w:rsidP="00622E2E">
      <w:pPr>
        <w:ind w:firstLine="709"/>
        <w:jc w:val="both"/>
        <w:rPr>
          <w:rFonts w:eastAsiaTheme="minorHAnsi"/>
          <w:szCs w:val="28"/>
          <w:lang w:eastAsia="en-US"/>
        </w:rPr>
      </w:pPr>
    </w:p>
    <w:p w14:paraId="0D45B840" w14:textId="77777777" w:rsidR="00622E2E" w:rsidRDefault="00622E2E" w:rsidP="00622E2E">
      <w:pPr>
        <w:ind w:firstLine="709"/>
        <w:jc w:val="both"/>
        <w:rPr>
          <w:rFonts w:eastAsiaTheme="minorHAnsi"/>
          <w:szCs w:val="28"/>
          <w:lang w:eastAsia="en-US"/>
        </w:rPr>
      </w:pPr>
      <w:r>
        <w:rPr>
          <w:rFonts w:eastAsiaTheme="minorHAnsi"/>
          <w:szCs w:val="28"/>
          <w:lang w:eastAsia="en-US"/>
        </w:rPr>
        <w:t>Рабочий по комплексному обслуживанию и ремонту зданий;</w:t>
      </w:r>
    </w:p>
    <w:p w14:paraId="46BA19F6" w14:textId="77777777" w:rsidR="00622E2E" w:rsidRDefault="00622E2E" w:rsidP="00622E2E">
      <w:pPr>
        <w:ind w:firstLine="709"/>
        <w:jc w:val="both"/>
        <w:rPr>
          <w:rFonts w:eastAsiaTheme="minorHAnsi"/>
          <w:szCs w:val="28"/>
          <w:lang w:eastAsia="en-US"/>
        </w:rPr>
      </w:pPr>
      <w:r>
        <w:rPr>
          <w:rFonts w:eastAsiaTheme="minorHAnsi"/>
          <w:szCs w:val="28"/>
          <w:lang w:eastAsia="en-US"/>
        </w:rPr>
        <w:t>заведующий хозяйством;</w:t>
      </w:r>
    </w:p>
    <w:p w14:paraId="6C82C5DF" w14:textId="77777777" w:rsidR="00622E2E" w:rsidRDefault="00622E2E" w:rsidP="00622E2E">
      <w:pPr>
        <w:ind w:firstLine="709"/>
        <w:jc w:val="both"/>
        <w:rPr>
          <w:rFonts w:eastAsiaTheme="minorHAnsi"/>
          <w:szCs w:val="28"/>
          <w:lang w:eastAsia="en-US"/>
        </w:rPr>
      </w:pPr>
      <w:r>
        <w:rPr>
          <w:rFonts w:eastAsiaTheme="minorHAnsi"/>
          <w:szCs w:val="28"/>
          <w:lang w:eastAsia="en-US"/>
        </w:rPr>
        <w:t>электромонтер по обслуживанию оборудования;</w:t>
      </w:r>
    </w:p>
    <w:p w14:paraId="6FEDF9E3" w14:textId="77777777" w:rsidR="00622E2E" w:rsidRDefault="00622E2E" w:rsidP="00622E2E">
      <w:pPr>
        <w:ind w:firstLine="709"/>
        <w:jc w:val="both"/>
        <w:rPr>
          <w:rFonts w:eastAsiaTheme="minorHAnsi"/>
          <w:szCs w:val="28"/>
          <w:lang w:eastAsia="en-US"/>
        </w:rPr>
      </w:pPr>
      <w:r>
        <w:rPr>
          <w:rFonts w:eastAsiaTheme="minorHAnsi"/>
          <w:szCs w:val="28"/>
          <w:lang w:eastAsia="en-US"/>
        </w:rPr>
        <w:t>секретарь;</w:t>
      </w:r>
    </w:p>
    <w:p w14:paraId="17987FAA" w14:textId="77777777" w:rsidR="00622E2E" w:rsidRDefault="00622E2E" w:rsidP="00622E2E">
      <w:pPr>
        <w:ind w:firstLine="709"/>
        <w:jc w:val="both"/>
        <w:rPr>
          <w:rFonts w:eastAsiaTheme="minorHAnsi"/>
          <w:szCs w:val="28"/>
          <w:lang w:eastAsia="en-US"/>
        </w:rPr>
      </w:pPr>
      <w:r>
        <w:rPr>
          <w:rFonts w:eastAsiaTheme="minorHAnsi"/>
          <w:szCs w:val="28"/>
          <w:lang w:eastAsia="en-US"/>
        </w:rPr>
        <w:t>костюмер;</w:t>
      </w:r>
    </w:p>
    <w:p w14:paraId="50665C85" w14:textId="77777777" w:rsidR="00622E2E" w:rsidRDefault="00622E2E" w:rsidP="00622E2E">
      <w:pPr>
        <w:ind w:firstLine="709"/>
        <w:jc w:val="both"/>
        <w:rPr>
          <w:rFonts w:eastAsiaTheme="minorHAnsi"/>
          <w:szCs w:val="28"/>
          <w:lang w:eastAsia="en-US"/>
        </w:rPr>
      </w:pPr>
      <w:r>
        <w:rPr>
          <w:rFonts w:eastAsiaTheme="minorHAnsi"/>
          <w:szCs w:val="28"/>
          <w:lang w:eastAsia="en-US"/>
        </w:rPr>
        <w:t>реквизитор;</w:t>
      </w:r>
    </w:p>
    <w:p w14:paraId="01F84A43" w14:textId="77777777" w:rsidR="00622E2E" w:rsidRDefault="00622E2E" w:rsidP="00622E2E">
      <w:pPr>
        <w:ind w:firstLine="709"/>
        <w:jc w:val="both"/>
        <w:rPr>
          <w:rFonts w:eastAsiaTheme="minorHAnsi"/>
          <w:szCs w:val="28"/>
          <w:lang w:eastAsia="en-US"/>
        </w:rPr>
      </w:pPr>
      <w:r>
        <w:rPr>
          <w:rFonts w:eastAsiaTheme="minorHAnsi"/>
          <w:szCs w:val="28"/>
          <w:lang w:eastAsia="en-US"/>
        </w:rPr>
        <w:t>кладовщик;</w:t>
      </w:r>
    </w:p>
    <w:p w14:paraId="2D45AE0E" w14:textId="77777777" w:rsidR="00622E2E" w:rsidRDefault="00622E2E" w:rsidP="00622E2E">
      <w:pPr>
        <w:ind w:firstLine="709"/>
        <w:jc w:val="both"/>
        <w:rPr>
          <w:rFonts w:eastAsiaTheme="minorHAnsi"/>
          <w:szCs w:val="28"/>
          <w:lang w:eastAsia="en-US"/>
        </w:rPr>
      </w:pPr>
      <w:r>
        <w:rPr>
          <w:rFonts w:eastAsiaTheme="minorHAnsi"/>
          <w:szCs w:val="28"/>
          <w:lang w:eastAsia="en-US"/>
        </w:rPr>
        <w:t>уборщик производственных и служебных помещений;</w:t>
      </w:r>
    </w:p>
    <w:p w14:paraId="65330E07" w14:textId="77777777" w:rsidR="00622E2E" w:rsidRDefault="00622E2E" w:rsidP="00622E2E">
      <w:pPr>
        <w:ind w:firstLine="709"/>
        <w:jc w:val="both"/>
        <w:rPr>
          <w:rFonts w:eastAsiaTheme="minorHAnsi"/>
          <w:szCs w:val="28"/>
          <w:lang w:eastAsia="en-US"/>
        </w:rPr>
      </w:pPr>
      <w:r>
        <w:rPr>
          <w:rFonts w:eastAsiaTheme="minorHAnsi"/>
          <w:szCs w:val="28"/>
          <w:lang w:eastAsia="en-US"/>
        </w:rPr>
        <w:t>уборщик служебных помещений;</w:t>
      </w:r>
    </w:p>
    <w:p w14:paraId="72AE0333" w14:textId="77777777" w:rsidR="00622E2E" w:rsidRDefault="00622E2E" w:rsidP="00622E2E">
      <w:pPr>
        <w:ind w:firstLine="709"/>
        <w:jc w:val="both"/>
        <w:rPr>
          <w:rFonts w:eastAsiaTheme="minorHAnsi"/>
          <w:szCs w:val="28"/>
          <w:lang w:eastAsia="en-US"/>
        </w:rPr>
      </w:pPr>
      <w:r>
        <w:rPr>
          <w:rFonts w:eastAsiaTheme="minorHAnsi"/>
          <w:szCs w:val="28"/>
          <w:lang w:eastAsia="en-US"/>
        </w:rPr>
        <w:t>дворник;</w:t>
      </w:r>
    </w:p>
    <w:p w14:paraId="18BDA182" w14:textId="77777777" w:rsidR="00622E2E" w:rsidRDefault="00622E2E" w:rsidP="00622E2E">
      <w:pPr>
        <w:rPr>
          <w:rFonts w:eastAsiaTheme="minorHAnsi"/>
          <w:szCs w:val="28"/>
          <w:lang w:eastAsia="en-US"/>
        </w:rPr>
      </w:pPr>
    </w:p>
    <w:p w14:paraId="3DE9B3F2" w14:textId="77777777" w:rsidR="00622E2E" w:rsidRDefault="00622E2E" w:rsidP="00622E2E">
      <w:pPr>
        <w:rPr>
          <w:rFonts w:eastAsiaTheme="minorHAnsi"/>
          <w:szCs w:val="28"/>
          <w:lang w:eastAsia="en-US"/>
        </w:rPr>
      </w:pPr>
    </w:p>
    <w:p w14:paraId="49A91BD6" w14:textId="77777777" w:rsidR="00622E2E" w:rsidRDefault="00622E2E" w:rsidP="00622E2E">
      <w:pPr>
        <w:rPr>
          <w:rFonts w:eastAsiaTheme="minorHAnsi"/>
          <w:szCs w:val="28"/>
          <w:lang w:eastAsia="en-US"/>
        </w:rPr>
      </w:pPr>
    </w:p>
    <w:p w14:paraId="779DC12C" w14:textId="77777777" w:rsidR="00622E2E" w:rsidRDefault="00622E2E" w:rsidP="00622E2E">
      <w:pPr>
        <w:rPr>
          <w:rFonts w:eastAsiaTheme="minorHAnsi"/>
          <w:szCs w:val="28"/>
          <w:lang w:eastAsia="en-US"/>
        </w:rPr>
      </w:pPr>
      <w:r>
        <w:rPr>
          <w:rFonts w:eastAsiaTheme="minorHAnsi"/>
          <w:szCs w:val="28"/>
          <w:lang w:eastAsia="en-US"/>
        </w:rPr>
        <w:t xml:space="preserve">Глава Калининского </w:t>
      </w:r>
    </w:p>
    <w:p w14:paraId="7A08AC6B" w14:textId="77777777" w:rsidR="00622E2E" w:rsidRDefault="00622E2E" w:rsidP="00622E2E">
      <w:pPr>
        <w:rPr>
          <w:rFonts w:eastAsiaTheme="minorHAnsi"/>
          <w:szCs w:val="28"/>
          <w:lang w:eastAsia="en-US"/>
        </w:rPr>
      </w:pPr>
      <w:r>
        <w:rPr>
          <w:rFonts w:eastAsiaTheme="minorHAnsi"/>
          <w:szCs w:val="28"/>
          <w:lang w:eastAsia="en-US"/>
        </w:rPr>
        <w:t>сельского поселения</w:t>
      </w:r>
    </w:p>
    <w:p w14:paraId="39CB7364" w14:textId="77777777" w:rsidR="00622E2E" w:rsidRDefault="00622E2E" w:rsidP="00622E2E">
      <w:pPr>
        <w:rPr>
          <w:rFonts w:eastAsiaTheme="minorHAnsi"/>
          <w:szCs w:val="28"/>
          <w:lang w:eastAsia="en-US"/>
        </w:rPr>
      </w:pPr>
      <w:r>
        <w:rPr>
          <w:rFonts w:eastAsiaTheme="minorHAnsi"/>
          <w:szCs w:val="28"/>
          <w:lang w:eastAsia="en-US"/>
        </w:rPr>
        <w:t>Калининского района</w:t>
      </w:r>
      <w:r>
        <w:rPr>
          <w:rFonts w:eastAsiaTheme="minorHAnsi"/>
          <w:szCs w:val="28"/>
          <w:lang w:eastAsia="en-US"/>
        </w:rPr>
        <w:tab/>
      </w:r>
      <w:r>
        <w:rPr>
          <w:rFonts w:eastAsiaTheme="minorHAnsi"/>
          <w:szCs w:val="28"/>
          <w:lang w:eastAsia="en-US"/>
        </w:rPr>
        <w:tab/>
      </w:r>
      <w:r>
        <w:rPr>
          <w:rFonts w:eastAsiaTheme="minorHAnsi"/>
          <w:szCs w:val="28"/>
          <w:lang w:eastAsia="en-US"/>
        </w:rPr>
        <w:tab/>
      </w:r>
      <w:r>
        <w:rPr>
          <w:rFonts w:eastAsiaTheme="minorHAnsi"/>
          <w:szCs w:val="28"/>
          <w:lang w:eastAsia="en-US"/>
        </w:rPr>
        <w:tab/>
        <w:t xml:space="preserve">                  </w:t>
      </w:r>
      <w:r>
        <w:rPr>
          <w:rFonts w:eastAsiaTheme="minorHAnsi"/>
          <w:szCs w:val="28"/>
          <w:lang w:eastAsia="en-US"/>
        </w:rPr>
        <w:tab/>
        <w:t xml:space="preserve">      М.С. Нагорный</w:t>
      </w:r>
    </w:p>
    <w:p w14:paraId="4D169A2B" w14:textId="77777777" w:rsidR="00622E2E" w:rsidRDefault="00622E2E" w:rsidP="00622E2E">
      <w:pPr>
        <w:spacing w:after="1" w:line="220" w:lineRule="atLeast"/>
        <w:outlineLvl w:val="0"/>
        <w:rPr>
          <w:szCs w:val="28"/>
        </w:rPr>
      </w:pPr>
    </w:p>
    <w:p w14:paraId="77255177" w14:textId="77777777" w:rsidR="00622E2E" w:rsidRDefault="00622E2E" w:rsidP="00622E2E">
      <w:pPr>
        <w:rPr>
          <w:rFonts w:eastAsiaTheme="minorHAnsi"/>
          <w:szCs w:val="28"/>
          <w:lang w:eastAsia="en-US"/>
        </w:rPr>
      </w:pPr>
    </w:p>
    <w:p w14:paraId="6DB32702" w14:textId="77777777" w:rsidR="00622E2E" w:rsidRDefault="00622E2E" w:rsidP="00622E2E">
      <w:pPr>
        <w:rPr>
          <w:rFonts w:eastAsiaTheme="minorHAnsi"/>
          <w:szCs w:val="28"/>
          <w:lang w:eastAsia="en-US"/>
        </w:rPr>
      </w:pPr>
    </w:p>
    <w:p w14:paraId="0CEC5D68" w14:textId="77777777" w:rsidR="00622E2E" w:rsidRDefault="00622E2E" w:rsidP="00622E2E">
      <w:pPr>
        <w:rPr>
          <w:rFonts w:eastAsiaTheme="minorHAnsi"/>
          <w:szCs w:val="28"/>
          <w:lang w:eastAsia="en-US"/>
        </w:rPr>
      </w:pPr>
    </w:p>
    <w:p w14:paraId="62C824FD" w14:textId="77777777" w:rsidR="00622E2E" w:rsidRDefault="00622E2E" w:rsidP="00622E2E">
      <w:pPr>
        <w:rPr>
          <w:rFonts w:eastAsiaTheme="minorHAnsi"/>
          <w:szCs w:val="28"/>
          <w:lang w:eastAsia="en-US"/>
        </w:rPr>
      </w:pPr>
    </w:p>
    <w:p w14:paraId="333FDF51" w14:textId="77777777" w:rsidR="00622E2E" w:rsidRDefault="00622E2E" w:rsidP="00622E2E">
      <w:pPr>
        <w:rPr>
          <w:rFonts w:eastAsiaTheme="minorHAnsi"/>
          <w:szCs w:val="28"/>
          <w:lang w:eastAsia="en-US"/>
        </w:rPr>
      </w:pPr>
    </w:p>
    <w:p w14:paraId="3467055C" w14:textId="77777777" w:rsidR="00622E2E" w:rsidRDefault="00622E2E" w:rsidP="00622E2E">
      <w:pPr>
        <w:rPr>
          <w:rFonts w:eastAsiaTheme="minorHAnsi"/>
          <w:szCs w:val="28"/>
          <w:lang w:eastAsia="en-US"/>
        </w:rPr>
      </w:pPr>
    </w:p>
    <w:p w14:paraId="6F457994" w14:textId="77777777" w:rsidR="00622E2E" w:rsidRDefault="00622E2E" w:rsidP="00622E2E">
      <w:pPr>
        <w:rPr>
          <w:rFonts w:eastAsiaTheme="minorHAnsi"/>
          <w:szCs w:val="28"/>
          <w:lang w:eastAsia="en-US"/>
        </w:rPr>
      </w:pPr>
    </w:p>
    <w:p w14:paraId="575616D4" w14:textId="77777777" w:rsidR="00622E2E" w:rsidRDefault="00622E2E" w:rsidP="00622E2E">
      <w:pPr>
        <w:rPr>
          <w:rFonts w:eastAsiaTheme="minorHAnsi"/>
          <w:szCs w:val="28"/>
          <w:lang w:eastAsia="en-US"/>
        </w:rPr>
      </w:pPr>
    </w:p>
    <w:p w14:paraId="1CB6AACB" w14:textId="77777777" w:rsidR="00622E2E" w:rsidRDefault="00622E2E" w:rsidP="00622E2E">
      <w:pPr>
        <w:rPr>
          <w:rFonts w:eastAsiaTheme="minorHAnsi"/>
          <w:szCs w:val="28"/>
          <w:lang w:eastAsia="en-US"/>
        </w:rPr>
      </w:pPr>
    </w:p>
    <w:p w14:paraId="26C2F72D" w14:textId="77777777" w:rsidR="00622E2E" w:rsidRDefault="00622E2E" w:rsidP="00622E2E">
      <w:pPr>
        <w:rPr>
          <w:rFonts w:eastAsiaTheme="minorHAnsi"/>
          <w:szCs w:val="28"/>
          <w:lang w:eastAsia="en-US"/>
        </w:rPr>
      </w:pPr>
    </w:p>
    <w:p w14:paraId="2091537D" w14:textId="77777777" w:rsidR="00622E2E" w:rsidRDefault="00622E2E" w:rsidP="00622E2E">
      <w:pPr>
        <w:rPr>
          <w:rFonts w:eastAsiaTheme="minorHAnsi"/>
          <w:szCs w:val="28"/>
          <w:lang w:eastAsia="en-US"/>
        </w:rPr>
      </w:pPr>
    </w:p>
    <w:p w14:paraId="023CA999" w14:textId="77777777" w:rsidR="00622E2E" w:rsidRDefault="00622E2E" w:rsidP="00622E2E">
      <w:pPr>
        <w:rPr>
          <w:rFonts w:eastAsiaTheme="minorHAnsi"/>
          <w:szCs w:val="28"/>
          <w:lang w:eastAsia="en-US"/>
        </w:rPr>
      </w:pPr>
    </w:p>
    <w:p w14:paraId="6C42F51F" w14:textId="77777777" w:rsidR="00622E2E" w:rsidRDefault="00622E2E" w:rsidP="00622E2E">
      <w:pPr>
        <w:rPr>
          <w:rFonts w:eastAsiaTheme="minorHAnsi"/>
          <w:szCs w:val="28"/>
          <w:lang w:eastAsia="en-US"/>
        </w:rPr>
      </w:pPr>
    </w:p>
    <w:p w14:paraId="5FC29C59" w14:textId="77777777" w:rsidR="00622E2E" w:rsidRDefault="00622E2E" w:rsidP="00622E2E">
      <w:pPr>
        <w:rPr>
          <w:rFonts w:eastAsiaTheme="minorHAnsi"/>
          <w:szCs w:val="28"/>
          <w:lang w:eastAsia="en-US"/>
        </w:rPr>
      </w:pPr>
    </w:p>
    <w:p w14:paraId="47F4FD70" w14:textId="77777777" w:rsidR="00622E2E" w:rsidRDefault="00622E2E" w:rsidP="00622E2E">
      <w:pPr>
        <w:rPr>
          <w:rFonts w:eastAsiaTheme="minorHAnsi"/>
          <w:szCs w:val="28"/>
          <w:lang w:eastAsia="en-US"/>
        </w:rPr>
      </w:pPr>
    </w:p>
    <w:p w14:paraId="1CAB9C3D" w14:textId="77777777" w:rsidR="00622E2E" w:rsidRDefault="00622E2E" w:rsidP="00622E2E">
      <w:pPr>
        <w:rPr>
          <w:rFonts w:eastAsiaTheme="minorHAnsi"/>
          <w:szCs w:val="28"/>
          <w:lang w:eastAsia="en-US"/>
        </w:rPr>
      </w:pPr>
    </w:p>
    <w:p w14:paraId="7E958EDF" w14:textId="77777777" w:rsidR="00622E2E" w:rsidRDefault="00622E2E" w:rsidP="00622E2E">
      <w:pPr>
        <w:rPr>
          <w:rFonts w:eastAsiaTheme="minorHAnsi"/>
          <w:szCs w:val="28"/>
          <w:lang w:eastAsia="en-US"/>
        </w:rPr>
      </w:pPr>
    </w:p>
    <w:p w14:paraId="3F8A8742" w14:textId="77777777" w:rsidR="00622E2E" w:rsidRDefault="00622E2E" w:rsidP="00622E2E">
      <w:pPr>
        <w:rPr>
          <w:rFonts w:eastAsiaTheme="minorHAnsi"/>
          <w:szCs w:val="28"/>
          <w:lang w:eastAsia="en-US"/>
        </w:rPr>
      </w:pPr>
    </w:p>
    <w:p w14:paraId="35CEE162" w14:textId="77777777" w:rsidR="00622E2E" w:rsidRDefault="00622E2E" w:rsidP="00622E2E">
      <w:pPr>
        <w:rPr>
          <w:rFonts w:eastAsiaTheme="minorHAnsi"/>
          <w:szCs w:val="28"/>
          <w:lang w:eastAsia="en-US"/>
        </w:rPr>
      </w:pPr>
    </w:p>
    <w:p w14:paraId="62232FB3" w14:textId="77777777" w:rsidR="00622E2E" w:rsidRDefault="00622E2E" w:rsidP="00622E2E">
      <w:pPr>
        <w:rPr>
          <w:rFonts w:eastAsiaTheme="minorHAnsi"/>
          <w:szCs w:val="28"/>
          <w:lang w:eastAsia="en-US"/>
        </w:rPr>
      </w:pPr>
    </w:p>
    <w:p w14:paraId="4A97027D" w14:textId="77777777" w:rsidR="00622E2E" w:rsidRDefault="00622E2E" w:rsidP="00622E2E">
      <w:pPr>
        <w:rPr>
          <w:rFonts w:eastAsiaTheme="minorHAnsi"/>
          <w:szCs w:val="28"/>
          <w:lang w:eastAsia="en-US"/>
        </w:rPr>
      </w:pPr>
    </w:p>
    <w:p w14:paraId="1E474A75" w14:textId="77777777" w:rsidR="00622E2E" w:rsidRDefault="00622E2E" w:rsidP="00622E2E">
      <w:pPr>
        <w:rPr>
          <w:rFonts w:eastAsiaTheme="minorHAnsi"/>
          <w:szCs w:val="28"/>
          <w:lang w:eastAsia="en-US"/>
        </w:rPr>
      </w:pPr>
    </w:p>
    <w:p w14:paraId="30002433" w14:textId="77777777" w:rsidR="00622E2E" w:rsidRDefault="00622E2E" w:rsidP="00622E2E">
      <w:pPr>
        <w:rPr>
          <w:rFonts w:eastAsiaTheme="minorHAnsi"/>
          <w:szCs w:val="28"/>
          <w:lang w:eastAsia="en-US"/>
        </w:rPr>
      </w:pPr>
    </w:p>
    <w:p w14:paraId="10798D20" w14:textId="440AD86A" w:rsidR="00622E2E" w:rsidRPr="004E6070" w:rsidRDefault="00622E2E" w:rsidP="00622E2E">
      <w:pPr>
        <w:spacing w:after="1" w:line="220" w:lineRule="atLeast"/>
        <w:ind w:firstLine="4962"/>
        <w:outlineLvl w:val="0"/>
        <w:rPr>
          <w:szCs w:val="28"/>
        </w:rPr>
      </w:pPr>
      <w:r w:rsidRPr="004E6070">
        <w:rPr>
          <w:szCs w:val="28"/>
        </w:rPr>
        <w:lastRenderedPageBreak/>
        <w:t>Приложение</w:t>
      </w:r>
      <w:r>
        <w:rPr>
          <w:szCs w:val="28"/>
        </w:rPr>
        <w:t xml:space="preserve"> № 7</w:t>
      </w:r>
    </w:p>
    <w:p w14:paraId="2227BAE0" w14:textId="6F1D219D" w:rsidR="00622E2E" w:rsidRDefault="00622E2E" w:rsidP="00622E2E">
      <w:pPr>
        <w:spacing w:after="1" w:line="220" w:lineRule="atLeast"/>
        <w:ind w:firstLine="4962"/>
        <w:rPr>
          <w:szCs w:val="28"/>
        </w:rPr>
      </w:pPr>
      <w:r>
        <w:rPr>
          <w:szCs w:val="28"/>
        </w:rPr>
        <w:t>к Положению</w:t>
      </w:r>
    </w:p>
    <w:p w14:paraId="6938EA54" w14:textId="4B9F6C56" w:rsidR="00622E2E" w:rsidRDefault="00622E2E" w:rsidP="00622E2E">
      <w:pPr>
        <w:spacing w:after="1" w:line="220" w:lineRule="atLeast"/>
        <w:ind w:firstLine="4962"/>
        <w:rPr>
          <w:szCs w:val="28"/>
        </w:rPr>
      </w:pPr>
      <w:r>
        <w:rPr>
          <w:szCs w:val="28"/>
        </w:rPr>
        <w:t>об оплате труда работников</w:t>
      </w:r>
    </w:p>
    <w:p w14:paraId="4782993E" w14:textId="3E0BF316" w:rsidR="00622E2E" w:rsidRDefault="00622E2E" w:rsidP="00622E2E">
      <w:pPr>
        <w:spacing w:after="1" w:line="220" w:lineRule="atLeast"/>
        <w:ind w:firstLine="4962"/>
        <w:rPr>
          <w:szCs w:val="28"/>
        </w:rPr>
      </w:pPr>
      <w:r>
        <w:rPr>
          <w:szCs w:val="28"/>
        </w:rPr>
        <w:t>муниципальных учреждений</w:t>
      </w:r>
    </w:p>
    <w:p w14:paraId="783DBB9B" w14:textId="2DC9881C" w:rsidR="00622E2E" w:rsidRDefault="00622E2E" w:rsidP="00622E2E">
      <w:pPr>
        <w:spacing w:after="1" w:line="220" w:lineRule="atLeast"/>
        <w:ind w:firstLine="4962"/>
        <w:rPr>
          <w:szCs w:val="28"/>
        </w:rPr>
      </w:pPr>
      <w:r>
        <w:rPr>
          <w:szCs w:val="28"/>
        </w:rPr>
        <w:t>культуры, искусства</w:t>
      </w:r>
    </w:p>
    <w:p w14:paraId="73533293" w14:textId="2C31AE32" w:rsidR="00622E2E" w:rsidRDefault="00622E2E" w:rsidP="00622E2E">
      <w:pPr>
        <w:spacing w:after="1" w:line="220" w:lineRule="atLeast"/>
        <w:ind w:firstLine="4962"/>
        <w:rPr>
          <w:szCs w:val="28"/>
        </w:rPr>
      </w:pPr>
      <w:r>
        <w:rPr>
          <w:szCs w:val="28"/>
        </w:rPr>
        <w:t>и кинематографии, подведомственных</w:t>
      </w:r>
    </w:p>
    <w:p w14:paraId="59C8289D" w14:textId="2618AF25" w:rsidR="00622E2E" w:rsidRDefault="00622E2E" w:rsidP="00622E2E">
      <w:pPr>
        <w:spacing w:after="1" w:line="220" w:lineRule="atLeast"/>
        <w:ind w:firstLine="4962"/>
        <w:rPr>
          <w:szCs w:val="28"/>
        </w:rPr>
      </w:pPr>
      <w:r>
        <w:rPr>
          <w:szCs w:val="28"/>
        </w:rPr>
        <w:t>администрации Калининского</w:t>
      </w:r>
    </w:p>
    <w:p w14:paraId="6ECAE892" w14:textId="5C6795B6" w:rsidR="00622E2E" w:rsidRDefault="00622E2E" w:rsidP="00622E2E">
      <w:pPr>
        <w:spacing w:after="1" w:line="220" w:lineRule="atLeast"/>
        <w:ind w:firstLine="4962"/>
        <w:rPr>
          <w:szCs w:val="28"/>
        </w:rPr>
      </w:pPr>
      <w:r>
        <w:rPr>
          <w:szCs w:val="28"/>
        </w:rPr>
        <w:t>сельского поселения</w:t>
      </w:r>
    </w:p>
    <w:p w14:paraId="79492B90" w14:textId="0CE7460E" w:rsidR="00622E2E" w:rsidRPr="004E6070" w:rsidRDefault="00622E2E" w:rsidP="00622E2E">
      <w:pPr>
        <w:spacing w:after="1" w:line="220" w:lineRule="atLeast"/>
        <w:ind w:firstLine="4962"/>
        <w:rPr>
          <w:szCs w:val="28"/>
        </w:rPr>
      </w:pPr>
      <w:r>
        <w:rPr>
          <w:szCs w:val="28"/>
        </w:rPr>
        <w:t>Калининского района</w:t>
      </w:r>
    </w:p>
    <w:p w14:paraId="07191D57" w14:textId="77777777" w:rsidR="00622E2E" w:rsidRPr="004E6070" w:rsidRDefault="00622E2E" w:rsidP="00622E2E">
      <w:pPr>
        <w:spacing w:after="1" w:line="220" w:lineRule="atLeast"/>
        <w:rPr>
          <w:szCs w:val="28"/>
        </w:rPr>
      </w:pPr>
      <w:r>
        <w:rPr>
          <w:szCs w:val="28"/>
        </w:rPr>
        <w:t xml:space="preserve">                                            </w:t>
      </w:r>
    </w:p>
    <w:p w14:paraId="698746FA" w14:textId="77777777" w:rsidR="00622E2E" w:rsidRDefault="00622E2E" w:rsidP="00622E2E">
      <w:pPr>
        <w:rPr>
          <w:rFonts w:eastAsiaTheme="minorHAnsi"/>
          <w:szCs w:val="28"/>
          <w:lang w:eastAsia="en-US"/>
        </w:rPr>
      </w:pPr>
    </w:p>
    <w:p w14:paraId="05BAE3C1" w14:textId="77777777" w:rsidR="00622E2E" w:rsidRDefault="00622E2E" w:rsidP="00622E2E">
      <w:pPr>
        <w:rPr>
          <w:rFonts w:eastAsiaTheme="minorHAnsi"/>
          <w:szCs w:val="28"/>
          <w:lang w:eastAsia="en-US"/>
        </w:rPr>
      </w:pPr>
    </w:p>
    <w:p w14:paraId="6DC00B0C" w14:textId="77777777" w:rsidR="00622E2E" w:rsidRDefault="00622E2E" w:rsidP="00622E2E">
      <w:pPr>
        <w:pStyle w:val="1"/>
        <w:spacing w:before="0"/>
        <w:jc w:val="center"/>
        <w:rPr>
          <w:rFonts w:ascii="Times New Roman" w:hAnsi="Times New Roman" w:cs="Times New Roman"/>
          <w:color w:val="auto"/>
          <w:sz w:val="28"/>
          <w:szCs w:val="28"/>
        </w:rPr>
      </w:pPr>
      <w:r>
        <w:rPr>
          <w:rFonts w:ascii="Times New Roman" w:hAnsi="Times New Roman" w:cs="Times New Roman"/>
          <w:color w:val="auto"/>
          <w:sz w:val="28"/>
          <w:szCs w:val="28"/>
        </w:rPr>
        <w:t>ПЕРЕЧЕНЬ ДОЛЖНОСТЕЙ РАБОТНИКОВ</w:t>
      </w:r>
    </w:p>
    <w:p w14:paraId="7B74C471" w14:textId="77777777" w:rsidR="00622E2E" w:rsidRDefault="00622E2E" w:rsidP="00622E2E">
      <w:pPr>
        <w:pStyle w:val="1"/>
        <w:spacing w:before="0"/>
        <w:jc w:val="center"/>
        <w:rPr>
          <w:rFonts w:ascii="Times New Roman" w:hAnsi="Times New Roman" w:cs="Times New Roman"/>
          <w:color w:val="auto"/>
          <w:sz w:val="28"/>
          <w:szCs w:val="28"/>
        </w:rPr>
      </w:pPr>
      <w:r>
        <w:rPr>
          <w:rFonts w:ascii="Times New Roman" w:hAnsi="Times New Roman" w:cs="Times New Roman"/>
          <w:color w:val="auto"/>
          <w:sz w:val="28"/>
          <w:szCs w:val="28"/>
        </w:rPr>
        <w:t>муниципальных</w:t>
      </w:r>
      <w:r w:rsidRPr="007A7E5A">
        <w:rPr>
          <w:rFonts w:ascii="Times New Roman" w:hAnsi="Times New Roman" w:cs="Times New Roman"/>
          <w:color w:val="auto"/>
          <w:sz w:val="28"/>
          <w:szCs w:val="28"/>
        </w:rPr>
        <w:t xml:space="preserve"> учреждений</w:t>
      </w:r>
      <w:r>
        <w:rPr>
          <w:rFonts w:ascii="Times New Roman" w:hAnsi="Times New Roman" w:cs="Times New Roman"/>
          <w:color w:val="auto"/>
          <w:sz w:val="28"/>
          <w:szCs w:val="28"/>
        </w:rPr>
        <w:t xml:space="preserve"> культуры, искусства и кинематографии подведомственных администрации Калининского сельского поселения</w:t>
      </w:r>
    </w:p>
    <w:p w14:paraId="49A11145" w14:textId="3A2A3916" w:rsidR="00622E2E" w:rsidRDefault="00622E2E" w:rsidP="00622E2E">
      <w:pPr>
        <w:pStyle w:val="1"/>
        <w:spacing w:before="0"/>
        <w:jc w:val="center"/>
        <w:rPr>
          <w:rFonts w:ascii="Times New Roman" w:eastAsiaTheme="minorHAnsi" w:hAnsi="Times New Roman" w:cs="Times New Roman"/>
          <w:sz w:val="28"/>
          <w:szCs w:val="28"/>
          <w:lang w:eastAsia="en-US"/>
        </w:rPr>
      </w:pPr>
      <w:r>
        <w:rPr>
          <w:rFonts w:ascii="Times New Roman" w:hAnsi="Times New Roman" w:cs="Times New Roman"/>
          <w:color w:val="auto"/>
          <w:sz w:val="28"/>
          <w:szCs w:val="28"/>
        </w:rPr>
        <w:t>Калининского района, по распределению стимулирующей надбавки к окладу по занимаемой должности</w:t>
      </w:r>
    </w:p>
    <w:p w14:paraId="43206566" w14:textId="77777777" w:rsidR="00622E2E" w:rsidRDefault="00622E2E" w:rsidP="00622E2E">
      <w:pPr>
        <w:rPr>
          <w:rFonts w:eastAsiaTheme="minorHAnsi"/>
          <w:szCs w:val="28"/>
          <w:lang w:eastAsia="en-US"/>
        </w:rPr>
      </w:pPr>
    </w:p>
    <w:p w14:paraId="4CDED205" w14:textId="77777777" w:rsidR="00622E2E" w:rsidRDefault="00622E2E" w:rsidP="00622E2E">
      <w:pPr>
        <w:rPr>
          <w:rFonts w:eastAsiaTheme="minorHAnsi"/>
          <w:szCs w:val="28"/>
          <w:lang w:eastAsia="en-US"/>
        </w:rPr>
      </w:pP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35"/>
        <w:gridCol w:w="2550"/>
        <w:gridCol w:w="4515"/>
      </w:tblGrid>
      <w:tr w:rsidR="00622E2E" w14:paraId="34FB4F82" w14:textId="77777777" w:rsidTr="005B3D9C">
        <w:trPr>
          <w:trHeight w:val="812"/>
        </w:trPr>
        <w:tc>
          <w:tcPr>
            <w:tcW w:w="2235" w:type="dxa"/>
          </w:tcPr>
          <w:p w14:paraId="1B2BED19" w14:textId="77777777" w:rsidR="00622E2E" w:rsidRDefault="00622E2E" w:rsidP="005B3D9C">
            <w:pPr>
              <w:ind w:left="-39"/>
              <w:jc w:val="center"/>
              <w:rPr>
                <w:color w:val="000000"/>
                <w:szCs w:val="28"/>
              </w:rPr>
            </w:pPr>
            <w:r>
              <w:rPr>
                <w:color w:val="000000"/>
                <w:szCs w:val="28"/>
              </w:rPr>
              <w:t>Должностная категория</w:t>
            </w:r>
          </w:p>
        </w:tc>
        <w:tc>
          <w:tcPr>
            <w:tcW w:w="2550" w:type="dxa"/>
          </w:tcPr>
          <w:p w14:paraId="7F33A568" w14:textId="77777777" w:rsidR="00622E2E" w:rsidRDefault="00622E2E" w:rsidP="005B3D9C">
            <w:pPr>
              <w:spacing w:after="160" w:line="259" w:lineRule="auto"/>
              <w:jc w:val="center"/>
              <w:rPr>
                <w:color w:val="000000"/>
                <w:szCs w:val="28"/>
              </w:rPr>
            </w:pPr>
            <w:r>
              <w:rPr>
                <w:color w:val="000000"/>
                <w:szCs w:val="28"/>
              </w:rPr>
              <w:t>Размер надбавки, %  к окладу</w:t>
            </w:r>
          </w:p>
          <w:p w14:paraId="7B5D7200" w14:textId="77777777" w:rsidR="00622E2E" w:rsidRDefault="00622E2E" w:rsidP="005B3D9C">
            <w:pPr>
              <w:rPr>
                <w:color w:val="000000"/>
                <w:szCs w:val="28"/>
              </w:rPr>
            </w:pPr>
          </w:p>
        </w:tc>
        <w:tc>
          <w:tcPr>
            <w:tcW w:w="4515" w:type="dxa"/>
          </w:tcPr>
          <w:p w14:paraId="4AEB6781" w14:textId="77777777" w:rsidR="00622E2E" w:rsidRDefault="00622E2E" w:rsidP="005B3D9C">
            <w:pPr>
              <w:spacing w:after="160" w:line="259" w:lineRule="auto"/>
              <w:jc w:val="center"/>
              <w:rPr>
                <w:color w:val="000000"/>
                <w:szCs w:val="28"/>
              </w:rPr>
            </w:pPr>
            <w:r>
              <w:rPr>
                <w:color w:val="000000"/>
                <w:szCs w:val="28"/>
              </w:rPr>
              <w:t>Наименование должности</w:t>
            </w:r>
          </w:p>
          <w:p w14:paraId="43EEA34B" w14:textId="77777777" w:rsidR="00622E2E" w:rsidRDefault="00622E2E" w:rsidP="005B3D9C">
            <w:pPr>
              <w:rPr>
                <w:color w:val="000000"/>
                <w:szCs w:val="28"/>
              </w:rPr>
            </w:pPr>
          </w:p>
        </w:tc>
      </w:tr>
      <w:tr w:rsidR="00622E2E" w14:paraId="22B4CEFB" w14:textId="77777777" w:rsidTr="005B3D9C">
        <w:trPr>
          <w:trHeight w:val="1751"/>
        </w:trPr>
        <w:tc>
          <w:tcPr>
            <w:tcW w:w="2235" w:type="dxa"/>
          </w:tcPr>
          <w:p w14:paraId="28261135" w14:textId="77777777" w:rsidR="00622E2E" w:rsidRDefault="00622E2E" w:rsidP="005B3D9C">
            <w:pPr>
              <w:rPr>
                <w:color w:val="000000"/>
                <w:szCs w:val="28"/>
              </w:rPr>
            </w:pPr>
            <w:r>
              <w:rPr>
                <w:color w:val="000000"/>
                <w:szCs w:val="28"/>
              </w:rPr>
              <w:t>«Главный»</w:t>
            </w:r>
          </w:p>
          <w:p w14:paraId="576EF612" w14:textId="77777777" w:rsidR="00622E2E" w:rsidRDefault="00622E2E" w:rsidP="005B3D9C">
            <w:pPr>
              <w:ind w:left="-39"/>
              <w:rPr>
                <w:color w:val="000000"/>
                <w:szCs w:val="28"/>
              </w:rPr>
            </w:pPr>
            <w:r>
              <w:rPr>
                <w:color w:val="000000"/>
                <w:szCs w:val="28"/>
              </w:rPr>
              <w:t>«Заведующий»</w:t>
            </w:r>
          </w:p>
        </w:tc>
        <w:tc>
          <w:tcPr>
            <w:tcW w:w="2550" w:type="dxa"/>
          </w:tcPr>
          <w:p w14:paraId="56E2E5E2" w14:textId="77777777" w:rsidR="00622E2E" w:rsidRDefault="00622E2E" w:rsidP="005B3D9C">
            <w:pPr>
              <w:spacing w:after="160" w:line="259" w:lineRule="auto"/>
              <w:rPr>
                <w:color w:val="000000"/>
                <w:szCs w:val="28"/>
              </w:rPr>
            </w:pPr>
            <w:r>
              <w:rPr>
                <w:color w:val="000000"/>
                <w:szCs w:val="28"/>
              </w:rPr>
              <w:t xml:space="preserve">         25</w:t>
            </w:r>
          </w:p>
          <w:p w14:paraId="5999E4AB" w14:textId="77777777" w:rsidR="00622E2E" w:rsidRDefault="00622E2E" w:rsidP="005B3D9C">
            <w:pPr>
              <w:rPr>
                <w:color w:val="000000"/>
                <w:szCs w:val="28"/>
              </w:rPr>
            </w:pPr>
          </w:p>
        </w:tc>
        <w:tc>
          <w:tcPr>
            <w:tcW w:w="4515" w:type="dxa"/>
          </w:tcPr>
          <w:p w14:paraId="7FE65E97" w14:textId="77777777" w:rsidR="00622E2E" w:rsidRDefault="00622E2E" w:rsidP="005B3D9C">
            <w:pPr>
              <w:rPr>
                <w:color w:val="000000"/>
                <w:szCs w:val="28"/>
              </w:rPr>
            </w:pPr>
            <w:r>
              <w:rPr>
                <w:color w:val="000000"/>
                <w:szCs w:val="28"/>
              </w:rPr>
              <w:t>Директор;</w:t>
            </w:r>
          </w:p>
          <w:p w14:paraId="43C7CB54" w14:textId="77777777" w:rsidR="00622E2E" w:rsidRDefault="00622E2E" w:rsidP="005B3D9C">
            <w:pPr>
              <w:rPr>
                <w:color w:val="000000"/>
                <w:szCs w:val="28"/>
              </w:rPr>
            </w:pPr>
            <w:r>
              <w:rPr>
                <w:color w:val="000000"/>
                <w:szCs w:val="28"/>
              </w:rPr>
              <w:t>художественный руководитель;</w:t>
            </w:r>
          </w:p>
          <w:p w14:paraId="62D034BF" w14:textId="77777777" w:rsidR="00622E2E" w:rsidRPr="004D6D0A" w:rsidRDefault="00622E2E" w:rsidP="005B3D9C">
            <w:pPr>
              <w:rPr>
                <w:color w:val="000000"/>
                <w:szCs w:val="28"/>
              </w:rPr>
            </w:pPr>
            <w:r>
              <w:rPr>
                <w:color w:val="000000"/>
                <w:szCs w:val="28"/>
              </w:rPr>
              <w:t>з</w:t>
            </w:r>
            <w:r w:rsidRPr="004D6D0A">
              <w:rPr>
                <w:color w:val="000000"/>
                <w:szCs w:val="28"/>
              </w:rPr>
              <w:t>аведующий  отделом (сектором) библиотеки;</w:t>
            </w:r>
          </w:p>
          <w:p w14:paraId="68847E6B" w14:textId="77777777" w:rsidR="00622E2E" w:rsidRPr="004D6D0A" w:rsidRDefault="00622E2E" w:rsidP="005B3D9C">
            <w:pPr>
              <w:rPr>
                <w:color w:val="000000"/>
                <w:szCs w:val="28"/>
              </w:rPr>
            </w:pPr>
            <w:r w:rsidRPr="004D6D0A">
              <w:rPr>
                <w:color w:val="000000"/>
                <w:szCs w:val="28"/>
              </w:rPr>
              <w:t>заведующий  отделом (сектором) дома культуры;</w:t>
            </w:r>
          </w:p>
          <w:p w14:paraId="3DF2B274" w14:textId="77777777" w:rsidR="00622E2E" w:rsidRDefault="00622E2E" w:rsidP="005B3D9C">
            <w:pPr>
              <w:spacing w:after="160" w:line="259" w:lineRule="auto"/>
              <w:rPr>
                <w:color w:val="000000"/>
                <w:szCs w:val="28"/>
              </w:rPr>
            </w:pPr>
            <w:r>
              <w:rPr>
                <w:color w:val="000000"/>
                <w:szCs w:val="28"/>
              </w:rPr>
              <w:t xml:space="preserve">главный библиотекарь; </w:t>
            </w:r>
          </w:p>
        </w:tc>
      </w:tr>
      <w:tr w:rsidR="00622E2E" w14:paraId="69630BF3" w14:textId="77777777" w:rsidTr="005B3D9C">
        <w:trPr>
          <w:trHeight w:val="990"/>
        </w:trPr>
        <w:tc>
          <w:tcPr>
            <w:tcW w:w="2235" w:type="dxa"/>
          </w:tcPr>
          <w:p w14:paraId="0D752790" w14:textId="77777777" w:rsidR="00622E2E" w:rsidRDefault="00622E2E" w:rsidP="005B3D9C">
            <w:pPr>
              <w:ind w:left="-39"/>
              <w:rPr>
                <w:color w:val="000000"/>
                <w:szCs w:val="28"/>
              </w:rPr>
            </w:pPr>
            <w:r>
              <w:rPr>
                <w:color w:val="000000"/>
                <w:szCs w:val="28"/>
              </w:rPr>
              <w:t>«Ведущий»</w:t>
            </w:r>
          </w:p>
          <w:p w14:paraId="627B7183" w14:textId="77777777" w:rsidR="00622E2E" w:rsidRDefault="00622E2E" w:rsidP="005B3D9C">
            <w:pPr>
              <w:ind w:left="-39"/>
              <w:rPr>
                <w:color w:val="000000"/>
                <w:szCs w:val="28"/>
              </w:rPr>
            </w:pPr>
          </w:p>
        </w:tc>
        <w:tc>
          <w:tcPr>
            <w:tcW w:w="2550" w:type="dxa"/>
          </w:tcPr>
          <w:p w14:paraId="34BEA341" w14:textId="77777777" w:rsidR="00622E2E" w:rsidRDefault="00622E2E" w:rsidP="005B3D9C">
            <w:pPr>
              <w:spacing w:after="160" w:line="259" w:lineRule="auto"/>
              <w:jc w:val="center"/>
              <w:rPr>
                <w:color w:val="000000"/>
                <w:szCs w:val="28"/>
              </w:rPr>
            </w:pPr>
            <w:r>
              <w:rPr>
                <w:color w:val="000000"/>
                <w:szCs w:val="28"/>
              </w:rPr>
              <w:t>20</w:t>
            </w:r>
          </w:p>
          <w:p w14:paraId="1089C756" w14:textId="77777777" w:rsidR="00622E2E" w:rsidRDefault="00622E2E" w:rsidP="005B3D9C">
            <w:pPr>
              <w:rPr>
                <w:color w:val="000000"/>
                <w:szCs w:val="28"/>
              </w:rPr>
            </w:pPr>
          </w:p>
        </w:tc>
        <w:tc>
          <w:tcPr>
            <w:tcW w:w="4515" w:type="dxa"/>
          </w:tcPr>
          <w:p w14:paraId="10B0F61A" w14:textId="77777777" w:rsidR="00622E2E" w:rsidRDefault="00622E2E" w:rsidP="005B3D9C">
            <w:pPr>
              <w:rPr>
                <w:color w:val="000000"/>
                <w:szCs w:val="28"/>
              </w:rPr>
            </w:pPr>
            <w:r>
              <w:rPr>
                <w:color w:val="000000"/>
                <w:szCs w:val="28"/>
              </w:rPr>
              <w:t>Режиссер (всех категорий, кроме главного);</w:t>
            </w:r>
          </w:p>
          <w:p w14:paraId="6FDDFE56" w14:textId="77777777" w:rsidR="00622E2E" w:rsidRPr="004D6D0A" w:rsidRDefault="00622E2E" w:rsidP="005B3D9C">
            <w:pPr>
              <w:rPr>
                <w:color w:val="000000"/>
                <w:szCs w:val="28"/>
              </w:rPr>
            </w:pPr>
            <w:r w:rsidRPr="004D6D0A">
              <w:rPr>
                <w:color w:val="000000"/>
                <w:szCs w:val="28"/>
              </w:rPr>
              <w:t>балетмейстер (всех категорий</w:t>
            </w:r>
            <w:r>
              <w:rPr>
                <w:color w:val="000000"/>
                <w:szCs w:val="28"/>
              </w:rPr>
              <w:t>, кроме главного</w:t>
            </w:r>
            <w:r w:rsidRPr="004D6D0A">
              <w:rPr>
                <w:color w:val="000000"/>
                <w:szCs w:val="28"/>
              </w:rPr>
              <w:t>);</w:t>
            </w:r>
          </w:p>
          <w:p w14:paraId="3273209B" w14:textId="77777777" w:rsidR="00622E2E" w:rsidRDefault="00622E2E" w:rsidP="005B3D9C">
            <w:pPr>
              <w:rPr>
                <w:color w:val="000000"/>
                <w:szCs w:val="28"/>
              </w:rPr>
            </w:pPr>
            <w:r>
              <w:rPr>
                <w:color w:val="000000"/>
                <w:szCs w:val="28"/>
              </w:rPr>
              <w:t>дирижер (всех категорий, кроме главного)</w:t>
            </w:r>
            <w:r w:rsidRPr="004D6D0A">
              <w:rPr>
                <w:color w:val="000000"/>
                <w:szCs w:val="28"/>
              </w:rPr>
              <w:t>;</w:t>
            </w:r>
            <w:r>
              <w:rPr>
                <w:color w:val="000000"/>
                <w:szCs w:val="28"/>
              </w:rPr>
              <w:t xml:space="preserve"> </w:t>
            </w:r>
          </w:p>
          <w:p w14:paraId="05B69B6D" w14:textId="77777777" w:rsidR="00622E2E" w:rsidRDefault="00622E2E" w:rsidP="005B3D9C">
            <w:pPr>
              <w:rPr>
                <w:color w:val="000000"/>
                <w:szCs w:val="28"/>
              </w:rPr>
            </w:pPr>
            <w:r>
              <w:rPr>
                <w:color w:val="000000"/>
                <w:szCs w:val="28"/>
              </w:rPr>
              <w:t>библиотекарь(всех категорий, кроме главного);</w:t>
            </w:r>
          </w:p>
          <w:p w14:paraId="49755227" w14:textId="77777777" w:rsidR="00622E2E" w:rsidRDefault="00622E2E" w:rsidP="005B3D9C">
            <w:pPr>
              <w:rPr>
                <w:color w:val="000000"/>
                <w:szCs w:val="28"/>
              </w:rPr>
            </w:pPr>
            <w:r>
              <w:rPr>
                <w:color w:val="000000"/>
                <w:szCs w:val="28"/>
              </w:rPr>
              <w:t>артист оркестра;</w:t>
            </w:r>
          </w:p>
          <w:p w14:paraId="34DD8CCB" w14:textId="77777777" w:rsidR="00622E2E" w:rsidRPr="004D6D0A" w:rsidRDefault="00622E2E" w:rsidP="005B3D9C">
            <w:pPr>
              <w:rPr>
                <w:color w:val="000000"/>
                <w:szCs w:val="28"/>
              </w:rPr>
            </w:pPr>
            <w:r w:rsidRPr="004D6D0A">
              <w:rPr>
                <w:color w:val="000000"/>
                <w:szCs w:val="28"/>
              </w:rPr>
              <w:t>художник-декоратор;</w:t>
            </w:r>
          </w:p>
          <w:p w14:paraId="326F0D6E" w14:textId="77777777" w:rsidR="00622E2E" w:rsidRDefault="00622E2E" w:rsidP="005B3D9C">
            <w:pPr>
              <w:rPr>
                <w:color w:val="000000"/>
                <w:szCs w:val="28"/>
              </w:rPr>
            </w:pPr>
            <w:r w:rsidRPr="004D6D0A">
              <w:rPr>
                <w:color w:val="000000"/>
                <w:szCs w:val="28"/>
              </w:rPr>
              <w:t>звукооператор</w:t>
            </w:r>
            <w:r>
              <w:rPr>
                <w:color w:val="000000"/>
                <w:szCs w:val="28"/>
              </w:rPr>
              <w:t xml:space="preserve"> (всех категорий, кроме главного).</w:t>
            </w:r>
          </w:p>
        </w:tc>
      </w:tr>
      <w:tr w:rsidR="00622E2E" w14:paraId="0167E70B" w14:textId="77777777" w:rsidTr="005B3D9C">
        <w:trPr>
          <w:trHeight w:val="315"/>
        </w:trPr>
        <w:tc>
          <w:tcPr>
            <w:tcW w:w="2235" w:type="dxa"/>
          </w:tcPr>
          <w:p w14:paraId="17CE6510" w14:textId="77777777" w:rsidR="00622E2E" w:rsidRDefault="00622E2E" w:rsidP="005B3D9C">
            <w:pPr>
              <w:rPr>
                <w:color w:val="000000"/>
                <w:szCs w:val="28"/>
              </w:rPr>
            </w:pPr>
            <w:r>
              <w:rPr>
                <w:color w:val="000000"/>
                <w:szCs w:val="28"/>
              </w:rPr>
              <w:t xml:space="preserve">Высшая </w:t>
            </w:r>
          </w:p>
        </w:tc>
        <w:tc>
          <w:tcPr>
            <w:tcW w:w="2550" w:type="dxa"/>
          </w:tcPr>
          <w:p w14:paraId="6407CCFC" w14:textId="77777777" w:rsidR="00622E2E" w:rsidRDefault="00622E2E" w:rsidP="005B3D9C">
            <w:pPr>
              <w:rPr>
                <w:color w:val="000000"/>
                <w:szCs w:val="28"/>
              </w:rPr>
            </w:pPr>
            <w:r>
              <w:rPr>
                <w:color w:val="000000"/>
                <w:szCs w:val="28"/>
              </w:rPr>
              <w:t xml:space="preserve">   15</w:t>
            </w:r>
          </w:p>
        </w:tc>
        <w:tc>
          <w:tcPr>
            <w:tcW w:w="4515" w:type="dxa"/>
          </w:tcPr>
          <w:p w14:paraId="1A4FC5E7" w14:textId="77777777" w:rsidR="00622E2E" w:rsidRDefault="00622E2E" w:rsidP="005B3D9C">
            <w:pPr>
              <w:rPr>
                <w:color w:val="000000"/>
                <w:szCs w:val="28"/>
              </w:rPr>
            </w:pPr>
            <w:r>
              <w:rPr>
                <w:color w:val="000000"/>
                <w:szCs w:val="28"/>
              </w:rPr>
              <w:t>Р</w:t>
            </w:r>
            <w:r w:rsidRPr="004D6D0A">
              <w:rPr>
                <w:color w:val="000000"/>
                <w:szCs w:val="28"/>
              </w:rPr>
              <w:t>уководитель кружка;</w:t>
            </w:r>
          </w:p>
        </w:tc>
      </w:tr>
      <w:tr w:rsidR="00622E2E" w14:paraId="23889FDE" w14:textId="77777777" w:rsidTr="005B3D9C">
        <w:trPr>
          <w:trHeight w:val="1265"/>
        </w:trPr>
        <w:tc>
          <w:tcPr>
            <w:tcW w:w="2235" w:type="dxa"/>
          </w:tcPr>
          <w:p w14:paraId="0A174659" w14:textId="77777777" w:rsidR="00622E2E" w:rsidRDefault="00622E2E" w:rsidP="005B3D9C">
            <w:pPr>
              <w:rPr>
                <w:color w:val="000000"/>
                <w:szCs w:val="28"/>
              </w:rPr>
            </w:pPr>
            <w:r>
              <w:rPr>
                <w:color w:val="000000"/>
                <w:szCs w:val="28"/>
              </w:rPr>
              <w:lastRenderedPageBreak/>
              <w:t>Первая</w:t>
            </w:r>
          </w:p>
        </w:tc>
        <w:tc>
          <w:tcPr>
            <w:tcW w:w="2550" w:type="dxa"/>
          </w:tcPr>
          <w:p w14:paraId="39F28466" w14:textId="77777777" w:rsidR="00622E2E" w:rsidRDefault="00622E2E" w:rsidP="005B3D9C">
            <w:pPr>
              <w:rPr>
                <w:color w:val="000000"/>
                <w:szCs w:val="28"/>
              </w:rPr>
            </w:pPr>
            <w:r>
              <w:rPr>
                <w:color w:val="000000"/>
                <w:szCs w:val="28"/>
              </w:rPr>
              <w:t>10</w:t>
            </w:r>
          </w:p>
        </w:tc>
        <w:tc>
          <w:tcPr>
            <w:tcW w:w="4515" w:type="dxa"/>
          </w:tcPr>
          <w:p w14:paraId="27CE07A6" w14:textId="77777777" w:rsidR="00622E2E" w:rsidRPr="004D6D0A" w:rsidRDefault="00622E2E" w:rsidP="005B3D9C">
            <w:pPr>
              <w:rPr>
                <w:color w:val="000000"/>
                <w:szCs w:val="28"/>
              </w:rPr>
            </w:pPr>
            <w:r>
              <w:rPr>
                <w:color w:val="000000"/>
                <w:szCs w:val="28"/>
              </w:rPr>
              <w:t>К</w:t>
            </w:r>
            <w:r w:rsidRPr="004D6D0A">
              <w:rPr>
                <w:color w:val="000000"/>
                <w:szCs w:val="28"/>
              </w:rPr>
              <w:t>ульторганизатор;</w:t>
            </w:r>
          </w:p>
          <w:p w14:paraId="26082B25" w14:textId="77777777" w:rsidR="00622E2E" w:rsidRDefault="00622E2E" w:rsidP="005B3D9C">
            <w:pPr>
              <w:rPr>
                <w:color w:val="000000"/>
                <w:szCs w:val="28"/>
              </w:rPr>
            </w:pPr>
            <w:r w:rsidRPr="004D6D0A">
              <w:rPr>
                <w:color w:val="000000"/>
                <w:szCs w:val="28"/>
              </w:rPr>
              <w:t>аккомпаниатор;</w:t>
            </w:r>
          </w:p>
          <w:p w14:paraId="226BFAFE" w14:textId="77777777" w:rsidR="00622E2E" w:rsidRDefault="00622E2E" w:rsidP="005B3D9C">
            <w:pPr>
              <w:rPr>
                <w:color w:val="000000"/>
                <w:szCs w:val="28"/>
              </w:rPr>
            </w:pPr>
            <w:r>
              <w:rPr>
                <w:color w:val="000000"/>
                <w:szCs w:val="28"/>
              </w:rPr>
              <w:t xml:space="preserve">киномеханик. </w:t>
            </w:r>
          </w:p>
        </w:tc>
      </w:tr>
    </w:tbl>
    <w:p w14:paraId="4B69C6F6" w14:textId="77777777" w:rsidR="00622E2E" w:rsidRDefault="00622E2E" w:rsidP="00622E2E">
      <w:pPr>
        <w:rPr>
          <w:rFonts w:eastAsiaTheme="minorHAnsi"/>
          <w:szCs w:val="28"/>
          <w:lang w:eastAsia="en-US"/>
        </w:rPr>
      </w:pPr>
    </w:p>
    <w:p w14:paraId="675473B9" w14:textId="77777777" w:rsidR="00622E2E" w:rsidRDefault="00622E2E" w:rsidP="00622E2E">
      <w:pPr>
        <w:rPr>
          <w:rFonts w:eastAsiaTheme="minorHAnsi"/>
          <w:szCs w:val="28"/>
          <w:lang w:eastAsia="en-US"/>
        </w:rPr>
      </w:pPr>
    </w:p>
    <w:p w14:paraId="2DE86343" w14:textId="77777777" w:rsidR="00622E2E" w:rsidRDefault="00622E2E" w:rsidP="00622E2E">
      <w:pPr>
        <w:rPr>
          <w:rFonts w:eastAsiaTheme="minorHAnsi"/>
          <w:szCs w:val="28"/>
          <w:lang w:eastAsia="en-US"/>
        </w:rPr>
      </w:pPr>
    </w:p>
    <w:p w14:paraId="4734E020" w14:textId="77777777" w:rsidR="00622E2E" w:rsidRDefault="00622E2E" w:rsidP="00622E2E">
      <w:pPr>
        <w:rPr>
          <w:rFonts w:eastAsiaTheme="minorHAnsi"/>
          <w:szCs w:val="28"/>
          <w:lang w:eastAsia="en-US"/>
        </w:rPr>
      </w:pPr>
      <w:r>
        <w:rPr>
          <w:rFonts w:eastAsiaTheme="minorHAnsi"/>
          <w:szCs w:val="28"/>
          <w:lang w:eastAsia="en-US"/>
        </w:rPr>
        <w:t xml:space="preserve">Глава Калининского </w:t>
      </w:r>
    </w:p>
    <w:p w14:paraId="5286FCD9" w14:textId="77777777" w:rsidR="00622E2E" w:rsidRDefault="00622E2E" w:rsidP="00622E2E">
      <w:pPr>
        <w:rPr>
          <w:rFonts w:eastAsiaTheme="minorHAnsi"/>
          <w:szCs w:val="28"/>
          <w:lang w:eastAsia="en-US"/>
        </w:rPr>
      </w:pPr>
      <w:r>
        <w:rPr>
          <w:rFonts w:eastAsiaTheme="minorHAnsi"/>
          <w:szCs w:val="28"/>
          <w:lang w:eastAsia="en-US"/>
        </w:rPr>
        <w:t>сельского поселения</w:t>
      </w:r>
    </w:p>
    <w:p w14:paraId="2F4CDF98" w14:textId="3256D185" w:rsidR="00622E2E" w:rsidRDefault="00622E2E" w:rsidP="00622E2E">
      <w:pPr>
        <w:rPr>
          <w:rFonts w:eastAsiaTheme="minorHAnsi"/>
          <w:szCs w:val="28"/>
          <w:lang w:eastAsia="en-US"/>
        </w:rPr>
      </w:pPr>
      <w:r>
        <w:rPr>
          <w:rFonts w:eastAsiaTheme="minorHAnsi"/>
          <w:szCs w:val="28"/>
          <w:lang w:eastAsia="en-US"/>
        </w:rPr>
        <w:t>Калининского района</w:t>
      </w:r>
      <w:r>
        <w:rPr>
          <w:rFonts w:eastAsiaTheme="minorHAnsi"/>
          <w:szCs w:val="28"/>
          <w:lang w:eastAsia="en-US"/>
        </w:rPr>
        <w:tab/>
      </w:r>
      <w:r>
        <w:rPr>
          <w:rFonts w:eastAsiaTheme="minorHAnsi"/>
          <w:szCs w:val="28"/>
          <w:lang w:eastAsia="en-US"/>
        </w:rPr>
        <w:tab/>
      </w:r>
      <w:r>
        <w:rPr>
          <w:rFonts w:eastAsiaTheme="minorHAnsi"/>
          <w:szCs w:val="28"/>
          <w:lang w:eastAsia="en-US"/>
        </w:rPr>
        <w:tab/>
      </w:r>
      <w:r>
        <w:rPr>
          <w:rFonts w:eastAsiaTheme="minorHAnsi"/>
          <w:szCs w:val="28"/>
          <w:lang w:eastAsia="en-US"/>
        </w:rPr>
        <w:tab/>
        <w:t xml:space="preserve">                  </w:t>
      </w:r>
      <w:r>
        <w:rPr>
          <w:rFonts w:eastAsiaTheme="minorHAnsi"/>
          <w:szCs w:val="28"/>
          <w:lang w:eastAsia="en-US"/>
        </w:rPr>
        <w:tab/>
        <w:t xml:space="preserve">                М.С. Нагорный</w:t>
      </w:r>
    </w:p>
    <w:p w14:paraId="332AA050" w14:textId="77777777" w:rsidR="00622E2E" w:rsidRDefault="00622E2E" w:rsidP="00622E2E">
      <w:pPr>
        <w:rPr>
          <w:rFonts w:eastAsiaTheme="minorHAnsi"/>
          <w:szCs w:val="28"/>
          <w:lang w:eastAsia="en-US"/>
        </w:rPr>
      </w:pPr>
    </w:p>
    <w:p w14:paraId="0554EB97" w14:textId="77777777" w:rsidR="00622E2E" w:rsidRDefault="00622E2E" w:rsidP="00622E2E">
      <w:pPr>
        <w:rPr>
          <w:rFonts w:eastAsiaTheme="minorHAnsi"/>
          <w:szCs w:val="28"/>
          <w:lang w:eastAsia="en-US"/>
        </w:rPr>
      </w:pPr>
    </w:p>
    <w:p w14:paraId="25DEC11F" w14:textId="77777777" w:rsidR="00622E2E" w:rsidRDefault="00622E2E" w:rsidP="00622E2E">
      <w:pPr>
        <w:rPr>
          <w:rFonts w:eastAsiaTheme="minorHAnsi"/>
          <w:szCs w:val="28"/>
          <w:lang w:eastAsia="en-US"/>
        </w:rPr>
      </w:pPr>
    </w:p>
    <w:p w14:paraId="6DA37DC1" w14:textId="77777777" w:rsidR="00622E2E" w:rsidRDefault="00622E2E" w:rsidP="00622E2E">
      <w:pPr>
        <w:rPr>
          <w:rFonts w:eastAsiaTheme="minorHAnsi"/>
          <w:szCs w:val="28"/>
          <w:lang w:eastAsia="en-US"/>
        </w:rPr>
      </w:pPr>
    </w:p>
    <w:p w14:paraId="141042C7" w14:textId="77777777" w:rsidR="00135216" w:rsidRDefault="00135216" w:rsidP="00BB5BA9">
      <w:pPr>
        <w:tabs>
          <w:tab w:val="left" w:pos="8151"/>
        </w:tabs>
        <w:suppressAutoHyphens/>
        <w:rPr>
          <w:bCs/>
        </w:rPr>
      </w:pPr>
    </w:p>
    <w:sectPr w:rsidR="00135216" w:rsidSect="0032260D">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945CF0" w14:textId="77777777" w:rsidR="0032260D" w:rsidRDefault="0032260D" w:rsidP="00E71D3C">
      <w:r>
        <w:separator/>
      </w:r>
    </w:p>
  </w:endnote>
  <w:endnote w:type="continuationSeparator" w:id="0">
    <w:p w14:paraId="41D5C915" w14:textId="77777777" w:rsidR="0032260D" w:rsidRDefault="0032260D" w:rsidP="00E71D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FADA17" w14:textId="77777777" w:rsidR="0032260D" w:rsidRDefault="0032260D" w:rsidP="00E71D3C">
      <w:r>
        <w:separator/>
      </w:r>
    </w:p>
  </w:footnote>
  <w:footnote w:type="continuationSeparator" w:id="0">
    <w:p w14:paraId="34FA7EC4" w14:textId="77777777" w:rsidR="0032260D" w:rsidRDefault="0032260D" w:rsidP="00E71D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C139F"/>
    <w:multiLevelType w:val="hybridMultilevel"/>
    <w:tmpl w:val="7AA44B0A"/>
    <w:lvl w:ilvl="0" w:tplc="59020CF6">
      <w:start w:val="1"/>
      <w:numFmt w:val="decimal"/>
      <w:lvlText w:val="%1."/>
      <w:lvlJc w:val="left"/>
      <w:pPr>
        <w:ind w:left="2042" w:hanging="360"/>
      </w:pPr>
      <w:rPr>
        <w:rFonts w:hint="default"/>
      </w:rPr>
    </w:lvl>
    <w:lvl w:ilvl="1" w:tplc="04190019" w:tentative="1">
      <w:start w:val="1"/>
      <w:numFmt w:val="lowerLetter"/>
      <w:lvlText w:val="%2."/>
      <w:lvlJc w:val="left"/>
      <w:pPr>
        <w:ind w:left="2762" w:hanging="360"/>
      </w:pPr>
    </w:lvl>
    <w:lvl w:ilvl="2" w:tplc="0419001B" w:tentative="1">
      <w:start w:val="1"/>
      <w:numFmt w:val="lowerRoman"/>
      <w:lvlText w:val="%3."/>
      <w:lvlJc w:val="right"/>
      <w:pPr>
        <w:ind w:left="3482" w:hanging="180"/>
      </w:pPr>
    </w:lvl>
    <w:lvl w:ilvl="3" w:tplc="0419000F" w:tentative="1">
      <w:start w:val="1"/>
      <w:numFmt w:val="decimal"/>
      <w:lvlText w:val="%4."/>
      <w:lvlJc w:val="left"/>
      <w:pPr>
        <w:ind w:left="4202" w:hanging="360"/>
      </w:pPr>
    </w:lvl>
    <w:lvl w:ilvl="4" w:tplc="04190019" w:tentative="1">
      <w:start w:val="1"/>
      <w:numFmt w:val="lowerLetter"/>
      <w:lvlText w:val="%5."/>
      <w:lvlJc w:val="left"/>
      <w:pPr>
        <w:ind w:left="4922" w:hanging="360"/>
      </w:pPr>
    </w:lvl>
    <w:lvl w:ilvl="5" w:tplc="0419001B" w:tentative="1">
      <w:start w:val="1"/>
      <w:numFmt w:val="lowerRoman"/>
      <w:lvlText w:val="%6."/>
      <w:lvlJc w:val="right"/>
      <w:pPr>
        <w:ind w:left="5642" w:hanging="180"/>
      </w:pPr>
    </w:lvl>
    <w:lvl w:ilvl="6" w:tplc="0419000F" w:tentative="1">
      <w:start w:val="1"/>
      <w:numFmt w:val="decimal"/>
      <w:lvlText w:val="%7."/>
      <w:lvlJc w:val="left"/>
      <w:pPr>
        <w:ind w:left="6362" w:hanging="360"/>
      </w:pPr>
    </w:lvl>
    <w:lvl w:ilvl="7" w:tplc="04190019" w:tentative="1">
      <w:start w:val="1"/>
      <w:numFmt w:val="lowerLetter"/>
      <w:lvlText w:val="%8."/>
      <w:lvlJc w:val="left"/>
      <w:pPr>
        <w:ind w:left="7082" w:hanging="360"/>
      </w:pPr>
    </w:lvl>
    <w:lvl w:ilvl="8" w:tplc="0419001B" w:tentative="1">
      <w:start w:val="1"/>
      <w:numFmt w:val="lowerRoman"/>
      <w:lvlText w:val="%9."/>
      <w:lvlJc w:val="right"/>
      <w:pPr>
        <w:ind w:left="7802" w:hanging="180"/>
      </w:pPr>
    </w:lvl>
  </w:abstractNum>
  <w:abstractNum w:abstractNumId="1" w15:restartNumberingAfterBreak="0">
    <w:nsid w:val="0583356A"/>
    <w:multiLevelType w:val="hybridMultilevel"/>
    <w:tmpl w:val="E3108B4C"/>
    <w:lvl w:ilvl="0" w:tplc="FFFFFFFF">
      <w:start w:val="1"/>
      <w:numFmt w:val="decimal"/>
      <w:lvlText w:val="%1."/>
      <w:lvlJc w:val="left"/>
      <w:pPr>
        <w:ind w:left="1714" w:hanging="1005"/>
      </w:pPr>
      <w:rPr>
        <w:rFonts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2" w15:restartNumberingAfterBreak="0">
    <w:nsid w:val="199E76D0"/>
    <w:multiLevelType w:val="hybridMultilevel"/>
    <w:tmpl w:val="04AA668C"/>
    <w:lvl w:ilvl="0" w:tplc="4E2A2DB6">
      <w:start w:val="1"/>
      <w:numFmt w:val="decimal"/>
      <w:lvlText w:val="%1."/>
      <w:lvlJc w:val="left"/>
      <w:pPr>
        <w:ind w:left="720" w:hanging="360"/>
      </w:pPr>
      <w:rPr>
        <w:rFonts w:eastAsiaTheme="minorHAnsi" w:hint="default"/>
        <w:color w:val="26282F"/>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9E23308"/>
    <w:multiLevelType w:val="hybridMultilevel"/>
    <w:tmpl w:val="FBD25244"/>
    <w:lvl w:ilvl="0" w:tplc="8C3C5BF6">
      <w:start w:val="1"/>
      <w:numFmt w:val="decimal"/>
      <w:lvlText w:val="%1."/>
      <w:lvlJc w:val="left"/>
      <w:pPr>
        <w:ind w:left="2141" w:hanging="360"/>
      </w:pPr>
      <w:rPr>
        <w:rFonts w:hint="default"/>
      </w:rPr>
    </w:lvl>
    <w:lvl w:ilvl="1" w:tplc="04190019" w:tentative="1">
      <w:start w:val="1"/>
      <w:numFmt w:val="lowerLetter"/>
      <w:lvlText w:val="%2."/>
      <w:lvlJc w:val="left"/>
      <w:pPr>
        <w:ind w:left="2370" w:hanging="360"/>
      </w:pPr>
    </w:lvl>
    <w:lvl w:ilvl="2" w:tplc="0419001B" w:tentative="1">
      <w:start w:val="1"/>
      <w:numFmt w:val="lowerRoman"/>
      <w:lvlText w:val="%3."/>
      <w:lvlJc w:val="right"/>
      <w:pPr>
        <w:ind w:left="3090" w:hanging="180"/>
      </w:pPr>
    </w:lvl>
    <w:lvl w:ilvl="3" w:tplc="0419000F" w:tentative="1">
      <w:start w:val="1"/>
      <w:numFmt w:val="decimal"/>
      <w:lvlText w:val="%4."/>
      <w:lvlJc w:val="left"/>
      <w:pPr>
        <w:ind w:left="3810" w:hanging="360"/>
      </w:pPr>
    </w:lvl>
    <w:lvl w:ilvl="4" w:tplc="04190019" w:tentative="1">
      <w:start w:val="1"/>
      <w:numFmt w:val="lowerLetter"/>
      <w:lvlText w:val="%5."/>
      <w:lvlJc w:val="left"/>
      <w:pPr>
        <w:ind w:left="4530" w:hanging="360"/>
      </w:pPr>
    </w:lvl>
    <w:lvl w:ilvl="5" w:tplc="0419001B" w:tentative="1">
      <w:start w:val="1"/>
      <w:numFmt w:val="lowerRoman"/>
      <w:lvlText w:val="%6."/>
      <w:lvlJc w:val="right"/>
      <w:pPr>
        <w:ind w:left="5250" w:hanging="180"/>
      </w:pPr>
    </w:lvl>
    <w:lvl w:ilvl="6" w:tplc="0419000F" w:tentative="1">
      <w:start w:val="1"/>
      <w:numFmt w:val="decimal"/>
      <w:lvlText w:val="%7."/>
      <w:lvlJc w:val="left"/>
      <w:pPr>
        <w:ind w:left="5970" w:hanging="360"/>
      </w:pPr>
    </w:lvl>
    <w:lvl w:ilvl="7" w:tplc="04190019" w:tentative="1">
      <w:start w:val="1"/>
      <w:numFmt w:val="lowerLetter"/>
      <w:lvlText w:val="%8."/>
      <w:lvlJc w:val="left"/>
      <w:pPr>
        <w:ind w:left="6690" w:hanging="360"/>
      </w:pPr>
    </w:lvl>
    <w:lvl w:ilvl="8" w:tplc="0419001B" w:tentative="1">
      <w:start w:val="1"/>
      <w:numFmt w:val="lowerRoman"/>
      <w:lvlText w:val="%9."/>
      <w:lvlJc w:val="right"/>
      <w:pPr>
        <w:ind w:left="7410" w:hanging="180"/>
      </w:pPr>
    </w:lvl>
  </w:abstractNum>
  <w:abstractNum w:abstractNumId="4" w15:restartNumberingAfterBreak="0">
    <w:nsid w:val="1CD00CE9"/>
    <w:multiLevelType w:val="hybridMultilevel"/>
    <w:tmpl w:val="7AA44B0A"/>
    <w:lvl w:ilvl="0" w:tplc="59020CF6">
      <w:start w:val="1"/>
      <w:numFmt w:val="decimal"/>
      <w:lvlText w:val="%1."/>
      <w:lvlJc w:val="left"/>
      <w:pPr>
        <w:ind w:left="1125" w:hanging="360"/>
      </w:pPr>
      <w:rPr>
        <w:rFonts w:hint="default"/>
      </w:rPr>
    </w:lvl>
    <w:lvl w:ilvl="1" w:tplc="04190019" w:tentative="1">
      <w:start w:val="1"/>
      <w:numFmt w:val="lowerLetter"/>
      <w:lvlText w:val="%2."/>
      <w:lvlJc w:val="left"/>
      <w:pPr>
        <w:ind w:left="1845" w:hanging="360"/>
      </w:pPr>
    </w:lvl>
    <w:lvl w:ilvl="2" w:tplc="0419001B" w:tentative="1">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abstractNum w:abstractNumId="5" w15:restartNumberingAfterBreak="0">
    <w:nsid w:val="229F6943"/>
    <w:multiLevelType w:val="singleLevel"/>
    <w:tmpl w:val="5D46CF2E"/>
    <w:lvl w:ilvl="0">
      <w:start w:val="1"/>
      <w:numFmt w:val="decimal"/>
      <w:lvlText w:val="%1."/>
      <w:legacy w:legacy="1" w:legacySpace="0" w:legacyIndent="268"/>
      <w:lvlJc w:val="left"/>
      <w:pPr>
        <w:ind w:left="0" w:firstLine="0"/>
      </w:pPr>
      <w:rPr>
        <w:rFonts w:ascii="Times New Roman" w:eastAsia="Times New Roman" w:hAnsi="Times New Roman" w:cs="Times New Roman"/>
      </w:rPr>
    </w:lvl>
  </w:abstractNum>
  <w:abstractNum w:abstractNumId="6" w15:restartNumberingAfterBreak="0">
    <w:nsid w:val="28DB16CC"/>
    <w:multiLevelType w:val="hybridMultilevel"/>
    <w:tmpl w:val="891A292C"/>
    <w:lvl w:ilvl="0" w:tplc="D12AD4A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AA6667E"/>
    <w:multiLevelType w:val="hybridMultilevel"/>
    <w:tmpl w:val="891A292C"/>
    <w:lvl w:ilvl="0" w:tplc="D12AD4A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CDE0B0F"/>
    <w:multiLevelType w:val="hybridMultilevel"/>
    <w:tmpl w:val="7AA44B0A"/>
    <w:lvl w:ilvl="0" w:tplc="59020CF6">
      <w:start w:val="1"/>
      <w:numFmt w:val="decimal"/>
      <w:lvlText w:val="%1."/>
      <w:lvlJc w:val="left"/>
      <w:pPr>
        <w:ind w:left="1125" w:hanging="360"/>
      </w:pPr>
      <w:rPr>
        <w:rFonts w:hint="default"/>
      </w:rPr>
    </w:lvl>
    <w:lvl w:ilvl="1" w:tplc="04190019" w:tentative="1">
      <w:start w:val="1"/>
      <w:numFmt w:val="lowerLetter"/>
      <w:lvlText w:val="%2."/>
      <w:lvlJc w:val="left"/>
      <w:pPr>
        <w:ind w:left="1845" w:hanging="360"/>
      </w:pPr>
    </w:lvl>
    <w:lvl w:ilvl="2" w:tplc="0419001B" w:tentative="1">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abstractNum w:abstractNumId="9" w15:restartNumberingAfterBreak="0">
    <w:nsid w:val="314907B6"/>
    <w:multiLevelType w:val="hybridMultilevel"/>
    <w:tmpl w:val="CFA8D5DE"/>
    <w:lvl w:ilvl="0" w:tplc="8C3C5BF6">
      <w:start w:val="1"/>
      <w:numFmt w:val="decimal"/>
      <w:lvlText w:val="%1."/>
      <w:lvlJc w:val="left"/>
      <w:pPr>
        <w:ind w:left="1070"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0" w15:restartNumberingAfterBreak="0">
    <w:nsid w:val="335A49D0"/>
    <w:multiLevelType w:val="hybridMultilevel"/>
    <w:tmpl w:val="1F72A66A"/>
    <w:lvl w:ilvl="0" w:tplc="C3FE625E">
      <w:start w:val="1"/>
      <w:numFmt w:val="decimal"/>
      <w:lvlText w:val="%1."/>
      <w:lvlJc w:val="left"/>
      <w:pPr>
        <w:ind w:left="720" w:hanging="360"/>
      </w:pPr>
      <w:rPr>
        <w:rFonts w:eastAsiaTheme="minorHAnsi" w:hint="default"/>
        <w:color w:val="26282F"/>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61D2234"/>
    <w:multiLevelType w:val="hybridMultilevel"/>
    <w:tmpl w:val="66962190"/>
    <w:lvl w:ilvl="0" w:tplc="8C3C5BF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2" w15:restartNumberingAfterBreak="0">
    <w:nsid w:val="3B403601"/>
    <w:multiLevelType w:val="hybridMultilevel"/>
    <w:tmpl w:val="3E00F168"/>
    <w:lvl w:ilvl="0" w:tplc="4A74C35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41E11C6D"/>
    <w:multiLevelType w:val="hybridMultilevel"/>
    <w:tmpl w:val="E3108B4C"/>
    <w:lvl w:ilvl="0" w:tplc="74F8E2A2">
      <w:start w:val="1"/>
      <w:numFmt w:val="decimal"/>
      <w:lvlText w:val="%1."/>
      <w:lvlJc w:val="left"/>
      <w:pPr>
        <w:ind w:left="1714" w:hanging="100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15:restartNumberingAfterBreak="0">
    <w:nsid w:val="491B439B"/>
    <w:multiLevelType w:val="singleLevel"/>
    <w:tmpl w:val="1CFC6498"/>
    <w:lvl w:ilvl="0">
      <w:start w:val="1"/>
      <w:numFmt w:val="decimal"/>
      <w:lvlText w:val="%1."/>
      <w:legacy w:legacy="1" w:legacySpace="0" w:legacyIndent="268"/>
      <w:lvlJc w:val="left"/>
      <w:pPr>
        <w:ind w:left="0" w:firstLine="0"/>
      </w:pPr>
      <w:rPr>
        <w:rFonts w:ascii="Times New Roman" w:hAnsi="Times New Roman" w:cs="Times New Roman" w:hint="default"/>
      </w:rPr>
    </w:lvl>
  </w:abstractNum>
  <w:abstractNum w:abstractNumId="15" w15:restartNumberingAfterBreak="0">
    <w:nsid w:val="5D1A09D6"/>
    <w:multiLevelType w:val="hybridMultilevel"/>
    <w:tmpl w:val="891A292C"/>
    <w:lvl w:ilvl="0" w:tplc="D12AD4A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60654361"/>
    <w:multiLevelType w:val="hybridMultilevel"/>
    <w:tmpl w:val="1F72A66A"/>
    <w:lvl w:ilvl="0" w:tplc="C3FE625E">
      <w:start w:val="1"/>
      <w:numFmt w:val="decimal"/>
      <w:lvlText w:val="%1."/>
      <w:lvlJc w:val="left"/>
      <w:pPr>
        <w:ind w:left="720" w:hanging="360"/>
      </w:pPr>
      <w:rPr>
        <w:rFonts w:eastAsiaTheme="minorHAnsi" w:hint="default"/>
        <w:color w:val="26282F"/>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60DF05BA"/>
    <w:multiLevelType w:val="hybridMultilevel"/>
    <w:tmpl w:val="E8BC2294"/>
    <w:lvl w:ilvl="0" w:tplc="DB6A0446">
      <w:start w:val="1"/>
      <w:numFmt w:val="decimal"/>
      <w:lvlText w:val="%1."/>
      <w:lvlJc w:val="left"/>
      <w:pPr>
        <w:ind w:left="2096" w:hanging="124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8" w15:restartNumberingAfterBreak="0">
    <w:nsid w:val="692F0489"/>
    <w:multiLevelType w:val="hybridMultilevel"/>
    <w:tmpl w:val="E3108B4C"/>
    <w:lvl w:ilvl="0" w:tplc="74F8E2A2">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73F72304"/>
    <w:multiLevelType w:val="hybridMultilevel"/>
    <w:tmpl w:val="BA12D0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7439124B"/>
    <w:multiLevelType w:val="hybridMultilevel"/>
    <w:tmpl w:val="1F72A66A"/>
    <w:lvl w:ilvl="0" w:tplc="C3FE625E">
      <w:start w:val="1"/>
      <w:numFmt w:val="decimal"/>
      <w:lvlText w:val="%1."/>
      <w:lvlJc w:val="left"/>
      <w:pPr>
        <w:ind w:left="720" w:hanging="360"/>
      </w:pPr>
      <w:rPr>
        <w:rFonts w:eastAsiaTheme="minorHAnsi" w:hint="default"/>
        <w:color w:val="26282F"/>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791F5B50"/>
    <w:multiLevelType w:val="hybridMultilevel"/>
    <w:tmpl w:val="911C454E"/>
    <w:lvl w:ilvl="0" w:tplc="8C3C5BF6">
      <w:start w:val="1"/>
      <w:numFmt w:val="decimal"/>
      <w:lvlText w:val="%1."/>
      <w:lvlJc w:val="left"/>
      <w:pPr>
        <w:ind w:left="2141" w:hanging="360"/>
      </w:pPr>
      <w:rPr>
        <w:rFonts w:hint="default"/>
      </w:rPr>
    </w:lvl>
    <w:lvl w:ilvl="1" w:tplc="04190019" w:tentative="1">
      <w:start w:val="1"/>
      <w:numFmt w:val="lowerLetter"/>
      <w:lvlText w:val="%2."/>
      <w:lvlJc w:val="left"/>
      <w:pPr>
        <w:ind w:left="2370" w:hanging="360"/>
      </w:pPr>
    </w:lvl>
    <w:lvl w:ilvl="2" w:tplc="0419001B" w:tentative="1">
      <w:start w:val="1"/>
      <w:numFmt w:val="lowerRoman"/>
      <w:lvlText w:val="%3."/>
      <w:lvlJc w:val="right"/>
      <w:pPr>
        <w:ind w:left="3090" w:hanging="180"/>
      </w:pPr>
    </w:lvl>
    <w:lvl w:ilvl="3" w:tplc="0419000F" w:tentative="1">
      <w:start w:val="1"/>
      <w:numFmt w:val="decimal"/>
      <w:lvlText w:val="%4."/>
      <w:lvlJc w:val="left"/>
      <w:pPr>
        <w:ind w:left="3810" w:hanging="360"/>
      </w:pPr>
    </w:lvl>
    <w:lvl w:ilvl="4" w:tplc="04190019" w:tentative="1">
      <w:start w:val="1"/>
      <w:numFmt w:val="lowerLetter"/>
      <w:lvlText w:val="%5."/>
      <w:lvlJc w:val="left"/>
      <w:pPr>
        <w:ind w:left="4530" w:hanging="360"/>
      </w:pPr>
    </w:lvl>
    <w:lvl w:ilvl="5" w:tplc="0419001B" w:tentative="1">
      <w:start w:val="1"/>
      <w:numFmt w:val="lowerRoman"/>
      <w:lvlText w:val="%6."/>
      <w:lvlJc w:val="right"/>
      <w:pPr>
        <w:ind w:left="5250" w:hanging="180"/>
      </w:pPr>
    </w:lvl>
    <w:lvl w:ilvl="6" w:tplc="0419000F" w:tentative="1">
      <w:start w:val="1"/>
      <w:numFmt w:val="decimal"/>
      <w:lvlText w:val="%7."/>
      <w:lvlJc w:val="left"/>
      <w:pPr>
        <w:ind w:left="5970" w:hanging="360"/>
      </w:pPr>
    </w:lvl>
    <w:lvl w:ilvl="7" w:tplc="04190019" w:tentative="1">
      <w:start w:val="1"/>
      <w:numFmt w:val="lowerLetter"/>
      <w:lvlText w:val="%8."/>
      <w:lvlJc w:val="left"/>
      <w:pPr>
        <w:ind w:left="6690" w:hanging="360"/>
      </w:pPr>
    </w:lvl>
    <w:lvl w:ilvl="8" w:tplc="0419001B" w:tentative="1">
      <w:start w:val="1"/>
      <w:numFmt w:val="lowerRoman"/>
      <w:lvlText w:val="%9."/>
      <w:lvlJc w:val="right"/>
      <w:pPr>
        <w:ind w:left="7410" w:hanging="180"/>
      </w:pPr>
    </w:lvl>
  </w:abstractNum>
  <w:abstractNum w:abstractNumId="23" w15:restartNumberingAfterBreak="0">
    <w:nsid w:val="79934103"/>
    <w:multiLevelType w:val="hybridMultilevel"/>
    <w:tmpl w:val="7E7604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7B012FDE"/>
    <w:multiLevelType w:val="hybridMultilevel"/>
    <w:tmpl w:val="B8DA15A4"/>
    <w:lvl w:ilvl="0" w:tplc="BFACD5D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15:restartNumberingAfterBreak="0">
    <w:nsid w:val="7D893E48"/>
    <w:multiLevelType w:val="hybridMultilevel"/>
    <w:tmpl w:val="0FA222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7E421092"/>
    <w:multiLevelType w:val="multilevel"/>
    <w:tmpl w:val="2BF23202"/>
    <w:lvl w:ilvl="0">
      <w:start w:val="1"/>
      <w:numFmt w:val="decimal"/>
      <w:lvlText w:val="%1."/>
      <w:lvlJc w:val="left"/>
      <w:pPr>
        <w:ind w:left="810" w:hanging="360"/>
      </w:pPr>
      <w:rPr>
        <w:rFonts w:eastAsiaTheme="minorHAnsi" w:hint="default"/>
        <w:color w:val="26282F"/>
      </w:rPr>
    </w:lvl>
    <w:lvl w:ilvl="1">
      <w:start w:val="1"/>
      <w:numFmt w:val="decimal"/>
      <w:isLgl/>
      <w:lvlText w:val="%1.%2."/>
      <w:lvlJc w:val="left"/>
      <w:pPr>
        <w:ind w:left="810" w:hanging="360"/>
      </w:pPr>
      <w:rPr>
        <w:rFonts w:hint="default"/>
      </w:rPr>
    </w:lvl>
    <w:lvl w:ilvl="2">
      <w:start w:val="1"/>
      <w:numFmt w:val="decimal"/>
      <w:isLgl/>
      <w:lvlText w:val="%1.%2.%3."/>
      <w:lvlJc w:val="left"/>
      <w:pPr>
        <w:ind w:left="1170" w:hanging="720"/>
      </w:pPr>
      <w:rPr>
        <w:rFonts w:hint="default"/>
      </w:rPr>
    </w:lvl>
    <w:lvl w:ilvl="3">
      <w:start w:val="1"/>
      <w:numFmt w:val="decimal"/>
      <w:isLgl/>
      <w:lvlText w:val="%1.%2.%3.%4."/>
      <w:lvlJc w:val="left"/>
      <w:pPr>
        <w:ind w:left="1170" w:hanging="720"/>
      </w:pPr>
      <w:rPr>
        <w:rFonts w:hint="default"/>
      </w:rPr>
    </w:lvl>
    <w:lvl w:ilvl="4">
      <w:start w:val="1"/>
      <w:numFmt w:val="decimal"/>
      <w:isLgl/>
      <w:lvlText w:val="%1.%2.%3.%4.%5."/>
      <w:lvlJc w:val="left"/>
      <w:pPr>
        <w:ind w:left="1530" w:hanging="1080"/>
      </w:pPr>
      <w:rPr>
        <w:rFonts w:hint="default"/>
      </w:rPr>
    </w:lvl>
    <w:lvl w:ilvl="5">
      <w:start w:val="1"/>
      <w:numFmt w:val="decimal"/>
      <w:isLgl/>
      <w:lvlText w:val="%1.%2.%3.%4.%5.%6."/>
      <w:lvlJc w:val="left"/>
      <w:pPr>
        <w:ind w:left="1530" w:hanging="1080"/>
      </w:pPr>
      <w:rPr>
        <w:rFonts w:hint="default"/>
      </w:rPr>
    </w:lvl>
    <w:lvl w:ilvl="6">
      <w:start w:val="1"/>
      <w:numFmt w:val="decimal"/>
      <w:isLgl/>
      <w:lvlText w:val="%1.%2.%3.%4.%5.%6.%7."/>
      <w:lvlJc w:val="left"/>
      <w:pPr>
        <w:ind w:left="1890" w:hanging="1440"/>
      </w:pPr>
      <w:rPr>
        <w:rFonts w:hint="default"/>
      </w:rPr>
    </w:lvl>
    <w:lvl w:ilvl="7">
      <w:start w:val="1"/>
      <w:numFmt w:val="decimal"/>
      <w:isLgl/>
      <w:lvlText w:val="%1.%2.%3.%4.%5.%6.%7.%8."/>
      <w:lvlJc w:val="left"/>
      <w:pPr>
        <w:ind w:left="1890" w:hanging="1440"/>
      </w:pPr>
      <w:rPr>
        <w:rFonts w:hint="default"/>
      </w:rPr>
    </w:lvl>
    <w:lvl w:ilvl="8">
      <w:start w:val="1"/>
      <w:numFmt w:val="decimal"/>
      <w:isLgl/>
      <w:lvlText w:val="%1.%2.%3.%4.%5.%6.%7.%8.%9."/>
      <w:lvlJc w:val="left"/>
      <w:pPr>
        <w:ind w:left="2250" w:hanging="1800"/>
      </w:pPr>
      <w:rPr>
        <w:rFonts w:hint="default"/>
      </w:rPr>
    </w:lvl>
  </w:abstractNum>
  <w:num w:numId="1" w16cid:durableId="1670405872">
    <w:abstractNumId w:val="14"/>
    <w:lvlOverride w:ilvl="0">
      <w:startOverride w:val="1"/>
    </w:lvlOverride>
  </w:num>
  <w:num w:numId="2" w16cid:durableId="1368141040">
    <w:abstractNumId w:val="5"/>
  </w:num>
  <w:num w:numId="3" w16cid:durableId="431895939">
    <w:abstractNumId w:val="17"/>
  </w:num>
  <w:num w:numId="4" w16cid:durableId="1153788763">
    <w:abstractNumId w:val="11"/>
  </w:num>
  <w:num w:numId="5" w16cid:durableId="311176758">
    <w:abstractNumId w:val="22"/>
  </w:num>
  <w:num w:numId="6" w16cid:durableId="960839828">
    <w:abstractNumId w:val="3"/>
  </w:num>
  <w:num w:numId="7" w16cid:durableId="717585308">
    <w:abstractNumId w:val="9"/>
  </w:num>
  <w:num w:numId="8" w16cid:durableId="666715971">
    <w:abstractNumId w:val="18"/>
  </w:num>
  <w:num w:numId="9" w16cid:durableId="178384202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479877041">
    <w:abstractNumId w:val="13"/>
  </w:num>
  <w:num w:numId="11" w16cid:durableId="1908493503">
    <w:abstractNumId w:val="1"/>
  </w:num>
  <w:num w:numId="12" w16cid:durableId="557983495">
    <w:abstractNumId w:val="19"/>
  </w:num>
  <w:num w:numId="13" w16cid:durableId="1466195273">
    <w:abstractNumId w:val="24"/>
  </w:num>
  <w:num w:numId="14" w16cid:durableId="458959739">
    <w:abstractNumId w:val="12"/>
  </w:num>
  <w:num w:numId="15" w16cid:durableId="532570704">
    <w:abstractNumId w:val="23"/>
  </w:num>
  <w:num w:numId="16" w16cid:durableId="1491561264">
    <w:abstractNumId w:val="8"/>
  </w:num>
  <w:num w:numId="17" w16cid:durableId="1767265870">
    <w:abstractNumId w:val="25"/>
  </w:num>
  <w:num w:numId="18" w16cid:durableId="1301809347">
    <w:abstractNumId w:val="6"/>
  </w:num>
  <w:num w:numId="19" w16cid:durableId="656688568">
    <w:abstractNumId w:val="7"/>
  </w:num>
  <w:num w:numId="20" w16cid:durableId="10255781">
    <w:abstractNumId w:val="15"/>
  </w:num>
  <w:num w:numId="21" w16cid:durableId="444083378">
    <w:abstractNumId w:val="20"/>
  </w:num>
  <w:num w:numId="22" w16cid:durableId="1507747068">
    <w:abstractNumId w:val="2"/>
  </w:num>
  <w:num w:numId="23" w16cid:durableId="1193227388">
    <w:abstractNumId w:val="10"/>
  </w:num>
  <w:num w:numId="24" w16cid:durableId="1562522691">
    <w:abstractNumId w:val="16"/>
  </w:num>
  <w:num w:numId="25" w16cid:durableId="562908676">
    <w:abstractNumId w:val="21"/>
  </w:num>
  <w:num w:numId="26" w16cid:durableId="740098170">
    <w:abstractNumId w:val="26"/>
  </w:num>
  <w:num w:numId="27" w16cid:durableId="2142991386">
    <w:abstractNumId w:val="0"/>
  </w:num>
  <w:num w:numId="28" w16cid:durableId="21219926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E6EE5"/>
    <w:rsid w:val="00000C47"/>
    <w:rsid w:val="00001174"/>
    <w:rsid w:val="00003358"/>
    <w:rsid w:val="00053A84"/>
    <w:rsid w:val="00055228"/>
    <w:rsid w:val="00057658"/>
    <w:rsid w:val="0007016F"/>
    <w:rsid w:val="00074368"/>
    <w:rsid w:val="00075071"/>
    <w:rsid w:val="000770CB"/>
    <w:rsid w:val="0007776A"/>
    <w:rsid w:val="0008558E"/>
    <w:rsid w:val="00087AEA"/>
    <w:rsid w:val="000B6A81"/>
    <w:rsid w:val="000B6B7F"/>
    <w:rsid w:val="000C1FE6"/>
    <w:rsid w:val="000C2C97"/>
    <w:rsid w:val="000C2F5A"/>
    <w:rsid w:val="000C5551"/>
    <w:rsid w:val="000C683E"/>
    <w:rsid w:val="000E12AB"/>
    <w:rsid w:val="000F60D7"/>
    <w:rsid w:val="00112539"/>
    <w:rsid w:val="00113431"/>
    <w:rsid w:val="001336AB"/>
    <w:rsid w:val="00135216"/>
    <w:rsid w:val="00136BF1"/>
    <w:rsid w:val="00136E71"/>
    <w:rsid w:val="001442FD"/>
    <w:rsid w:val="00144D31"/>
    <w:rsid w:val="00152B77"/>
    <w:rsid w:val="0016517E"/>
    <w:rsid w:val="00176DC9"/>
    <w:rsid w:val="00187D05"/>
    <w:rsid w:val="0019392B"/>
    <w:rsid w:val="001A5B25"/>
    <w:rsid w:val="001B5FA9"/>
    <w:rsid w:val="001B66FD"/>
    <w:rsid w:val="001C5986"/>
    <w:rsid w:val="001D0736"/>
    <w:rsid w:val="001D64BC"/>
    <w:rsid w:val="001E43EC"/>
    <w:rsid w:val="001E6A8D"/>
    <w:rsid w:val="001F2522"/>
    <w:rsid w:val="001F4C68"/>
    <w:rsid w:val="00203917"/>
    <w:rsid w:val="00204331"/>
    <w:rsid w:val="00206407"/>
    <w:rsid w:val="0021097A"/>
    <w:rsid w:val="002143CD"/>
    <w:rsid w:val="002320E8"/>
    <w:rsid w:val="00235221"/>
    <w:rsid w:val="00241853"/>
    <w:rsid w:val="00251F1D"/>
    <w:rsid w:val="00254495"/>
    <w:rsid w:val="002576B6"/>
    <w:rsid w:val="00262322"/>
    <w:rsid w:val="00272040"/>
    <w:rsid w:val="00273B37"/>
    <w:rsid w:val="00287F08"/>
    <w:rsid w:val="002952DF"/>
    <w:rsid w:val="00295473"/>
    <w:rsid w:val="00295DF7"/>
    <w:rsid w:val="002A3745"/>
    <w:rsid w:val="002C3191"/>
    <w:rsid w:val="003020A9"/>
    <w:rsid w:val="00303AC2"/>
    <w:rsid w:val="0030463C"/>
    <w:rsid w:val="00306046"/>
    <w:rsid w:val="00311950"/>
    <w:rsid w:val="00315056"/>
    <w:rsid w:val="0032260D"/>
    <w:rsid w:val="0032398A"/>
    <w:rsid w:val="00334386"/>
    <w:rsid w:val="003439CE"/>
    <w:rsid w:val="0034491A"/>
    <w:rsid w:val="00347ADC"/>
    <w:rsid w:val="0035509B"/>
    <w:rsid w:val="00355DA3"/>
    <w:rsid w:val="00360AB5"/>
    <w:rsid w:val="00361126"/>
    <w:rsid w:val="00362F87"/>
    <w:rsid w:val="00374B9A"/>
    <w:rsid w:val="00377483"/>
    <w:rsid w:val="00377CEA"/>
    <w:rsid w:val="00380EDF"/>
    <w:rsid w:val="00383424"/>
    <w:rsid w:val="00392A0D"/>
    <w:rsid w:val="00394A66"/>
    <w:rsid w:val="00396E26"/>
    <w:rsid w:val="003A2F95"/>
    <w:rsid w:val="003A3699"/>
    <w:rsid w:val="003B3C09"/>
    <w:rsid w:val="003B5DD7"/>
    <w:rsid w:val="003B69D6"/>
    <w:rsid w:val="003D67B9"/>
    <w:rsid w:val="003E6F67"/>
    <w:rsid w:val="003E7866"/>
    <w:rsid w:val="003F2E9E"/>
    <w:rsid w:val="003F6724"/>
    <w:rsid w:val="00403BAA"/>
    <w:rsid w:val="00403C30"/>
    <w:rsid w:val="00406206"/>
    <w:rsid w:val="00410892"/>
    <w:rsid w:val="004111E4"/>
    <w:rsid w:val="00422E50"/>
    <w:rsid w:val="00426C1B"/>
    <w:rsid w:val="004279DE"/>
    <w:rsid w:val="00433C7E"/>
    <w:rsid w:val="00441F3F"/>
    <w:rsid w:val="004431BA"/>
    <w:rsid w:val="00444094"/>
    <w:rsid w:val="00446BBC"/>
    <w:rsid w:val="00450D57"/>
    <w:rsid w:val="00454CDA"/>
    <w:rsid w:val="00460892"/>
    <w:rsid w:val="00460EE6"/>
    <w:rsid w:val="00466EC8"/>
    <w:rsid w:val="0046765D"/>
    <w:rsid w:val="00472259"/>
    <w:rsid w:val="00482307"/>
    <w:rsid w:val="00487932"/>
    <w:rsid w:val="004A0F43"/>
    <w:rsid w:val="004A2657"/>
    <w:rsid w:val="004A58B8"/>
    <w:rsid w:val="004A74FD"/>
    <w:rsid w:val="004B3B28"/>
    <w:rsid w:val="004B3CEE"/>
    <w:rsid w:val="004D04CF"/>
    <w:rsid w:val="004E26FB"/>
    <w:rsid w:val="004E5C59"/>
    <w:rsid w:val="004F1727"/>
    <w:rsid w:val="005214D4"/>
    <w:rsid w:val="00532504"/>
    <w:rsid w:val="00541B4D"/>
    <w:rsid w:val="0054283E"/>
    <w:rsid w:val="0056032B"/>
    <w:rsid w:val="00561AB1"/>
    <w:rsid w:val="00586BFF"/>
    <w:rsid w:val="005972A5"/>
    <w:rsid w:val="005A1779"/>
    <w:rsid w:val="005A58FA"/>
    <w:rsid w:val="005B1507"/>
    <w:rsid w:val="005B2744"/>
    <w:rsid w:val="005C109F"/>
    <w:rsid w:val="005C2652"/>
    <w:rsid w:val="005D1B87"/>
    <w:rsid w:val="005D7451"/>
    <w:rsid w:val="005E1434"/>
    <w:rsid w:val="005E51EF"/>
    <w:rsid w:val="005F396C"/>
    <w:rsid w:val="0060110E"/>
    <w:rsid w:val="00605860"/>
    <w:rsid w:val="00605A83"/>
    <w:rsid w:val="006111A5"/>
    <w:rsid w:val="00611D73"/>
    <w:rsid w:val="00617B7B"/>
    <w:rsid w:val="00621C9E"/>
    <w:rsid w:val="00622E2E"/>
    <w:rsid w:val="00625C22"/>
    <w:rsid w:val="00643958"/>
    <w:rsid w:val="00647FBA"/>
    <w:rsid w:val="006537B2"/>
    <w:rsid w:val="00661D51"/>
    <w:rsid w:val="0067131F"/>
    <w:rsid w:val="00671F1B"/>
    <w:rsid w:val="00684C75"/>
    <w:rsid w:val="00690F32"/>
    <w:rsid w:val="006A4022"/>
    <w:rsid w:val="006B176E"/>
    <w:rsid w:val="006B33F2"/>
    <w:rsid w:val="006D383F"/>
    <w:rsid w:val="006E424D"/>
    <w:rsid w:val="00700B5A"/>
    <w:rsid w:val="00702DED"/>
    <w:rsid w:val="00707060"/>
    <w:rsid w:val="0071017A"/>
    <w:rsid w:val="0071224E"/>
    <w:rsid w:val="00724DD7"/>
    <w:rsid w:val="00725375"/>
    <w:rsid w:val="00726B65"/>
    <w:rsid w:val="007318E4"/>
    <w:rsid w:val="00731D0F"/>
    <w:rsid w:val="00732843"/>
    <w:rsid w:val="00734E5D"/>
    <w:rsid w:val="007354BF"/>
    <w:rsid w:val="00736F58"/>
    <w:rsid w:val="00741330"/>
    <w:rsid w:val="00767255"/>
    <w:rsid w:val="007852E1"/>
    <w:rsid w:val="00790468"/>
    <w:rsid w:val="00792365"/>
    <w:rsid w:val="00795AE9"/>
    <w:rsid w:val="007A4C7F"/>
    <w:rsid w:val="007A5E9A"/>
    <w:rsid w:val="007B0375"/>
    <w:rsid w:val="007B09BD"/>
    <w:rsid w:val="007C1CAF"/>
    <w:rsid w:val="007C35C0"/>
    <w:rsid w:val="007D0389"/>
    <w:rsid w:val="007D420F"/>
    <w:rsid w:val="007D544B"/>
    <w:rsid w:val="007E5188"/>
    <w:rsid w:val="007F0FEB"/>
    <w:rsid w:val="007F318F"/>
    <w:rsid w:val="00810637"/>
    <w:rsid w:val="00812291"/>
    <w:rsid w:val="008123CD"/>
    <w:rsid w:val="00812E2F"/>
    <w:rsid w:val="0082068B"/>
    <w:rsid w:val="00833B18"/>
    <w:rsid w:val="00835323"/>
    <w:rsid w:val="008360C4"/>
    <w:rsid w:val="00860C86"/>
    <w:rsid w:val="00860F55"/>
    <w:rsid w:val="00862A58"/>
    <w:rsid w:val="008654DF"/>
    <w:rsid w:val="00867E1A"/>
    <w:rsid w:val="00880BB7"/>
    <w:rsid w:val="008B4C6D"/>
    <w:rsid w:val="008B4C91"/>
    <w:rsid w:val="008B763E"/>
    <w:rsid w:val="008C7BA6"/>
    <w:rsid w:val="008D041D"/>
    <w:rsid w:val="008D1361"/>
    <w:rsid w:val="008D39F7"/>
    <w:rsid w:val="008E3C89"/>
    <w:rsid w:val="008E4E61"/>
    <w:rsid w:val="008E4F0E"/>
    <w:rsid w:val="008F5D2E"/>
    <w:rsid w:val="00922FC2"/>
    <w:rsid w:val="009251A3"/>
    <w:rsid w:val="009273B9"/>
    <w:rsid w:val="00935ADC"/>
    <w:rsid w:val="00941EE3"/>
    <w:rsid w:val="0094499E"/>
    <w:rsid w:val="00957336"/>
    <w:rsid w:val="00966F03"/>
    <w:rsid w:val="00967465"/>
    <w:rsid w:val="00975130"/>
    <w:rsid w:val="00975265"/>
    <w:rsid w:val="00982608"/>
    <w:rsid w:val="00982DBE"/>
    <w:rsid w:val="009835A0"/>
    <w:rsid w:val="00983884"/>
    <w:rsid w:val="00985729"/>
    <w:rsid w:val="0099133B"/>
    <w:rsid w:val="00996E19"/>
    <w:rsid w:val="009A21D6"/>
    <w:rsid w:val="009A39AB"/>
    <w:rsid w:val="009A572F"/>
    <w:rsid w:val="009A705F"/>
    <w:rsid w:val="009B04FF"/>
    <w:rsid w:val="009B0A2F"/>
    <w:rsid w:val="009C165A"/>
    <w:rsid w:val="009D01F4"/>
    <w:rsid w:val="009D1D26"/>
    <w:rsid w:val="009D3333"/>
    <w:rsid w:val="009E2C5F"/>
    <w:rsid w:val="009E6EE5"/>
    <w:rsid w:val="009E7988"/>
    <w:rsid w:val="009F4189"/>
    <w:rsid w:val="009F4BA2"/>
    <w:rsid w:val="009F7E4C"/>
    <w:rsid w:val="00A02B71"/>
    <w:rsid w:val="00A04628"/>
    <w:rsid w:val="00A05C5F"/>
    <w:rsid w:val="00A145BD"/>
    <w:rsid w:val="00A16B57"/>
    <w:rsid w:val="00A2107D"/>
    <w:rsid w:val="00A21D37"/>
    <w:rsid w:val="00A25318"/>
    <w:rsid w:val="00A315EE"/>
    <w:rsid w:val="00A3508F"/>
    <w:rsid w:val="00A37BDC"/>
    <w:rsid w:val="00A42FEB"/>
    <w:rsid w:val="00A464A1"/>
    <w:rsid w:val="00A465C6"/>
    <w:rsid w:val="00A56B69"/>
    <w:rsid w:val="00A57CC0"/>
    <w:rsid w:val="00A61483"/>
    <w:rsid w:val="00A62289"/>
    <w:rsid w:val="00A71801"/>
    <w:rsid w:val="00A71AED"/>
    <w:rsid w:val="00A732CA"/>
    <w:rsid w:val="00A7397B"/>
    <w:rsid w:val="00A94559"/>
    <w:rsid w:val="00AA7675"/>
    <w:rsid w:val="00AB12E2"/>
    <w:rsid w:val="00AB790D"/>
    <w:rsid w:val="00AC1D96"/>
    <w:rsid w:val="00AC3633"/>
    <w:rsid w:val="00AC41F7"/>
    <w:rsid w:val="00AC44AF"/>
    <w:rsid w:val="00AD0442"/>
    <w:rsid w:val="00AD0D7F"/>
    <w:rsid w:val="00AD3A1B"/>
    <w:rsid w:val="00AF4847"/>
    <w:rsid w:val="00AF7221"/>
    <w:rsid w:val="00AF75EE"/>
    <w:rsid w:val="00B01EEB"/>
    <w:rsid w:val="00B023A4"/>
    <w:rsid w:val="00B02B3E"/>
    <w:rsid w:val="00B1394C"/>
    <w:rsid w:val="00B16D78"/>
    <w:rsid w:val="00B1709F"/>
    <w:rsid w:val="00B22ADC"/>
    <w:rsid w:val="00B3165F"/>
    <w:rsid w:val="00B31D57"/>
    <w:rsid w:val="00B329A4"/>
    <w:rsid w:val="00B34485"/>
    <w:rsid w:val="00B409AE"/>
    <w:rsid w:val="00B44EE6"/>
    <w:rsid w:val="00B47653"/>
    <w:rsid w:val="00B64227"/>
    <w:rsid w:val="00B85401"/>
    <w:rsid w:val="00B86960"/>
    <w:rsid w:val="00B94911"/>
    <w:rsid w:val="00B96FC8"/>
    <w:rsid w:val="00B979BE"/>
    <w:rsid w:val="00BA13DE"/>
    <w:rsid w:val="00BB0B9E"/>
    <w:rsid w:val="00BB5BA9"/>
    <w:rsid w:val="00BB71B1"/>
    <w:rsid w:val="00BC6404"/>
    <w:rsid w:val="00BC70DD"/>
    <w:rsid w:val="00BD0184"/>
    <w:rsid w:val="00BD1A3E"/>
    <w:rsid w:val="00BE0E25"/>
    <w:rsid w:val="00BE1C7F"/>
    <w:rsid w:val="00BE5151"/>
    <w:rsid w:val="00BE5752"/>
    <w:rsid w:val="00BF1B38"/>
    <w:rsid w:val="00C03616"/>
    <w:rsid w:val="00C07601"/>
    <w:rsid w:val="00C157C7"/>
    <w:rsid w:val="00C20419"/>
    <w:rsid w:val="00C229D3"/>
    <w:rsid w:val="00C3071C"/>
    <w:rsid w:val="00C316FC"/>
    <w:rsid w:val="00C31E39"/>
    <w:rsid w:val="00C34FD1"/>
    <w:rsid w:val="00C3786E"/>
    <w:rsid w:val="00C42FA8"/>
    <w:rsid w:val="00C55B12"/>
    <w:rsid w:val="00C66D8C"/>
    <w:rsid w:val="00C6755E"/>
    <w:rsid w:val="00C71F9E"/>
    <w:rsid w:val="00C724AD"/>
    <w:rsid w:val="00C833DC"/>
    <w:rsid w:val="00C917AF"/>
    <w:rsid w:val="00C94DF7"/>
    <w:rsid w:val="00C95DF3"/>
    <w:rsid w:val="00C97FD7"/>
    <w:rsid w:val="00CA0460"/>
    <w:rsid w:val="00CA2174"/>
    <w:rsid w:val="00CA71FF"/>
    <w:rsid w:val="00CB0B40"/>
    <w:rsid w:val="00CB1C96"/>
    <w:rsid w:val="00CB275A"/>
    <w:rsid w:val="00CB6B04"/>
    <w:rsid w:val="00CB6E51"/>
    <w:rsid w:val="00CC1DAB"/>
    <w:rsid w:val="00CC6026"/>
    <w:rsid w:val="00CC6B51"/>
    <w:rsid w:val="00CD52F8"/>
    <w:rsid w:val="00CD7F0F"/>
    <w:rsid w:val="00CE4F54"/>
    <w:rsid w:val="00D03494"/>
    <w:rsid w:val="00D12971"/>
    <w:rsid w:val="00D132CE"/>
    <w:rsid w:val="00D15244"/>
    <w:rsid w:val="00D23504"/>
    <w:rsid w:val="00D330C2"/>
    <w:rsid w:val="00D458A6"/>
    <w:rsid w:val="00D47240"/>
    <w:rsid w:val="00D512A1"/>
    <w:rsid w:val="00D51A4C"/>
    <w:rsid w:val="00D6129F"/>
    <w:rsid w:val="00D61CEE"/>
    <w:rsid w:val="00D63637"/>
    <w:rsid w:val="00D64C4B"/>
    <w:rsid w:val="00D6754D"/>
    <w:rsid w:val="00D77E8C"/>
    <w:rsid w:val="00D80DF6"/>
    <w:rsid w:val="00D84BEF"/>
    <w:rsid w:val="00D861C8"/>
    <w:rsid w:val="00D867FB"/>
    <w:rsid w:val="00DA4C0B"/>
    <w:rsid w:val="00DB2BDC"/>
    <w:rsid w:val="00DB32B2"/>
    <w:rsid w:val="00DC4DEE"/>
    <w:rsid w:val="00DD635D"/>
    <w:rsid w:val="00DF216C"/>
    <w:rsid w:val="00E0389A"/>
    <w:rsid w:val="00E14677"/>
    <w:rsid w:val="00E167E5"/>
    <w:rsid w:val="00E17BBB"/>
    <w:rsid w:val="00E26248"/>
    <w:rsid w:val="00E27777"/>
    <w:rsid w:val="00E32DE6"/>
    <w:rsid w:val="00E32E59"/>
    <w:rsid w:val="00E35EB0"/>
    <w:rsid w:val="00E4003B"/>
    <w:rsid w:val="00E44978"/>
    <w:rsid w:val="00E47044"/>
    <w:rsid w:val="00E563E2"/>
    <w:rsid w:val="00E6417E"/>
    <w:rsid w:val="00E6787F"/>
    <w:rsid w:val="00E70DAA"/>
    <w:rsid w:val="00E71D3C"/>
    <w:rsid w:val="00E8476C"/>
    <w:rsid w:val="00E865AF"/>
    <w:rsid w:val="00E92C6F"/>
    <w:rsid w:val="00E95E6C"/>
    <w:rsid w:val="00E9777D"/>
    <w:rsid w:val="00EA56F6"/>
    <w:rsid w:val="00EB461E"/>
    <w:rsid w:val="00EB4D72"/>
    <w:rsid w:val="00EB78B1"/>
    <w:rsid w:val="00EC1E58"/>
    <w:rsid w:val="00EC62F9"/>
    <w:rsid w:val="00EE0802"/>
    <w:rsid w:val="00EE16D4"/>
    <w:rsid w:val="00EE559C"/>
    <w:rsid w:val="00EF4F1A"/>
    <w:rsid w:val="00F03AEE"/>
    <w:rsid w:val="00F14553"/>
    <w:rsid w:val="00F220EA"/>
    <w:rsid w:val="00F24B0C"/>
    <w:rsid w:val="00F57EAE"/>
    <w:rsid w:val="00F81E2F"/>
    <w:rsid w:val="00F82BE6"/>
    <w:rsid w:val="00F834C5"/>
    <w:rsid w:val="00F839EF"/>
    <w:rsid w:val="00F90540"/>
    <w:rsid w:val="00FA1BA2"/>
    <w:rsid w:val="00FA3C5C"/>
    <w:rsid w:val="00FD09EC"/>
    <w:rsid w:val="00FE2C40"/>
    <w:rsid w:val="00FE69DC"/>
    <w:rsid w:val="00FF2F0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2FA940E"/>
  <w15:docId w15:val="{5B0BE0FE-E40D-42F1-A362-7A816C0D4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F4F1A"/>
    <w:rPr>
      <w:sz w:val="28"/>
      <w:szCs w:val="24"/>
    </w:rPr>
  </w:style>
  <w:style w:type="paragraph" w:styleId="1">
    <w:name w:val="heading 1"/>
    <w:basedOn w:val="a"/>
    <w:next w:val="a"/>
    <w:link w:val="10"/>
    <w:uiPriority w:val="99"/>
    <w:qFormat/>
    <w:rsid w:val="00B329A4"/>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qFormat/>
    <w:rsid w:val="009E6EE5"/>
    <w:pPr>
      <w:keepNext/>
      <w:jc w:val="center"/>
      <w:outlineLvl w:val="1"/>
    </w:pPr>
    <w:rPr>
      <w:b/>
      <w:bCs/>
    </w:rPr>
  </w:style>
  <w:style w:type="paragraph" w:styleId="3">
    <w:name w:val="heading 3"/>
    <w:basedOn w:val="a"/>
    <w:next w:val="a"/>
    <w:link w:val="30"/>
    <w:qFormat/>
    <w:rsid w:val="009E6EE5"/>
    <w:pPr>
      <w:keepNext/>
      <w:jc w:val="center"/>
      <w:outlineLvl w:val="2"/>
    </w:pPr>
    <w:rPr>
      <w:b/>
      <w:bCs/>
      <w:caps/>
      <w:sz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E6EE5"/>
    <w:pPr>
      <w:tabs>
        <w:tab w:val="center" w:pos="4677"/>
        <w:tab w:val="right" w:pos="9355"/>
      </w:tabs>
    </w:pPr>
  </w:style>
  <w:style w:type="character" w:customStyle="1" w:styleId="20">
    <w:name w:val="Заголовок 2 Знак"/>
    <w:link w:val="2"/>
    <w:rsid w:val="00C95DF3"/>
    <w:rPr>
      <w:b/>
      <w:bCs/>
      <w:sz w:val="28"/>
      <w:szCs w:val="24"/>
    </w:rPr>
  </w:style>
  <w:style w:type="character" w:customStyle="1" w:styleId="30">
    <w:name w:val="Заголовок 3 Знак"/>
    <w:link w:val="3"/>
    <w:rsid w:val="00C95DF3"/>
    <w:rPr>
      <w:b/>
      <w:bCs/>
      <w:caps/>
      <w:sz w:val="27"/>
      <w:szCs w:val="24"/>
    </w:rPr>
  </w:style>
  <w:style w:type="character" w:customStyle="1" w:styleId="a4">
    <w:name w:val="Верхний колонтитул Знак"/>
    <w:link w:val="a3"/>
    <w:uiPriority w:val="99"/>
    <w:rsid w:val="00C95DF3"/>
    <w:rPr>
      <w:sz w:val="28"/>
      <w:szCs w:val="24"/>
    </w:rPr>
  </w:style>
  <w:style w:type="paragraph" w:styleId="a5">
    <w:name w:val="Body Text"/>
    <w:basedOn w:val="a"/>
    <w:link w:val="a6"/>
    <w:rsid w:val="00D64C4B"/>
    <w:pPr>
      <w:tabs>
        <w:tab w:val="left" w:pos="7866"/>
      </w:tabs>
      <w:jc w:val="both"/>
    </w:pPr>
    <w:rPr>
      <w:bCs/>
    </w:rPr>
  </w:style>
  <w:style w:type="character" w:customStyle="1" w:styleId="a6">
    <w:name w:val="Основной текст Знак"/>
    <w:link w:val="a5"/>
    <w:rsid w:val="00D64C4B"/>
    <w:rPr>
      <w:bCs/>
      <w:sz w:val="28"/>
      <w:szCs w:val="24"/>
    </w:rPr>
  </w:style>
  <w:style w:type="paragraph" w:customStyle="1" w:styleId="a7">
    <w:name w:val="Нормальный (таблица)"/>
    <w:basedOn w:val="a"/>
    <w:next w:val="a"/>
    <w:uiPriority w:val="99"/>
    <w:rsid w:val="00C6755E"/>
    <w:pPr>
      <w:autoSpaceDE w:val="0"/>
      <w:autoSpaceDN w:val="0"/>
      <w:adjustRightInd w:val="0"/>
      <w:jc w:val="both"/>
    </w:pPr>
    <w:rPr>
      <w:rFonts w:ascii="Arial" w:hAnsi="Arial"/>
      <w:sz w:val="24"/>
    </w:rPr>
  </w:style>
  <w:style w:type="character" w:customStyle="1" w:styleId="a8">
    <w:name w:val="Цветовое выделение"/>
    <w:uiPriority w:val="99"/>
    <w:rsid w:val="00377483"/>
    <w:rPr>
      <w:b/>
      <w:bCs/>
      <w:color w:val="26282F"/>
    </w:rPr>
  </w:style>
  <w:style w:type="paragraph" w:customStyle="1" w:styleId="a9">
    <w:name w:val="Прижатый влево"/>
    <w:basedOn w:val="a"/>
    <w:next w:val="a"/>
    <w:uiPriority w:val="99"/>
    <w:rsid w:val="00377483"/>
    <w:pPr>
      <w:widowControl w:val="0"/>
      <w:autoSpaceDE w:val="0"/>
      <w:autoSpaceDN w:val="0"/>
      <w:adjustRightInd w:val="0"/>
    </w:pPr>
    <w:rPr>
      <w:rFonts w:ascii="Arial" w:hAnsi="Arial" w:cs="Arial"/>
      <w:sz w:val="26"/>
      <w:szCs w:val="26"/>
    </w:rPr>
  </w:style>
  <w:style w:type="paragraph" w:styleId="aa">
    <w:name w:val="footer"/>
    <w:basedOn w:val="a"/>
    <w:link w:val="ab"/>
    <w:uiPriority w:val="99"/>
    <w:rsid w:val="00E71D3C"/>
    <w:pPr>
      <w:tabs>
        <w:tab w:val="center" w:pos="4677"/>
        <w:tab w:val="right" w:pos="9355"/>
      </w:tabs>
    </w:pPr>
  </w:style>
  <w:style w:type="character" w:customStyle="1" w:styleId="ab">
    <w:name w:val="Нижний колонтитул Знак"/>
    <w:link w:val="aa"/>
    <w:uiPriority w:val="99"/>
    <w:rsid w:val="00E71D3C"/>
    <w:rPr>
      <w:sz w:val="28"/>
      <w:szCs w:val="24"/>
    </w:rPr>
  </w:style>
  <w:style w:type="paragraph" w:styleId="ac">
    <w:name w:val="Balloon Text"/>
    <w:basedOn w:val="a"/>
    <w:link w:val="ad"/>
    <w:uiPriority w:val="99"/>
    <w:rsid w:val="00BB0B9E"/>
    <w:rPr>
      <w:rFonts w:ascii="Tahoma" w:hAnsi="Tahoma" w:cs="Tahoma"/>
      <w:sz w:val="16"/>
      <w:szCs w:val="16"/>
    </w:rPr>
  </w:style>
  <w:style w:type="character" w:customStyle="1" w:styleId="ad">
    <w:name w:val="Текст выноски Знак"/>
    <w:link w:val="ac"/>
    <w:uiPriority w:val="99"/>
    <w:rsid w:val="00BB0B9E"/>
    <w:rPr>
      <w:rFonts w:ascii="Tahoma" w:hAnsi="Tahoma" w:cs="Tahoma"/>
      <w:sz w:val="16"/>
      <w:szCs w:val="16"/>
    </w:rPr>
  </w:style>
  <w:style w:type="paragraph" w:styleId="ae">
    <w:name w:val="Body Text Indent"/>
    <w:basedOn w:val="a"/>
    <w:link w:val="af"/>
    <w:rsid w:val="0021097A"/>
    <w:pPr>
      <w:spacing w:after="120"/>
      <w:ind w:left="283"/>
    </w:pPr>
  </w:style>
  <w:style w:type="character" w:customStyle="1" w:styleId="af">
    <w:name w:val="Основной текст с отступом Знак"/>
    <w:basedOn w:val="a0"/>
    <w:link w:val="ae"/>
    <w:uiPriority w:val="99"/>
    <w:rsid w:val="0021097A"/>
    <w:rPr>
      <w:sz w:val="28"/>
      <w:szCs w:val="24"/>
    </w:rPr>
  </w:style>
  <w:style w:type="character" w:customStyle="1" w:styleId="10">
    <w:name w:val="Заголовок 1 Знак"/>
    <w:basedOn w:val="a0"/>
    <w:link w:val="1"/>
    <w:uiPriority w:val="99"/>
    <w:rsid w:val="00B329A4"/>
    <w:rPr>
      <w:rFonts w:asciiTheme="majorHAnsi" w:eastAsiaTheme="majorEastAsia" w:hAnsiTheme="majorHAnsi" w:cstheme="majorBidi"/>
      <w:color w:val="365F91" w:themeColor="accent1" w:themeShade="BF"/>
      <w:sz w:val="32"/>
      <w:szCs w:val="32"/>
    </w:rPr>
  </w:style>
  <w:style w:type="paragraph" w:customStyle="1" w:styleId="Standard">
    <w:name w:val="Standard"/>
    <w:rsid w:val="00135216"/>
    <w:pPr>
      <w:suppressAutoHyphens/>
      <w:autoSpaceDN w:val="0"/>
    </w:pPr>
    <w:rPr>
      <w:kern w:val="3"/>
      <w:sz w:val="24"/>
      <w:szCs w:val="24"/>
      <w:lang w:eastAsia="zh-CN"/>
    </w:rPr>
  </w:style>
  <w:style w:type="paragraph" w:styleId="af0">
    <w:name w:val="List Paragraph"/>
    <w:basedOn w:val="a"/>
    <w:uiPriority w:val="34"/>
    <w:qFormat/>
    <w:rsid w:val="00CB6B04"/>
    <w:pPr>
      <w:ind w:left="720"/>
      <w:contextualSpacing/>
    </w:pPr>
  </w:style>
  <w:style w:type="character" w:customStyle="1" w:styleId="af1">
    <w:name w:val="Гипертекстовая ссылка"/>
    <w:basedOn w:val="a8"/>
    <w:uiPriority w:val="99"/>
    <w:rsid w:val="00622E2E"/>
    <w:rPr>
      <w:b w:val="0"/>
      <w:bCs w:val="0"/>
      <w:color w:val="106BBE"/>
    </w:rPr>
  </w:style>
  <w:style w:type="paragraph" w:customStyle="1" w:styleId="af2">
    <w:name w:val="Текст (справка)"/>
    <w:basedOn w:val="a"/>
    <w:next w:val="a"/>
    <w:uiPriority w:val="99"/>
    <w:rsid w:val="00622E2E"/>
    <w:pPr>
      <w:widowControl w:val="0"/>
      <w:autoSpaceDE w:val="0"/>
      <w:autoSpaceDN w:val="0"/>
      <w:adjustRightInd w:val="0"/>
      <w:ind w:left="170" w:right="170"/>
    </w:pPr>
    <w:rPr>
      <w:rFonts w:ascii="Arial" w:eastAsiaTheme="minorEastAsia" w:hAnsi="Arial" w:cs="Arial"/>
      <w:sz w:val="24"/>
    </w:rPr>
  </w:style>
  <w:style w:type="paragraph" w:customStyle="1" w:styleId="af3">
    <w:name w:val="Комментарий"/>
    <w:basedOn w:val="af2"/>
    <w:next w:val="a"/>
    <w:uiPriority w:val="99"/>
    <w:rsid w:val="00622E2E"/>
    <w:pPr>
      <w:spacing w:before="75"/>
      <w:ind w:right="0"/>
      <w:jc w:val="both"/>
    </w:pPr>
    <w:rPr>
      <w:color w:val="353842"/>
      <w:shd w:val="clear" w:color="auto" w:fill="F0F0F0"/>
    </w:rPr>
  </w:style>
  <w:style w:type="paragraph" w:customStyle="1" w:styleId="af4">
    <w:name w:val="Информация об изменениях документа"/>
    <w:basedOn w:val="af3"/>
    <w:next w:val="a"/>
    <w:uiPriority w:val="99"/>
    <w:rsid w:val="00622E2E"/>
    <w:rPr>
      <w:i/>
      <w:iCs/>
    </w:rPr>
  </w:style>
  <w:style w:type="paragraph" w:customStyle="1" w:styleId="af5">
    <w:name w:val="Таблицы (моноширинный)"/>
    <w:basedOn w:val="a"/>
    <w:next w:val="a"/>
    <w:uiPriority w:val="99"/>
    <w:rsid w:val="00622E2E"/>
    <w:pPr>
      <w:widowControl w:val="0"/>
      <w:autoSpaceDE w:val="0"/>
      <w:autoSpaceDN w:val="0"/>
      <w:adjustRightInd w:val="0"/>
    </w:pPr>
    <w:rPr>
      <w:rFonts w:ascii="Courier New" w:eastAsiaTheme="minorEastAsia" w:hAnsi="Courier New" w:cs="Courier New"/>
      <w:sz w:val="24"/>
    </w:rPr>
  </w:style>
  <w:style w:type="character" w:customStyle="1" w:styleId="af6">
    <w:name w:val="Цветовое выделение для Текст"/>
    <w:uiPriority w:val="99"/>
    <w:rsid w:val="00622E2E"/>
  </w:style>
  <w:style w:type="table" w:styleId="af7">
    <w:name w:val="Table Grid"/>
    <w:basedOn w:val="a1"/>
    <w:uiPriority w:val="39"/>
    <w:rsid w:val="00622E2E"/>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endnote text"/>
    <w:basedOn w:val="a"/>
    <w:link w:val="af9"/>
    <w:uiPriority w:val="99"/>
    <w:semiHidden/>
    <w:unhideWhenUsed/>
    <w:rsid w:val="00622E2E"/>
    <w:rPr>
      <w:rFonts w:ascii="Calibri" w:eastAsia="Calibri" w:hAnsi="Calibri"/>
      <w:sz w:val="20"/>
      <w:szCs w:val="20"/>
      <w:lang w:eastAsia="en-US"/>
    </w:rPr>
  </w:style>
  <w:style w:type="character" w:customStyle="1" w:styleId="af9">
    <w:name w:val="Текст концевой сноски Знак"/>
    <w:basedOn w:val="a0"/>
    <w:link w:val="af8"/>
    <w:uiPriority w:val="99"/>
    <w:semiHidden/>
    <w:rsid w:val="00622E2E"/>
    <w:rPr>
      <w:rFonts w:ascii="Calibri" w:eastAsia="Calibri" w:hAnsi="Calibri"/>
      <w:lang w:eastAsia="en-US"/>
    </w:rPr>
  </w:style>
  <w:style w:type="paragraph" w:customStyle="1" w:styleId="ConsPlusNormal">
    <w:name w:val="ConsPlusNormal"/>
    <w:rsid w:val="00622E2E"/>
    <w:pPr>
      <w:widowControl w:val="0"/>
      <w:autoSpaceDE w:val="0"/>
      <w:autoSpaceDN w:val="0"/>
      <w:adjustRightInd w:val="0"/>
    </w:pPr>
    <w:rPr>
      <w:rFonts w:ascii="Arial" w:eastAsiaTheme="minorEastAsia" w:hAnsi="Arial" w:cs="Arial"/>
      <w:sz w:val="16"/>
      <w:szCs w:val="16"/>
    </w:rPr>
  </w:style>
  <w:style w:type="character" w:styleId="afa">
    <w:name w:val="Hyperlink"/>
    <w:basedOn w:val="a0"/>
    <w:uiPriority w:val="99"/>
    <w:unhideWhenUsed/>
    <w:rsid w:val="00622E2E"/>
    <w:rPr>
      <w:color w:val="0000FF" w:themeColor="hyperlink"/>
      <w:u w:val="single"/>
    </w:rPr>
  </w:style>
  <w:style w:type="table" w:customStyle="1" w:styleId="11">
    <w:name w:val="Сетка таблицы1"/>
    <w:basedOn w:val="a1"/>
    <w:next w:val="af7"/>
    <w:uiPriority w:val="39"/>
    <w:rsid w:val="00622E2E"/>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0411551">
      <w:bodyDiv w:val="1"/>
      <w:marLeft w:val="0"/>
      <w:marRight w:val="0"/>
      <w:marTop w:val="0"/>
      <w:marBottom w:val="0"/>
      <w:divBdr>
        <w:top w:val="none" w:sz="0" w:space="0" w:color="auto"/>
        <w:left w:val="none" w:sz="0" w:space="0" w:color="auto"/>
        <w:bottom w:val="none" w:sz="0" w:space="0" w:color="auto"/>
        <w:right w:val="none" w:sz="0" w:space="0" w:color="auto"/>
      </w:divBdr>
    </w:div>
    <w:div w:id="691876100">
      <w:bodyDiv w:val="1"/>
      <w:marLeft w:val="0"/>
      <w:marRight w:val="0"/>
      <w:marTop w:val="0"/>
      <w:marBottom w:val="0"/>
      <w:divBdr>
        <w:top w:val="none" w:sz="0" w:space="0" w:color="auto"/>
        <w:left w:val="none" w:sz="0" w:space="0" w:color="auto"/>
        <w:bottom w:val="none" w:sz="0" w:space="0" w:color="auto"/>
        <w:right w:val="none" w:sz="0" w:space="0" w:color="auto"/>
      </w:divBdr>
      <w:divsChild>
        <w:div w:id="367412073">
          <w:marLeft w:val="0"/>
          <w:marRight w:val="0"/>
          <w:marTop w:val="0"/>
          <w:marBottom w:val="0"/>
          <w:divBdr>
            <w:top w:val="none" w:sz="0" w:space="0" w:color="auto"/>
            <w:left w:val="none" w:sz="0" w:space="0" w:color="auto"/>
            <w:bottom w:val="none" w:sz="0" w:space="0" w:color="auto"/>
            <w:right w:val="none" w:sz="0" w:space="0" w:color="auto"/>
          </w:divBdr>
          <w:divsChild>
            <w:div w:id="2040619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086628">
      <w:bodyDiv w:val="1"/>
      <w:marLeft w:val="0"/>
      <w:marRight w:val="0"/>
      <w:marTop w:val="0"/>
      <w:marBottom w:val="0"/>
      <w:divBdr>
        <w:top w:val="none" w:sz="0" w:space="0" w:color="auto"/>
        <w:left w:val="none" w:sz="0" w:space="0" w:color="auto"/>
        <w:bottom w:val="none" w:sz="0" w:space="0" w:color="auto"/>
        <w:right w:val="none" w:sz="0" w:space="0" w:color="auto"/>
      </w:divBdr>
    </w:div>
    <w:div w:id="754280879">
      <w:bodyDiv w:val="1"/>
      <w:marLeft w:val="0"/>
      <w:marRight w:val="0"/>
      <w:marTop w:val="0"/>
      <w:marBottom w:val="0"/>
      <w:divBdr>
        <w:top w:val="none" w:sz="0" w:space="0" w:color="auto"/>
        <w:left w:val="none" w:sz="0" w:space="0" w:color="auto"/>
        <w:bottom w:val="none" w:sz="0" w:space="0" w:color="auto"/>
        <w:right w:val="none" w:sz="0" w:space="0" w:color="auto"/>
      </w:divBdr>
      <w:divsChild>
        <w:div w:id="1370914746">
          <w:marLeft w:val="0"/>
          <w:marRight w:val="0"/>
          <w:marTop w:val="0"/>
          <w:marBottom w:val="0"/>
          <w:divBdr>
            <w:top w:val="none" w:sz="0" w:space="0" w:color="auto"/>
            <w:left w:val="none" w:sz="0" w:space="0" w:color="auto"/>
            <w:bottom w:val="none" w:sz="0" w:space="0" w:color="auto"/>
            <w:right w:val="none" w:sz="0" w:space="0" w:color="auto"/>
          </w:divBdr>
        </w:div>
      </w:divsChild>
    </w:div>
    <w:div w:id="935140117">
      <w:bodyDiv w:val="1"/>
      <w:marLeft w:val="0"/>
      <w:marRight w:val="0"/>
      <w:marTop w:val="0"/>
      <w:marBottom w:val="0"/>
      <w:divBdr>
        <w:top w:val="none" w:sz="0" w:space="0" w:color="auto"/>
        <w:left w:val="none" w:sz="0" w:space="0" w:color="auto"/>
        <w:bottom w:val="none" w:sz="0" w:space="0" w:color="auto"/>
        <w:right w:val="none" w:sz="0" w:space="0" w:color="auto"/>
      </w:divBdr>
    </w:div>
    <w:div w:id="1238515728">
      <w:bodyDiv w:val="1"/>
      <w:marLeft w:val="0"/>
      <w:marRight w:val="0"/>
      <w:marTop w:val="0"/>
      <w:marBottom w:val="0"/>
      <w:divBdr>
        <w:top w:val="none" w:sz="0" w:space="0" w:color="auto"/>
        <w:left w:val="none" w:sz="0" w:space="0" w:color="auto"/>
        <w:bottom w:val="none" w:sz="0" w:space="0" w:color="auto"/>
        <w:right w:val="none" w:sz="0" w:space="0" w:color="auto"/>
      </w:divBdr>
    </w:div>
    <w:div w:id="1872448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garantf1://12025268.142" TargetMode="External"/><Relationship Id="rId4" Type="http://schemas.openxmlformats.org/officeDocument/2006/relationships/settings" Target="settings.xml"/><Relationship Id="rId9" Type="http://schemas.openxmlformats.org/officeDocument/2006/relationships/hyperlink" Target="garantF1://31413100.10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409E00-374E-4456-B22E-B98FDF0EDE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316</TotalTime>
  <Pages>1</Pages>
  <Words>8152</Words>
  <Characters>46467</Characters>
  <Application>Microsoft Office Word</Application>
  <DocSecurity>0</DocSecurity>
  <Lines>387</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54510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ASUS</cp:lastModifiedBy>
  <cp:revision>16</cp:revision>
  <cp:lastPrinted>2024-09-11T12:45:00Z</cp:lastPrinted>
  <dcterms:created xsi:type="dcterms:W3CDTF">2021-01-26T12:37:00Z</dcterms:created>
  <dcterms:modified xsi:type="dcterms:W3CDTF">2024-10-18T12:14:00Z</dcterms:modified>
</cp:coreProperties>
</file>